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380" w:rsidRDefault="00CB0380" w:rsidP="00CB038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Tema: Concurso de Oratoria</w:t>
      </w:r>
    </w:p>
    <w:p w:rsidR="00CB0380" w:rsidRDefault="00CB0380" w:rsidP="00CB0380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Delegatura</w:t>
      </w:r>
      <w:proofErr w:type="spellEnd"/>
      <w:r>
        <w:rPr>
          <w:rFonts w:ascii="Verdana" w:hAnsi="Verdana"/>
          <w:sz w:val="24"/>
          <w:szCs w:val="24"/>
        </w:rPr>
        <w:t xml:space="preserve"> para los Derechos Humanos</w:t>
      </w:r>
    </w:p>
    <w:tbl>
      <w:tblPr>
        <w:tblStyle w:val="Tablaconcuadrcula"/>
        <w:tblW w:w="14312" w:type="dxa"/>
        <w:tblLayout w:type="fixed"/>
        <w:tblLook w:val="04A0" w:firstRow="1" w:lastRow="0" w:firstColumn="1" w:lastColumn="0" w:noHBand="0" w:noVBand="1"/>
      </w:tblPr>
      <w:tblGrid>
        <w:gridCol w:w="817"/>
        <w:gridCol w:w="596"/>
        <w:gridCol w:w="1151"/>
        <w:gridCol w:w="1244"/>
        <w:gridCol w:w="1403"/>
        <w:gridCol w:w="1276"/>
        <w:gridCol w:w="2013"/>
        <w:gridCol w:w="5812"/>
      </w:tblGrid>
      <w:tr w:rsidR="00CB0380" w:rsidRPr="00746CD3" w:rsidTr="00486987">
        <w:trPr>
          <w:trHeight w:val="534"/>
        </w:trPr>
        <w:tc>
          <w:tcPr>
            <w:tcW w:w="817" w:type="dxa"/>
            <w:shd w:val="clear" w:color="auto" w:fill="BFBFBF" w:themeFill="background1" w:themeFillShade="BF"/>
          </w:tcPr>
          <w:p w:rsidR="00CB0380" w:rsidRPr="00746CD3" w:rsidRDefault="00CB0380" w:rsidP="001C1B8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596" w:type="dxa"/>
            <w:shd w:val="clear" w:color="auto" w:fill="BFBFBF" w:themeFill="background1" w:themeFillShade="BF"/>
          </w:tcPr>
          <w:p w:rsidR="00CB0380" w:rsidRPr="00746CD3" w:rsidRDefault="00CB0380" w:rsidP="001C1B8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151" w:type="dxa"/>
            <w:shd w:val="clear" w:color="auto" w:fill="BFBFBF" w:themeFill="background1" w:themeFillShade="BF"/>
          </w:tcPr>
          <w:p w:rsidR="00CB0380" w:rsidRPr="00746CD3" w:rsidRDefault="00CB0380" w:rsidP="001C1B8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  <w:r>
              <w:rPr>
                <w:rFonts w:ascii="Verdana" w:hAnsi="Verdana"/>
                <w:b/>
                <w:sz w:val="16"/>
                <w:szCs w:val="16"/>
              </w:rPr>
              <w:t>/VIDEO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:rsidR="00CB0380" w:rsidRPr="00746CD3" w:rsidRDefault="00CB0380" w:rsidP="001C1B8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403" w:type="dxa"/>
            <w:shd w:val="clear" w:color="auto" w:fill="BFBFBF" w:themeFill="background1" w:themeFillShade="BF"/>
          </w:tcPr>
          <w:p w:rsidR="00CB0380" w:rsidRDefault="00CB0380" w:rsidP="001C1B8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LENGUA DE SEÑAS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B0380" w:rsidRDefault="00CB0380" w:rsidP="001C1B8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FOTOS</w:t>
            </w:r>
          </w:p>
        </w:tc>
        <w:tc>
          <w:tcPr>
            <w:tcW w:w="2013" w:type="dxa"/>
            <w:shd w:val="clear" w:color="auto" w:fill="BFBFBF" w:themeFill="background1" w:themeFillShade="BF"/>
          </w:tcPr>
          <w:p w:rsidR="00CB0380" w:rsidRPr="00746CD3" w:rsidRDefault="00CB0380" w:rsidP="001C1B8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5812" w:type="dxa"/>
            <w:shd w:val="clear" w:color="auto" w:fill="BFBFBF" w:themeFill="background1" w:themeFillShade="BF"/>
          </w:tcPr>
          <w:p w:rsidR="00CB0380" w:rsidRPr="00746CD3" w:rsidRDefault="00CB0380" w:rsidP="001C1B8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SUBTÍTULOS</w:t>
            </w:r>
          </w:p>
        </w:tc>
      </w:tr>
      <w:tr w:rsidR="00CB0380" w:rsidRPr="009634AC" w:rsidTr="00486987">
        <w:trPr>
          <w:trHeight w:val="225"/>
        </w:trPr>
        <w:tc>
          <w:tcPr>
            <w:tcW w:w="817" w:type="dxa"/>
          </w:tcPr>
          <w:p w:rsidR="00CB0380" w:rsidRPr="009634AC" w:rsidRDefault="00CB0380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596" w:type="dxa"/>
          </w:tcPr>
          <w:p w:rsidR="00CB0380" w:rsidRPr="009634AC" w:rsidRDefault="00CB0380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151" w:type="dxa"/>
          </w:tcPr>
          <w:p w:rsidR="00CB0380" w:rsidRPr="009634AC" w:rsidRDefault="00CB0380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 xml:space="preserve">INTRO </w:t>
            </w:r>
          </w:p>
        </w:tc>
        <w:tc>
          <w:tcPr>
            <w:tcW w:w="1244" w:type="dxa"/>
          </w:tcPr>
          <w:p w:rsidR="00CB0380" w:rsidRPr="009634AC" w:rsidRDefault="00CB0380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CB0380" w:rsidRPr="009634AC" w:rsidRDefault="00CB0380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B0380" w:rsidRPr="009634AC" w:rsidRDefault="00CB0380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:rsidR="00CB0380" w:rsidRPr="009634AC" w:rsidRDefault="00CB0380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CB0380" w:rsidRPr="009634AC" w:rsidRDefault="00CB0380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CB0380" w:rsidRPr="009634AC" w:rsidTr="00486987">
        <w:trPr>
          <w:trHeight w:val="450"/>
        </w:trPr>
        <w:tc>
          <w:tcPr>
            <w:tcW w:w="817" w:type="dxa"/>
          </w:tcPr>
          <w:p w:rsidR="00CB0380" w:rsidRPr="009634AC" w:rsidRDefault="00CB0380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596" w:type="dxa"/>
          </w:tcPr>
          <w:p w:rsidR="00CB0380" w:rsidRPr="00486987" w:rsidRDefault="00CB0380" w:rsidP="001C1B87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:rsidR="00CB0380" w:rsidRPr="009634AC" w:rsidRDefault="00CB0380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CB0380" w:rsidRPr="009634AC" w:rsidRDefault="00CB0380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CB0380" w:rsidRPr="009634AC" w:rsidRDefault="00CB0380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B0380" w:rsidRPr="009634AC" w:rsidRDefault="00CB0380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:rsidR="00CB0380" w:rsidRPr="009634AC" w:rsidRDefault="00CB0380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</w:t>
            </w:r>
          </w:p>
        </w:tc>
        <w:tc>
          <w:tcPr>
            <w:tcW w:w="5812" w:type="dxa"/>
          </w:tcPr>
          <w:p w:rsidR="00CB0380" w:rsidRPr="009634AC" w:rsidRDefault="00CB0380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CB0380" w:rsidRPr="009634AC" w:rsidTr="00486987">
        <w:trPr>
          <w:trHeight w:val="550"/>
        </w:trPr>
        <w:tc>
          <w:tcPr>
            <w:tcW w:w="817" w:type="dxa"/>
          </w:tcPr>
          <w:p w:rsidR="00CB0380" w:rsidRPr="009634AC" w:rsidRDefault="00CB0380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634AC">
              <w:rPr>
                <w:sz w:val="22"/>
                <w:szCs w:val="22"/>
              </w:rPr>
              <w:t>.01</w:t>
            </w:r>
          </w:p>
        </w:tc>
        <w:tc>
          <w:tcPr>
            <w:tcW w:w="596" w:type="dxa"/>
          </w:tcPr>
          <w:p w:rsidR="00CB0380" w:rsidRPr="00486987" w:rsidRDefault="00CB0380" w:rsidP="001C1B87">
            <w:pPr>
              <w:rPr>
                <w:rFonts w:ascii="Arial" w:hAnsi="Arial" w:cs="Arial"/>
                <w:sz w:val="18"/>
                <w:szCs w:val="18"/>
              </w:rPr>
            </w:pPr>
            <w:r w:rsidRPr="00486987">
              <w:rPr>
                <w:rFonts w:ascii="Arial" w:hAnsi="Arial" w:cs="Arial"/>
                <w:sz w:val="18"/>
                <w:szCs w:val="18"/>
              </w:rPr>
              <w:t>P.M.</w:t>
            </w:r>
          </w:p>
        </w:tc>
        <w:tc>
          <w:tcPr>
            <w:tcW w:w="1151" w:type="dxa"/>
          </w:tcPr>
          <w:p w:rsidR="00CB0380" w:rsidRPr="009634AC" w:rsidRDefault="00486987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20.01_06</w:t>
            </w:r>
          </w:p>
        </w:tc>
        <w:tc>
          <w:tcPr>
            <w:tcW w:w="1244" w:type="dxa"/>
          </w:tcPr>
          <w:p w:rsidR="00CB0380" w:rsidRPr="009634AC" w:rsidRDefault="00CB0380" w:rsidP="001C1B8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CB0380" w:rsidRPr="009634AC" w:rsidRDefault="00CB0380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B0380" w:rsidRPr="009634AC" w:rsidRDefault="00CB0380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013" w:type="dxa"/>
          </w:tcPr>
          <w:p w:rsidR="00486987" w:rsidRDefault="00486987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486987">
              <w:rPr>
                <w:b/>
                <w:sz w:val="22"/>
                <w:szCs w:val="22"/>
              </w:rPr>
              <w:t>PNG 20.01_2</w:t>
            </w:r>
            <w:r>
              <w:rPr>
                <w:sz w:val="22"/>
                <w:szCs w:val="22"/>
              </w:rPr>
              <w:t xml:space="preserve"> tema</w:t>
            </w:r>
          </w:p>
          <w:p w:rsidR="00486987" w:rsidRDefault="00486987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486987" w:rsidRDefault="00486987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486987">
              <w:rPr>
                <w:b/>
                <w:sz w:val="22"/>
                <w:szCs w:val="22"/>
              </w:rPr>
              <w:t>PNG 20.01</w:t>
            </w:r>
            <w:r>
              <w:rPr>
                <w:sz w:val="22"/>
                <w:szCs w:val="22"/>
              </w:rPr>
              <w:t xml:space="preserve"> Personero</w:t>
            </w:r>
          </w:p>
          <w:p w:rsidR="00486987" w:rsidRDefault="00486987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486987" w:rsidRPr="009634AC" w:rsidRDefault="00486987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486987">
              <w:rPr>
                <w:b/>
                <w:sz w:val="22"/>
                <w:szCs w:val="22"/>
              </w:rPr>
              <w:t>PNG 20.01_3</w:t>
            </w:r>
            <w:r>
              <w:rPr>
                <w:sz w:val="22"/>
                <w:szCs w:val="22"/>
              </w:rPr>
              <w:t xml:space="preserve"> 586 Estudiantes</w:t>
            </w:r>
          </w:p>
        </w:tc>
        <w:tc>
          <w:tcPr>
            <w:tcW w:w="5812" w:type="dxa"/>
          </w:tcPr>
          <w:p w:rsidR="00CB0380" w:rsidRPr="009107AE" w:rsidRDefault="00CB0380" w:rsidP="001C1B87">
            <w:pPr>
              <w:rPr>
                <w:rFonts w:cstheme="minorHAnsi"/>
                <w:sz w:val="24"/>
                <w:szCs w:val="24"/>
              </w:rPr>
            </w:pPr>
            <w:r w:rsidRPr="0082474E">
              <w:rPr>
                <w:rFonts w:cstheme="minorHAnsi"/>
                <w:sz w:val="24"/>
                <w:szCs w:val="24"/>
              </w:rPr>
              <w:t>En la presente anualidad realizamos el vigésimo cuarto Concurso de Oratoria “Tu lenguaje y expresi</w:t>
            </w:r>
            <w:r>
              <w:rPr>
                <w:rFonts w:cstheme="minorHAnsi"/>
                <w:sz w:val="24"/>
                <w:szCs w:val="24"/>
              </w:rPr>
              <w:t>ón creadores de mundos”. Para este</w:t>
            </w:r>
            <w:r w:rsidRPr="0082474E">
              <w:rPr>
                <w:rFonts w:cstheme="minorHAnsi"/>
                <w:sz w:val="24"/>
                <w:szCs w:val="24"/>
              </w:rPr>
              <w:t xml:space="preserve"> certamen realizamos 2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82474E">
              <w:rPr>
                <w:rFonts w:cstheme="minorHAnsi"/>
                <w:sz w:val="24"/>
                <w:szCs w:val="24"/>
              </w:rPr>
              <w:t xml:space="preserve"> capacitaciones en las diferentes instituciones educativas del municipio</w:t>
            </w:r>
            <w:r>
              <w:rPr>
                <w:rFonts w:cstheme="minorHAnsi"/>
                <w:sz w:val="24"/>
                <w:szCs w:val="24"/>
              </w:rPr>
              <w:t xml:space="preserve"> de Itagüí</w:t>
            </w:r>
            <w:r w:rsidRPr="0082474E">
              <w:rPr>
                <w:rFonts w:cstheme="minorHAnsi"/>
                <w:sz w:val="24"/>
                <w:szCs w:val="24"/>
              </w:rPr>
              <w:t>, y se logró la participación de 586 concursantes en las categorías</w:t>
            </w:r>
            <w:r>
              <w:rPr>
                <w:rFonts w:cstheme="minorHAnsi"/>
                <w:sz w:val="24"/>
                <w:szCs w:val="24"/>
              </w:rPr>
              <w:t xml:space="preserve"> básica, intermedia, superior y universitaria.</w:t>
            </w:r>
          </w:p>
        </w:tc>
      </w:tr>
      <w:tr w:rsidR="00CB0380" w:rsidRPr="009634AC" w:rsidTr="00486987">
        <w:trPr>
          <w:trHeight w:val="937"/>
        </w:trPr>
        <w:tc>
          <w:tcPr>
            <w:tcW w:w="817" w:type="dxa"/>
          </w:tcPr>
          <w:p w:rsidR="00CB0380" w:rsidRPr="009634AC" w:rsidRDefault="00CB0380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634AC">
              <w:rPr>
                <w:sz w:val="22"/>
                <w:szCs w:val="22"/>
              </w:rPr>
              <w:t>.02</w:t>
            </w:r>
          </w:p>
        </w:tc>
        <w:tc>
          <w:tcPr>
            <w:tcW w:w="596" w:type="dxa"/>
          </w:tcPr>
          <w:p w:rsidR="00CB0380" w:rsidRPr="00486987" w:rsidRDefault="00CB0380" w:rsidP="001C1B87">
            <w:pPr>
              <w:rPr>
                <w:rFonts w:ascii="Arial" w:hAnsi="Arial" w:cs="Arial"/>
                <w:sz w:val="18"/>
                <w:szCs w:val="18"/>
              </w:rPr>
            </w:pPr>
            <w:r w:rsidRPr="00486987">
              <w:rPr>
                <w:rFonts w:ascii="Arial" w:hAnsi="Arial" w:cs="Arial"/>
                <w:sz w:val="18"/>
                <w:szCs w:val="18"/>
              </w:rPr>
              <w:t>P.M.</w:t>
            </w:r>
          </w:p>
        </w:tc>
        <w:tc>
          <w:tcPr>
            <w:tcW w:w="1151" w:type="dxa"/>
          </w:tcPr>
          <w:p w:rsidR="00CB0380" w:rsidRPr="009634AC" w:rsidRDefault="00486987" w:rsidP="001C1B8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20.02_1</w:t>
            </w:r>
          </w:p>
        </w:tc>
        <w:tc>
          <w:tcPr>
            <w:tcW w:w="1244" w:type="dxa"/>
          </w:tcPr>
          <w:p w:rsidR="00CB0380" w:rsidRPr="009634AC" w:rsidRDefault="00CB0380" w:rsidP="001C1B8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CB0380" w:rsidRPr="009634AC" w:rsidRDefault="00CB0380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B6C72" w:rsidRDefault="005B6C72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Dainis</w:t>
            </w:r>
            <w:proofErr w:type="spellEnd"/>
          </w:p>
          <w:p w:rsidR="00CB0380" w:rsidRDefault="005B6C72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20.02_1 </w:t>
            </w:r>
          </w:p>
          <w:p w:rsidR="005B6C72" w:rsidRDefault="005B6C72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20.02_2</w:t>
            </w:r>
          </w:p>
          <w:p w:rsidR="005B6C72" w:rsidRDefault="005B6C72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</w:t>
            </w:r>
          </w:p>
          <w:p w:rsidR="005B6C72" w:rsidRDefault="005B6C72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20.02_3</w:t>
            </w:r>
          </w:p>
          <w:p w:rsidR="005B6C72" w:rsidRDefault="005B6C72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20.02_4</w:t>
            </w:r>
          </w:p>
          <w:p w:rsidR="005B6C72" w:rsidRDefault="005B6C72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Celeste</w:t>
            </w:r>
          </w:p>
          <w:p w:rsidR="005B6C72" w:rsidRPr="009634AC" w:rsidRDefault="005B6C72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20.02_5</w:t>
            </w:r>
          </w:p>
        </w:tc>
        <w:tc>
          <w:tcPr>
            <w:tcW w:w="2013" w:type="dxa"/>
          </w:tcPr>
          <w:p w:rsidR="00CB0380" w:rsidRPr="009634AC" w:rsidRDefault="00CB0380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CB0380" w:rsidRPr="009107AE" w:rsidRDefault="00CB0380" w:rsidP="001C1B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 nivel departamental logramos el primer puesto de la Categoría Superior con la participante </w:t>
            </w:r>
            <w:proofErr w:type="spellStart"/>
            <w:r>
              <w:rPr>
                <w:rFonts w:cstheme="minorHAnsi"/>
                <w:sz w:val="24"/>
                <w:szCs w:val="24"/>
              </w:rPr>
              <w:t>Dainis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 Márquez Hidalgo, el segundo puesto en la categoría universitaria con la participante </w:t>
            </w:r>
            <w:r w:rsidRPr="00AF2593">
              <w:rPr>
                <w:rFonts w:cstheme="minorHAnsi"/>
                <w:sz w:val="24"/>
                <w:szCs w:val="24"/>
              </w:rPr>
              <w:t xml:space="preserve">Clara Isabel </w:t>
            </w:r>
            <w:proofErr w:type="spellStart"/>
            <w:r w:rsidRPr="00AF2593">
              <w:rPr>
                <w:rFonts w:cstheme="minorHAnsi"/>
                <w:sz w:val="24"/>
                <w:szCs w:val="24"/>
              </w:rPr>
              <w:t>Taborda</w:t>
            </w:r>
            <w:proofErr w:type="spellEnd"/>
            <w:r w:rsidRPr="00AF2593">
              <w:rPr>
                <w:rFonts w:cstheme="minorHAnsi"/>
                <w:sz w:val="24"/>
                <w:szCs w:val="24"/>
              </w:rPr>
              <w:t xml:space="preserve"> Castaño </w:t>
            </w:r>
            <w:r>
              <w:rPr>
                <w:rFonts w:cstheme="minorHAnsi"/>
                <w:sz w:val="24"/>
                <w:szCs w:val="24"/>
              </w:rPr>
              <w:t xml:space="preserve">y el tercer puesto en la </w:t>
            </w:r>
            <w:r>
              <w:rPr>
                <w:rFonts w:cstheme="minorHAnsi"/>
                <w:sz w:val="24"/>
                <w:szCs w:val="24"/>
              </w:rPr>
              <w:t>categoría</w:t>
            </w:r>
            <w:r>
              <w:rPr>
                <w:rFonts w:cstheme="minorHAnsi"/>
                <w:sz w:val="24"/>
                <w:szCs w:val="24"/>
              </w:rPr>
              <w:t xml:space="preserve"> básica con la participante de </w:t>
            </w:r>
            <w:r w:rsidRPr="00AF2593">
              <w:rPr>
                <w:rFonts w:cstheme="minorHAnsi"/>
                <w:sz w:val="24"/>
                <w:szCs w:val="24"/>
              </w:rPr>
              <w:t>María Celeste Gómez Larrea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CB0380" w:rsidRPr="009634AC" w:rsidTr="00486987">
        <w:trPr>
          <w:trHeight w:val="675"/>
        </w:trPr>
        <w:tc>
          <w:tcPr>
            <w:tcW w:w="817" w:type="dxa"/>
          </w:tcPr>
          <w:p w:rsidR="00CB0380" w:rsidRPr="009634AC" w:rsidRDefault="00CB0380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634AC">
              <w:rPr>
                <w:sz w:val="22"/>
                <w:szCs w:val="22"/>
              </w:rPr>
              <w:t>.03</w:t>
            </w:r>
          </w:p>
        </w:tc>
        <w:tc>
          <w:tcPr>
            <w:tcW w:w="596" w:type="dxa"/>
          </w:tcPr>
          <w:p w:rsidR="00CB0380" w:rsidRPr="00486987" w:rsidRDefault="00CB0380" w:rsidP="001C1B87">
            <w:pPr>
              <w:rPr>
                <w:rFonts w:ascii="Arial" w:hAnsi="Arial" w:cs="Arial"/>
                <w:sz w:val="18"/>
                <w:szCs w:val="18"/>
              </w:rPr>
            </w:pPr>
            <w:r w:rsidRPr="00486987">
              <w:rPr>
                <w:rFonts w:ascii="Arial" w:hAnsi="Arial" w:cs="Arial"/>
                <w:sz w:val="18"/>
                <w:szCs w:val="18"/>
              </w:rPr>
              <w:t>P.M.</w:t>
            </w:r>
          </w:p>
        </w:tc>
        <w:tc>
          <w:tcPr>
            <w:tcW w:w="1151" w:type="dxa"/>
          </w:tcPr>
          <w:p w:rsidR="00CB0380" w:rsidRPr="009634AC" w:rsidRDefault="00486987" w:rsidP="001C1B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20.03_2</w:t>
            </w:r>
          </w:p>
        </w:tc>
        <w:tc>
          <w:tcPr>
            <w:tcW w:w="1244" w:type="dxa"/>
          </w:tcPr>
          <w:p w:rsidR="00CB0380" w:rsidRPr="009634AC" w:rsidRDefault="00CB0380" w:rsidP="001C1B8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CB0380" w:rsidRPr="009634AC" w:rsidRDefault="00CB0380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B0380" w:rsidRPr="009634AC" w:rsidRDefault="00CB0380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:rsidR="00CB0380" w:rsidRPr="009634AC" w:rsidRDefault="00486987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486987">
              <w:rPr>
                <w:b/>
                <w:sz w:val="22"/>
                <w:szCs w:val="22"/>
              </w:rPr>
              <w:t>PNG 20.03</w:t>
            </w:r>
            <w:r>
              <w:rPr>
                <w:sz w:val="22"/>
                <w:szCs w:val="22"/>
              </w:rPr>
              <w:t xml:space="preserve"> María Celeste </w:t>
            </w:r>
          </w:p>
        </w:tc>
        <w:tc>
          <w:tcPr>
            <w:tcW w:w="5812" w:type="dxa"/>
          </w:tcPr>
          <w:p w:rsidR="00CB0380" w:rsidRDefault="00CB0380" w:rsidP="001C1B87">
            <w:pPr>
              <w:rPr>
                <w:rFonts w:cstheme="minorHAnsi"/>
                <w:sz w:val="24"/>
                <w:szCs w:val="24"/>
              </w:rPr>
            </w:pPr>
            <w:r w:rsidRPr="00CB0380">
              <w:rPr>
                <w:rFonts w:cstheme="minorHAnsi"/>
                <w:sz w:val="24"/>
                <w:szCs w:val="24"/>
              </w:rPr>
              <w:t>Para mí es muy importante aprender el arte de la oratoria porque ayuda a exponer en el colegio y abre muchos caminos, y ayuda a no sentir pena hablar en público, por eso invito a todos los niños de Itagüí a que sean oradores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CB0380">
              <w:rPr>
                <w:rFonts w:cstheme="minorHAnsi"/>
                <w:sz w:val="24"/>
                <w:szCs w:val="24"/>
              </w:rPr>
              <w:t xml:space="preserve"> porque abre muchos caminos en la vida y en el colegio.</w:t>
            </w:r>
          </w:p>
        </w:tc>
      </w:tr>
      <w:tr w:rsidR="00CB0380" w:rsidRPr="009634AC" w:rsidTr="00486987">
        <w:trPr>
          <w:trHeight w:val="781"/>
        </w:trPr>
        <w:tc>
          <w:tcPr>
            <w:tcW w:w="817" w:type="dxa"/>
          </w:tcPr>
          <w:p w:rsidR="00CB0380" w:rsidRPr="009634AC" w:rsidRDefault="00CB0380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596" w:type="dxa"/>
          </w:tcPr>
          <w:p w:rsidR="00CB0380" w:rsidRPr="009634AC" w:rsidRDefault="00CB0380" w:rsidP="001C1B87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</w:tcPr>
          <w:p w:rsidR="00CB0380" w:rsidRPr="009634AC" w:rsidRDefault="00CB0380" w:rsidP="001C1B8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CB0380" w:rsidRPr="009634AC" w:rsidRDefault="00CB0380" w:rsidP="001C1B87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CB0380" w:rsidRPr="009634AC" w:rsidRDefault="00CB0380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B0380" w:rsidRPr="009634AC" w:rsidRDefault="00CB0380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:rsidR="00CB0380" w:rsidRPr="009634AC" w:rsidRDefault="00CB0380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CB0380" w:rsidRDefault="00CB0380" w:rsidP="001C1B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0380" w:rsidRPr="009634AC" w:rsidTr="00486987">
        <w:trPr>
          <w:trHeight w:val="225"/>
        </w:trPr>
        <w:tc>
          <w:tcPr>
            <w:tcW w:w="817" w:type="dxa"/>
          </w:tcPr>
          <w:p w:rsidR="00CB0380" w:rsidRPr="009634AC" w:rsidRDefault="00CB0380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596" w:type="dxa"/>
          </w:tcPr>
          <w:p w:rsidR="00CB0380" w:rsidRPr="009634AC" w:rsidRDefault="00CB0380" w:rsidP="001C1B87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</w:tcPr>
          <w:p w:rsidR="00CB0380" w:rsidRPr="009634AC" w:rsidRDefault="00CB0380" w:rsidP="001C1B87">
            <w:pPr>
              <w:rPr>
                <w:rFonts w:ascii="Arial" w:hAnsi="Arial" w:cs="Arial"/>
                <w:color w:val="000000"/>
              </w:rPr>
            </w:pPr>
            <w:r w:rsidRPr="009634AC">
              <w:rPr>
                <w:rFonts w:ascii="Arial" w:hAnsi="Arial" w:cs="Arial"/>
                <w:color w:val="000000"/>
              </w:rPr>
              <w:t>OUT</w:t>
            </w:r>
          </w:p>
        </w:tc>
        <w:tc>
          <w:tcPr>
            <w:tcW w:w="1244" w:type="dxa"/>
          </w:tcPr>
          <w:p w:rsidR="00CB0380" w:rsidRPr="009634AC" w:rsidRDefault="00CB0380" w:rsidP="001C1B87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CB0380" w:rsidRPr="009634AC" w:rsidRDefault="00CB0380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B0380" w:rsidRPr="009634AC" w:rsidRDefault="00CB0380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:rsidR="00CB0380" w:rsidRPr="009634AC" w:rsidRDefault="00CB0380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CB0380" w:rsidRPr="009634AC" w:rsidRDefault="00CB0380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6A4266" w:rsidRDefault="006A4266"/>
    <w:sectPr w:rsidR="006A4266" w:rsidSect="00CB0380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80"/>
    <w:rsid w:val="00093801"/>
    <w:rsid w:val="00486987"/>
    <w:rsid w:val="005B6C72"/>
    <w:rsid w:val="006A4266"/>
    <w:rsid w:val="00CB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69C65"/>
  <w15:chartTrackingRefBased/>
  <w15:docId w15:val="{E550F373-F39F-4EB9-9000-10E11DB6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380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B03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CB0380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Yeimy Viviana Montoya Suaza</dc:creator>
  <cp:keywords/>
  <dc:description/>
  <cp:lastModifiedBy>Yeimy Viviana Montoya Suaza</cp:lastModifiedBy>
  <cp:revision>2</cp:revision>
  <dcterms:created xsi:type="dcterms:W3CDTF">2022-11-28T16:05:00Z</dcterms:created>
  <dcterms:modified xsi:type="dcterms:W3CDTF">2022-11-28T17:27:00Z</dcterms:modified>
</cp:coreProperties>
</file>