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FA0" w:rsidRDefault="00177A39">
      <w:pPr>
        <w:rPr>
          <w:lang w:val="es-ES"/>
        </w:rPr>
      </w:pPr>
      <w:r w:rsidRPr="00177A39">
        <w:rPr>
          <w:b/>
          <w:lang w:val="es-ES"/>
        </w:rPr>
        <w:t>12.02</w:t>
      </w:r>
      <w:r>
        <w:rPr>
          <w:b/>
          <w:lang w:val="es-ES"/>
        </w:rPr>
        <w:t xml:space="preserve"> - 5</w:t>
      </w:r>
      <w:r>
        <w:rPr>
          <w:lang w:val="es-ES"/>
        </w:rPr>
        <w:t xml:space="preserve"> </w:t>
      </w:r>
      <w:r w:rsidR="00597FA0">
        <w:rPr>
          <w:lang w:val="es-ES"/>
        </w:rPr>
        <w:t>El pasado 18 de octubre el señor Gabriel padilla ingreso a la personería de Itagüí solicitando ayuda, e indicando que se encontraba sin la asistencia de nadie y que era víctima de la vulneración de sus derechos por parte de una persona que cobraba su pensión.</w:t>
      </w:r>
    </w:p>
    <w:p w:rsidR="000B3BE6" w:rsidRDefault="00177A39">
      <w:pPr>
        <w:rPr>
          <w:lang w:val="es-ES"/>
        </w:rPr>
      </w:pPr>
      <w:r w:rsidRPr="00177A39">
        <w:rPr>
          <w:b/>
          <w:lang w:val="es-ES"/>
        </w:rPr>
        <w:t>12.03</w:t>
      </w:r>
      <w:r>
        <w:rPr>
          <w:b/>
          <w:lang w:val="es-ES"/>
        </w:rPr>
        <w:t xml:space="preserve"> - 7</w:t>
      </w:r>
      <w:r>
        <w:rPr>
          <w:lang w:val="es-ES"/>
        </w:rPr>
        <w:t xml:space="preserve"> </w:t>
      </w:r>
      <w:r w:rsidR="00597FA0">
        <w:rPr>
          <w:lang w:val="es-ES"/>
        </w:rPr>
        <w:t xml:space="preserve">La delegatura para los derechos humanos activo la ruta para la atención al adulto mayor de manera inmediata, gestionando con centro día inicialmente para brindar los cuidados primarios del señor padilla, además reestablecimos los derechos del adulto mayor logrando un cupo en el hogar geriátrico en el cual se acordó que con su pensión se sufragaría todos sus gastos. </w:t>
      </w:r>
    </w:p>
    <w:p w:rsidR="003A1E4C" w:rsidRPr="00597FA0" w:rsidRDefault="00177A39" w:rsidP="003A1E4C">
      <w:pPr>
        <w:rPr>
          <w:lang w:val="es-ES"/>
        </w:rPr>
      </w:pPr>
      <w:r w:rsidRPr="00177A39">
        <w:rPr>
          <w:b/>
          <w:lang w:val="es-ES"/>
        </w:rPr>
        <w:t>12.04</w:t>
      </w:r>
      <w:r>
        <w:rPr>
          <w:b/>
          <w:lang w:val="es-ES"/>
        </w:rPr>
        <w:t xml:space="preserve"> </w:t>
      </w:r>
      <w:proofErr w:type="spellStart"/>
      <w:r>
        <w:rPr>
          <w:b/>
          <w:lang w:val="es-ES"/>
        </w:rPr>
        <w:t>Seg</w:t>
      </w:r>
      <w:proofErr w:type="spellEnd"/>
      <w:r>
        <w:rPr>
          <w:b/>
          <w:lang w:val="es-ES"/>
        </w:rPr>
        <w:t xml:space="preserve"> 2 - 13</w:t>
      </w:r>
      <w:r>
        <w:rPr>
          <w:lang w:val="es-ES"/>
        </w:rPr>
        <w:t xml:space="preserve"> </w:t>
      </w:r>
      <w:r w:rsidR="00597FA0">
        <w:rPr>
          <w:lang w:val="es-ES"/>
        </w:rPr>
        <w:t xml:space="preserve">Yo les agradezco la presencia de la personería </w:t>
      </w:r>
      <w:r w:rsidR="003A1E4C">
        <w:rPr>
          <w:lang w:val="es-ES"/>
        </w:rPr>
        <w:t>en este hogar muy selecto</w:t>
      </w:r>
      <w:r w:rsidR="00597FA0">
        <w:rPr>
          <w:lang w:val="es-ES"/>
        </w:rPr>
        <w:t xml:space="preserve">, muy </w:t>
      </w:r>
      <w:r w:rsidR="003A1E4C">
        <w:rPr>
          <w:lang w:val="es-ES"/>
        </w:rPr>
        <w:t xml:space="preserve">bien </w:t>
      </w:r>
      <w:r w:rsidR="00597FA0">
        <w:rPr>
          <w:lang w:val="es-ES"/>
        </w:rPr>
        <w:t>clasificado</w:t>
      </w:r>
      <w:r w:rsidR="003A1E4C">
        <w:rPr>
          <w:lang w:val="es-ES"/>
        </w:rPr>
        <w:t>, tratan muy bien al personal allegado yo uno de ellos como Gabriel padilla agradezco todo</w:t>
      </w:r>
      <w:r>
        <w:rPr>
          <w:lang w:val="es-ES"/>
        </w:rPr>
        <w:t>.</w:t>
      </w:r>
      <w:r w:rsidR="003A1E4C">
        <w:rPr>
          <w:lang w:val="es-ES"/>
        </w:rPr>
        <w:t xml:space="preserve"> </w:t>
      </w:r>
      <w:bookmarkStart w:id="0" w:name="_GoBack"/>
      <w:bookmarkEnd w:id="0"/>
    </w:p>
    <w:p w:rsidR="00597FA0" w:rsidRPr="00597FA0" w:rsidRDefault="00597FA0">
      <w:pPr>
        <w:rPr>
          <w:lang w:val="es-ES"/>
        </w:rPr>
      </w:pPr>
    </w:p>
    <w:sectPr w:rsidR="00597FA0" w:rsidRPr="00597F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A0"/>
    <w:rsid w:val="000B3BE6"/>
    <w:rsid w:val="00177A39"/>
    <w:rsid w:val="003A1E4C"/>
    <w:rsid w:val="00597F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3B3EB-38D5-4A65-A28A-B2183F82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131</Words>
  <Characters>723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Ocampo Bedoya</dc:creator>
  <cp:keywords/>
  <dc:description/>
  <cp:lastModifiedBy>Maria José Ocampo Bedoya</cp:lastModifiedBy>
  <cp:revision>1</cp:revision>
  <dcterms:created xsi:type="dcterms:W3CDTF">2022-11-22T13:07:00Z</dcterms:created>
  <dcterms:modified xsi:type="dcterms:W3CDTF">2022-11-22T13:35:00Z</dcterms:modified>
</cp:coreProperties>
</file>