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30B13" w14:textId="74B11F8E" w:rsidR="0021424D" w:rsidRDefault="004C702F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1901 </w:t>
      </w:r>
      <w:r w:rsidR="0021424D">
        <w:rPr>
          <w:rFonts w:ascii="Arial" w:hAnsi="Arial" w:cs="Arial"/>
          <w:sz w:val="24"/>
          <w:szCs w:val="24"/>
          <w:lang w:val="es-ES"/>
        </w:rPr>
        <w:t>La personería municipal de Itagüí a través del proceso de atención al usuario realizo 1486 asesorías en derecho civil durante el periodo comprendido entre  noviembre de 2021 – octubre 2022.</w:t>
      </w:r>
    </w:p>
    <w:p w14:paraId="07E6621D" w14:textId="77777777" w:rsidR="0021424D" w:rsidRDefault="0021424D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71C41CD" w14:textId="4A14725D" w:rsidR="00812FFA" w:rsidRDefault="004C702F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1902 </w:t>
      </w:r>
      <w:r w:rsidR="0021424D">
        <w:rPr>
          <w:rFonts w:ascii="Arial" w:hAnsi="Arial" w:cs="Arial"/>
          <w:sz w:val="24"/>
          <w:szCs w:val="24"/>
          <w:lang w:val="es-ES"/>
        </w:rPr>
        <w:t xml:space="preserve">Ten presente que si vas a realizar una venta, compra o arrendamiento de un inmueble puedes asesorarte en la Personería Municipal  igualmente si requieres asesorías sobre título valores como letra de cambio pagares entre otros también te podemos acompañar </w:t>
      </w:r>
    </w:p>
    <w:p w14:paraId="0D74234B" w14:textId="77777777" w:rsidR="004C702F" w:rsidRDefault="004C702F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980955" w14:textId="0759720C" w:rsidR="004C702F" w:rsidRPr="0021424D" w:rsidRDefault="004C702F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1903 Hola yo vine a la personería de Itagüí a una asesoría jurídica en la cual me colaboraron con un problema que tuve de un choque, un siniestro y me asesoraron muy bien, la asesoría, salgo muy satisfecho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y me voy muy contento,  muchas gracias personería de Itagüí y acá hechos para tus derechos.</w:t>
      </w:r>
    </w:p>
    <w:sectPr w:rsidR="004C702F" w:rsidRPr="0021424D" w:rsidSect="00A00BAC">
      <w:headerReference w:type="even" r:id="rId6"/>
      <w:footerReference w:type="default" r:id="rId7"/>
      <w:headerReference w:type="first" r:id="rId8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A888E" w14:textId="77777777" w:rsidR="00086BB6" w:rsidRDefault="00086BB6" w:rsidP="00E66E45">
      <w:pPr>
        <w:spacing w:after="0" w:line="240" w:lineRule="auto"/>
      </w:pPr>
      <w:r>
        <w:separator/>
      </w:r>
    </w:p>
  </w:endnote>
  <w:endnote w:type="continuationSeparator" w:id="0">
    <w:p w14:paraId="17C7F47E" w14:textId="77777777" w:rsidR="00086BB6" w:rsidRDefault="00086BB6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0A18" w14:textId="77777777" w:rsidR="004E734A" w:rsidRDefault="004E734A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4E734A" w:rsidRPr="00E25F48" w14:paraId="34FED5BE" w14:textId="77777777" w:rsidTr="00E25F48">
      <w:tc>
        <w:tcPr>
          <w:tcW w:w="5796" w:type="dxa"/>
          <w:shd w:val="clear" w:color="auto" w:fill="auto"/>
        </w:tcPr>
        <w:p w14:paraId="368AEBB9" w14:textId="77777777"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7066C3C3" wp14:editId="317115BD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14:paraId="0A81EA1B" w14:textId="77777777"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5A5BBDEA" wp14:editId="0C919413">
                <wp:extent cx="1838325" cy="127635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5A9BE3" w14:textId="77777777" w:rsidR="00E66E45" w:rsidRDefault="00E66E45" w:rsidP="004E73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4EDA7" w14:textId="77777777" w:rsidR="00086BB6" w:rsidRDefault="00086BB6" w:rsidP="00E66E45">
      <w:pPr>
        <w:spacing w:after="0" w:line="240" w:lineRule="auto"/>
      </w:pPr>
      <w:r>
        <w:separator/>
      </w:r>
    </w:p>
  </w:footnote>
  <w:footnote w:type="continuationSeparator" w:id="0">
    <w:p w14:paraId="7F903841" w14:textId="77777777" w:rsidR="00086BB6" w:rsidRDefault="00086BB6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A192E" w14:textId="77777777" w:rsidR="004E734A" w:rsidRDefault="004C702F">
    <w:pPr>
      <w:pStyle w:val="Encabezado"/>
    </w:pPr>
    <w:r>
      <w:rPr>
        <w:noProof/>
        <w:lang w:eastAsia="es-CO"/>
      </w:rPr>
      <w:pict w14:anchorId="2DCD2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49162" w14:textId="77777777" w:rsidR="004E734A" w:rsidRDefault="004C702F">
    <w:pPr>
      <w:pStyle w:val="Encabezado"/>
    </w:pPr>
    <w:r>
      <w:rPr>
        <w:noProof/>
        <w:lang w:eastAsia="es-CO"/>
      </w:rPr>
      <w:pict w14:anchorId="47EA5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70"/>
    <w:rsid w:val="000109D0"/>
    <w:rsid w:val="00086362"/>
    <w:rsid w:val="00086BB6"/>
    <w:rsid w:val="001215B8"/>
    <w:rsid w:val="00147629"/>
    <w:rsid w:val="00187FE9"/>
    <w:rsid w:val="001B6441"/>
    <w:rsid w:val="001C0613"/>
    <w:rsid w:val="0021424D"/>
    <w:rsid w:val="002A389B"/>
    <w:rsid w:val="003169F0"/>
    <w:rsid w:val="003517C1"/>
    <w:rsid w:val="00352C48"/>
    <w:rsid w:val="003620F0"/>
    <w:rsid w:val="003B2B8B"/>
    <w:rsid w:val="003B4F2C"/>
    <w:rsid w:val="00417329"/>
    <w:rsid w:val="0047005F"/>
    <w:rsid w:val="004A26EC"/>
    <w:rsid w:val="004A5367"/>
    <w:rsid w:val="004C702F"/>
    <w:rsid w:val="004E734A"/>
    <w:rsid w:val="004E7E00"/>
    <w:rsid w:val="00562E44"/>
    <w:rsid w:val="00566C2B"/>
    <w:rsid w:val="005A4B09"/>
    <w:rsid w:val="005B5921"/>
    <w:rsid w:val="005F7BE7"/>
    <w:rsid w:val="00617AB9"/>
    <w:rsid w:val="00667A26"/>
    <w:rsid w:val="00680656"/>
    <w:rsid w:val="006D11F8"/>
    <w:rsid w:val="007553C6"/>
    <w:rsid w:val="007856AD"/>
    <w:rsid w:val="007A3D2F"/>
    <w:rsid w:val="00805BB6"/>
    <w:rsid w:val="00812FFA"/>
    <w:rsid w:val="00836832"/>
    <w:rsid w:val="00847F70"/>
    <w:rsid w:val="00863818"/>
    <w:rsid w:val="00880C83"/>
    <w:rsid w:val="008B5856"/>
    <w:rsid w:val="008C779D"/>
    <w:rsid w:val="008F6D80"/>
    <w:rsid w:val="0096555D"/>
    <w:rsid w:val="009B7DCC"/>
    <w:rsid w:val="00A00BAC"/>
    <w:rsid w:val="00A1276D"/>
    <w:rsid w:val="00A30D5A"/>
    <w:rsid w:val="00A747AF"/>
    <w:rsid w:val="00A918F4"/>
    <w:rsid w:val="00AA1B40"/>
    <w:rsid w:val="00AB0332"/>
    <w:rsid w:val="00AE1E93"/>
    <w:rsid w:val="00B07DB2"/>
    <w:rsid w:val="00B22A2E"/>
    <w:rsid w:val="00B655FD"/>
    <w:rsid w:val="00B971FE"/>
    <w:rsid w:val="00BD6492"/>
    <w:rsid w:val="00BE1869"/>
    <w:rsid w:val="00C16B45"/>
    <w:rsid w:val="00C43D67"/>
    <w:rsid w:val="00C74CC2"/>
    <w:rsid w:val="00CE155D"/>
    <w:rsid w:val="00DA26C9"/>
    <w:rsid w:val="00DB70B8"/>
    <w:rsid w:val="00DD1F1D"/>
    <w:rsid w:val="00E01DBF"/>
    <w:rsid w:val="00E25F48"/>
    <w:rsid w:val="00E37C61"/>
    <w:rsid w:val="00E66E45"/>
    <w:rsid w:val="00E87284"/>
    <w:rsid w:val="00E93815"/>
    <w:rsid w:val="00EC4808"/>
    <w:rsid w:val="00EF3021"/>
    <w:rsid w:val="00F63979"/>
    <w:rsid w:val="00FA3E4C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2469772"/>
  <w15:docId w15:val="{4029D511-605E-4A84-BF72-A7752DEA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7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Maria José Ocampo Bedoya</cp:lastModifiedBy>
  <cp:revision>4</cp:revision>
  <cp:lastPrinted>2022-09-27T14:42:00Z</cp:lastPrinted>
  <dcterms:created xsi:type="dcterms:W3CDTF">2022-11-24T16:47:00Z</dcterms:created>
  <dcterms:modified xsi:type="dcterms:W3CDTF">2022-11-24T17:00:00Z</dcterms:modified>
</cp:coreProperties>
</file>