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1986"/>
        <w:gridCol w:w="4252"/>
        <w:gridCol w:w="1418"/>
        <w:gridCol w:w="2551"/>
      </w:tblGrid>
      <w:tr w:rsidR="008920BC" w:rsidRPr="00422B42" w:rsidTr="00200B42">
        <w:trPr>
          <w:trHeight w:val="432"/>
        </w:trPr>
        <w:tc>
          <w:tcPr>
            <w:tcW w:w="1986" w:type="dxa"/>
            <w:shd w:val="clear" w:color="auto" w:fill="BFBFBF" w:themeFill="background1" w:themeFillShade="BF"/>
            <w:vAlign w:val="center"/>
          </w:tcPr>
          <w:p w:rsidR="008920BC" w:rsidRPr="00422B42" w:rsidRDefault="008920BC"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ACTA N°</w:t>
            </w:r>
          </w:p>
        </w:tc>
        <w:tc>
          <w:tcPr>
            <w:tcW w:w="4252" w:type="dxa"/>
            <w:vAlign w:val="center"/>
          </w:tcPr>
          <w:p w:rsidR="008920BC" w:rsidRPr="00422B42" w:rsidRDefault="00BA6B7B"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0</w:t>
            </w:r>
            <w:r w:rsidR="007D3566">
              <w:rPr>
                <w:rFonts w:ascii="Arial" w:hAnsi="Arial" w:cs="Arial"/>
                <w:b/>
                <w:sz w:val="20"/>
                <w:szCs w:val="20"/>
                <w:lang w:val="es-MX"/>
              </w:rPr>
              <w:t>2</w:t>
            </w:r>
          </w:p>
        </w:tc>
        <w:tc>
          <w:tcPr>
            <w:tcW w:w="1418" w:type="dxa"/>
            <w:shd w:val="clear" w:color="auto" w:fill="BFBFBF" w:themeFill="background1" w:themeFillShade="BF"/>
            <w:vAlign w:val="center"/>
          </w:tcPr>
          <w:p w:rsidR="008920BC" w:rsidRPr="00422B42" w:rsidRDefault="008920BC"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FECHA</w:t>
            </w:r>
          </w:p>
        </w:tc>
        <w:tc>
          <w:tcPr>
            <w:tcW w:w="2551" w:type="dxa"/>
            <w:vAlign w:val="center"/>
          </w:tcPr>
          <w:p w:rsidR="008920BC" w:rsidRPr="00422B42" w:rsidRDefault="007D3566" w:rsidP="008920B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04/04/2022</w:t>
            </w:r>
          </w:p>
        </w:tc>
      </w:tr>
    </w:tbl>
    <w:tbl>
      <w:tblPr>
        <w:tblW w:w="10217"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3243"/>
        <w:gridCol w:w="4961"/>
        <w:gridCol w:w="30"/>
      </w:tblGrid>
      <w:tr w:rsidR="009172D7" w:rsidRPr="00422B42" w:rsidTr="00200B42">
        <w:trPr>
          <w:gridAfter w:val="1"/>
          <w:wAfter w:w="30"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Entidad Contratante:</w:t>
            </w:r>
          </w:p>
        </w:tc>
        <w:tc>
          <w:tcPr>
            <w:tcW w:w="8204" w:type="dxa"/>
            <w:gridSpan w:val="2"/>
            <w:vAlign w:val="center"/>
          </w:tcPr>
          <w:p w:rsidR="009172D7" w:rsidRPr="00422B42" w:rsidRDefault="008920BC" w:rsidP="00BA6B7B">
            <w:pPr>
              <w:pStyle w:val="Encabezado"/>
              <w:rPr>
                <w:rFonts w:ascii="Arial" w:hAnsi="Arial" w:cs="Arial"/>
                <w:sz w:val="20"/>
                <w:szCs w:val="20"/>
              </w:rPr>
            </w:pPr>
            <w:r w:rsidRPr="00422B42">
              <w:rPr>
                <w:rFonts w:ascii="Arial" w:hAnsi="Arial" w:cs="Arial"/>
                <w:sz w:val="20"/>
                <w:szCs w:val="20"/>
              </w:rPr>
              <w:t>PERSONERÍ</w:t>
            </w:r>
            <w:r w:rsidR="009172D7" w:rsidRPr="00422B42">
              <w:rPr>
                <w:rFonts w:ascii="Arial" w:hAnsi="Arial" w:cs="Arial"/>
                <w:sz w:val="20"/>
                <w:szCs w:val="20"/>
              </w:rPr>
              <w:t xml:space="preserve">A DE </w:t>
            </w:r>
            <w:r w:rsidRPr="00422B42">
              <w:rPr>
                <w:rFonts w:ascii="Arial" w:hAnsi="Arial" w:cs="Arial"/>
                <w:sz w:val="20"/>
                <w:szCs w:val="20"/>
              </w:rPr>
              <w:t>ITAGÜÍ</w:t>
            </w:r>
          </w:p>
        </w:tc>
      </w:tr>
      <w:tr w:rsidR="009172D7" w:rsidRPr="00422B42" w:rsidTr="00200B42">
        <w:trPr>
          <w:gridAfter w:val="1"/>
          <w:wAfter w:w="30"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Objeto del Contrato:</w:t>
            </w:r>
          </w:p>
        </w:tc>
        <w:tc>
          <w:tcPr>
            <w:tcW w:w="8204" w:type="dxa"/>
            <w:gridSpan w:val="2"/>
            <w:vAlign w:val="center"/>
          </w:tcPr>
          <w:p w:rsidR="009172D7" w:rsidRPr="00422B42" w:rsidRDefault="00422B42" w:rsidP="00D76AB6">
            <w:pPr>
              <w:autoSpaceDE w:val="0"/>
              <w:autoSpaceDN w:val="0"/>
              <w:adjustRightInd w:val="0"/>
              <w:jc w:val="both"/>
              <w:rPr>
                <w:rFonts w:ascii="Arial" w:hAnsi="Arial" w:cs="Arial"/>
                <w:sz w:val="20"/>
                <w:szCs w:val="20"/>
              </w:rPr>
            </w:pPr>
            <w:r w:rsidRPr="00422B42">
              <w:rPr>
                <w:rFonts w:ascii="Arial" w:hAnsi="Arial" w:cs="Arial"/>
                <w:sz w:val="20"/>
                <w:szCs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Contrato No:</w:t>
            </w:r>
          </w:p>
        </w:tc>
        <w:tc>
          <w:tcPr>
            <w:tcW w:w="8204" w:type="dxa"/>
            <w:gridSpan w:val="2"/>
            <w:vAlign w:val="center"/>
          </w:tcPr>
          <w:p w:rsidR="009172D7" w:rsidRPr="00422B42" w:rsidRDefault="00BA6B7B" w:rsidP="0008596C">
            <w:pPr>
              <w:rPr>
                <w:rFonts w:ascii="Arial" w:hAnsi="Arial" w:cs="Arial"/>
                <w:sz w:val="20"/>
                <w:szCs w:val="20"/>
              </w:rPr>
            </w:pPr>
            <w:r w:rsidRPr="00422B42">
              <w:rPr>
                <w:rFonts w:ascii="Arial" w:hAnsi="Arial" w:cs="Arial"/>
                <w:sz w:val="20"/>
                <w:szCs w:val="20"/>
              </w:rPr>
              <w:t>PM0</w:t>
            </w:r>
            <w:r w:rsidR="0008596C">
              <w:rPr>
                <w:rFonts w:ascii="Arial" w:hAnsi="Arial" w:cs="Arial"/>
                <w:sz w:val="20"/>
                <w:szCs w:val="20"/>
              </w:rPr>
              <w:t>7</w:t>
            </w:r>
            <w:r w:rsidRPr="00422B42">
              <w:rPr>
                <w:rFonts w:ascii="Arial" w:hAnsi="Arial" w:cs="Arial"/>
                <w:sz w:val="20"/>
                <w:szCs w:val="20"/>
              </w:rPr>
              <w:t>-2022</w:t>
            </w:r>
          </w:p>
        </w:tc>
      </w:tr>
      <w:tr w:rsidR="00422B42"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422B42" w:rsidRDefault="00422B42" w:rsidP="00BA6B7B">
            <w:pPr>
              <w:rPr>
                <w:rFonts w:ascii="Arial" w:hAnsi="Arial" w:cs="Arial"/>
                <w:sz w:val="20"/>
                <w:szCs w:val="20"/>
              </w:rPr>
            </w:pPr>
            <w:r w:rsidRPr="00422B42">
              <w:rPr>
                <w:rFonts w:ascii="Arial" w:hAnsi="Arial" w:cs="Arial"/>
                <w:sz w:val="20"/>
                <w:szCs w:val="20"/>
              </w:rPr>
              <w:t xml:space="preserve">Contratista </w:t>
            </w:r>
          </w:p>
        </w:tc>
        <w:tc>
          <w:tcPr>
            <w:tcW w:w="8204" w:type="dxa"/>
            <w:gridSpan w:val="2"/>
          </w:tcPr>
          <w:p w:rsidR="00422B42" w:rsidRPr="00422B42" w:rsidRDefault="00422B42" w:rsidP="00422B42">
            <w:pPr>
              <w:jc w:val="both"/>
              <w:rPr>
                <w:rFonts w:ascii="Arial" w:hAnsi="Arial" w:cs="Arial"/>
                <w:sz w:val="20"/>
                <w:szCs w:val="20"/>
              </w:rPr>
            </w:pPr>
            <w:r w:rsidRPr="00422B42">
              <w:rPr>
                <w:rFonts w:ascii="Arial" w:hAnsi="Arial" w:cs="Arial"/>
                <w:sz w:val="20"/>
                <w:szCs w:val="20"/>
              </w:rPr>
              <w:t>LUIS FERNANDO GAVIRIA LOPEZ</w:t>
            </w:r>
          </w:p>
        </w:tc>
      </w:tr>
      <w:tr w:rsidR="00422B42"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422B42" w:rsidRDefault="00422B42" w:rsidP="00BA6B7B">
            <w:pPr>
              <w:rPr>
                <w:rFonts w:ascii="Arial" w:hAnsi="Arial" w:cs="Arial"/>
                <w:sz w:val="20"/>
                <w:szCs w:val="20"/>
              </w:rPr>
            </w:pPr>
            <w:r w:rsidRPr="00422B42">
              <w:rPr>
                <w:rFonts w:ascii="Arial" w:hAnsi="Arial" w:cs="Arial"/>
                <w:sz w:val="20"/>
                <w:szCs w:val="20"/>
              </w:rPr>
              <w:t>NIT O CC</w:t>
            </w:r>
          </w:p>
        </w:tc>
        <w:tc>
          <w:tcPr>
            <w:tcW w:w="8204" w:type="dxa"/>
            <w:gridSpan w:val="2"/>
          </w:tcPr>
          <w:p w:rsidR="00422B42" w:rsidRPr="00422B42" w:rsidRDefault="00422B42" w:rsidP="00422B42">
            <w:pPr>
              <w:jc w:val="both"/>
              <w:rPr>
                <w:rFonts w:ascii="Arial" w:hAnsi="Arial" w:cs="Arial"/>
                <w:sz w:val="20"/>
                <w:szCs w:val="20"/>
              </w:rPr>
            </w:pPr>
            <w:r w:rsidRPr="00422B42">
              <w:rPr>
                <w:rFonts w:ascii="Arial" w:hAnsi="Arial" w:cs="Arial"/>
                <w:sz w:val="20"/>
                <w:szCs w:val="20"/>
                <w:lang w:eastAsia="es-CO"/>
              </w:rPr>
              <w:t>70.515.972-1</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Valor del Contrato:</w:t>
            </w:r>
          </w:p>
        </w:tc>
        <w:tc>
          <w:tcPr>
            <w:tcW w:w="8204" w:type="dxa"/>
            <w:gridSpan w:val="2"/>
            <w:vAlign w:val="center"/>
          </w:tcPr>
          <w:p w:rsidR="009172D7" w:rsidRPr="00422B42" w:rsidRDefault="00422B42" w:rsidP="00200B42">
            <w:pPr>
              <w:jc w:val="both"/>
              <w:rPr>
                <w:rFonts w:ascii="Arial" w:hAnsi="Arial" w:cs="Arial"/>
                <w:sz w:val="20"/>
                <w:szCs w:val="20"/>
              </w:rPr>
            </w:pPr>
            <w:r w:rsidRPr="00422B42">
              <w:rPr>
                <w:rFonts w:ascii="Arial" w:hAnsi="Arial" w:cs="Arial"/>
                <w:sz w:val="20"/>
                <w:szCs w:val="20"/>
                <w:lang w:val="es-MX"/>
              </w:rPr>
              <w:t>CUARENTA Y SIETE MILLONES DOSCIENTOS CINCUENTA MIL PESOS ($47.250.000).</w:t>
            </w:r>
          </w:p>
        </w:tc>
      </w:tr>
      <w:tr w:rsidR="00054419"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422B42" w:rsidRDefault="00054419" w:rsidP="00BA6B7B">
            <w:pPr>
              <w:rPr>
                <w:rFonts w:ascii="Arial" w:hAnsi="Arial" w:cs="Arial"/>
                <w:sz w:val="20"/>
                <w:szCs w:val="20"/>
              </w:rPr>
            </w:pPr>
            <w:r w:rsidRPr="00422B42">
              <w:rPr>
                <w:rFonts w:ascii="Arial" w:hAnsi="Arial" w:cs="Arial"/>
                <w:sz w:val="20"/>
                <w:szCs w:val="20"/>
              </w:rPr>
              <w:t>Disponibilidad Presupuestal</w:t>
            </w:r>
          </w:p>
        </w:tc>
        <w:tc>
          <w:tcPr>
            <w:tcW w:w="8204" w:type="dxa"/>
            <w:gridSpan w:val="2"/>
          </w:tcPr>
          <w:p w:rsidR="00054419" w:rsidRPr="00422B42" w:rsidRDefault="00422B42" w:rsidP="00BA6B7B">
            <w:pPr>
              <w:ind w:right="-234"/>
              <w:jc w:val="both"/>
              <w:rPr>
                <w:rFonts w:ascii="Arial" w:hAnsi="Arial" w:cs="Arial"/>
                <w:sz w:val="20"/>
                <w:szCs w:val="20"/>
              </w:rPr>
            </w:pPr>
            <w:r w:rsidRPr="00422B42">
              <w:rPr>
                <w:rFonts w:ascii="Arial" w:hAnsi="Arial" w:cs="Arial"/>
                <w:sz w:val="20"/>
                <w:szCs w:val="20"/>
              </w:rPr>
              <w:t>287 del 26/01/2022</w:t>
            </w:r>
          </w:p>
        </w:tc>
      </w:tr>
      <w:tr w:rsidR="00054419"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422B42" w:rsidRDefault="00054419" w:rsidP="00BA6B7B">
            <w:pPr>
              <w:rPr>
                <w:rFonts w:ascii="Arial" w:hAnsi="Arial" w:cs="Arial"/>
                <w:sz w:val="20"/>
                <w:szCs w:val="20"/>
              </w:rPr>
            </w:pPr>
            <w:r w:rsidRPr="00422B42">
              <w:rPr>
                <w:rFonts w:ascii="Arial" w:hAnsi="Arial" w:cs="Arial"/>
                <w:sz w:val="20"/>
                <w:szCs w:val="20"/>
                <w:lang w:val="es-MX"/>
              </w:rPr>
              <w:t>Registro presupuestal</w:t>
            </w:r>
          </w:p>
        </w:tc>
        <w:tc>
          <w:tcPr>
            <w:tcW w:w="8204" w:type="dxa"/>
            <w:gridSpan w:val="2"/>
          </w:tcPr>
          <w:p w:rsidR="00054419" w:rsidRPr="00422B42" w:rsidRDefault="00422B42" w:rsidP="00054419">
            <w:pPr>
              <w:ind w:right="-234"/>
              <w:jc w:val="both"/>
              <w:rPr>
                <w:rFonts w:ascii="Arial" w:hAnsi="Arial" w:cs="Arial"/>
                <w:sz w:val="20"/>
                <w:szCs w:val="20"/>
              </w:rPr>
            </w:pPr>
            <w:r w:rsidRPr="00422B42">
              <w:rPr>
                <w:rFonts w:ascii="Arial" w:hAnsi="Arial" w:cs="Arial"/>
                <w:sz w:val="20"/>
                <w:szCs w:val="20"/>
              </w:rPr>
              <w:t>770 del 02/02/2022</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Fecha de inicio:</w:t>
            </w:r>
          </w:p>
        </w:tc>
        <w:tc>
          <w:tcPr>
            <w:tcW w:w="8204" w:type="dxa"/>
            <w:gridSpan w:val="2"/>
            <w:tcBorders>
              <w:bottom w:val="single" w:sz="6" w:space="0" w:color="auto"/>
            </w:tcBorders>
            <w:vAlign w:val="center"/>
          </w:tcPr>
          <w:p w:rsidR="009172D7" w:rsidRPr="00422B42" w:rsidRDefault="00422B42" w:rsidP="007E6C9B">
            <w:pPr>
              <w:rPr>
                <w:rFonts w:ascii="Arial" w:hAnsi="Arial" w:cs="Arial"/>
                <w:sz w:val="20"/>
                <w:szCs w:val="20"/>
              </w:rPr>
            </w:pPr>
            <w:r w:rsidRPr="00422B42">
              <w:rPr>
                <w:rFonts w:ascii="Arial" w:hAnsi="Arial" w:cs="Arial"/>
                <w:sz w:val="20"/>
                <w:szCs w:val="20"/>
              </w:rPr>
              <w:t>02/02/2022</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Plazo de ejecución</w:t>
            </w:r>
          </w:p>
        </w:tc>
        <w:tc>
          <w:tcPr>
            <w:tcW w:w="8204" w:type="dxa"/>
            <w:gridSpan w:val="2"/>
            <w:tcBorders>
              <w:bottom w:val="single" w:sz="6" w:space="0" w:color="auto"/>
            </w:tcBorders>
            <w:vAlign w:val="center"/>
          </w:tcPr>
          <w:p w:rsidR="009172D7" w:rsidRPr="00422B42" w:rsidRDefault="00422B42" w:rsidP="00422B42">
            <w:pPr>
              <w:jc w:val="both"/>
              <w:rPr>
                <w:rFonts w:ascii="Arial" w:hAnsi="Arial" w:cs="Arial"/>
                <w:sz w:val="20"/>
                <w:szCs w:val="20"/>
              </w:rPr>
            </w:pPr>
            <w:r w:rsidRPr="00422B42">
              <w:rPr>
                <w:rFonts w:ascii="Arial" w:hAnsi="Arial" w:cs="Arial"/>
                <w:color w:val="000000"/>
                <w:sz w:val="20"/>
                <w:szCs w:val="20"/>
              </w:rPr>
              <w:t xml:space="preserve">El plazo estipulado para este contrato es de trescientos quince (315) días  aproximadamente contados a partir del acta de inicio suscrita entre el contratista y el supervisor designado para el contrato, sin que el plazo exceda el 30 de diciembre de 2022.  </w:t>
            </w:r>
          </w:p>
        </w:tc>
      </w:tr>
      <w:tr w:rsidR="00422B42"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422B42" w:rsidRDefault="00422B42" w:rsidP="00BA6B7B">
            <w:pPr>
              <w:rPr>
                <w:rFonts w:ascii="Arial" w:hAnsi="Arial" w:cs="Arial"/>
                <w:sz w:val="20"/>
                <w:szCs w:val="20"/>
              </w:rPr>
            </w:pPr>
            <w:r w:rsidRPr="00422B42">
              <w:rPr>
                <w:rFonts w:ascii="Arial" w:hAnsi="Arial" w:cs="Arial"/>
                <w:sz w:val="20"/>
                <w:szCs w:val="20"/>
              </w:rPr>
              <w:t>Fechas del contrato</w:t>
            </w:r>
          </w:p>
        </w:tc>
        <w:tc>
          <w:tcPr>
            <w:tcW w:w="8204" w:type="dxa"/>
            <w:gridSpan w:val="2"/>
            <w:tcBorders>
              <w:bottom w:val="single" w:sz="6" w:space="0" w:color="auto"/>
            </w:tcBorders>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Inicia el 02/02/2022 y finaliza el 16/12/2022</w:t>
            </w:r>
          </w:p>
        </w:tc>
      </w:tr>
      <w:tr w:rsidR="00E52B2B" w:rsidRPr="00422B42" w:rsidTr="00422B42">
        <w:trPr>
          <w:trHeight w:val="397"/>
          <w:jc w:val="center"/>
        </w:trPr>
        <w:tc>
          <w:tcPr>
            <w:tcW w:w="1983" w:type="dxa"/>
            <w:vMerge w:val="restart"/>
            <w:tcBorders>
              <w:top w:val="single" w:sz="6" w:space="0" w:color="auto"/>
            </w:tcBorders>
            <w:shd w:val="clear" w:color="auto" w:fill="D9D9D9" w:themeFill="background1" w:themeFillShade="D9"/>
            <w:vAlign w:val="center"/>
          </w:tcPr>
          <w:p w:rsidR="00E52B2B" w:rsidRPr="00422B42" w:rsidRDefault="00E52B2B" w:rsidP="00BA6B7B">
            <w:pPr>
              <w:rPr>
                <w:rFonts w:ascii="Arial" w:hAnsi="Arial" w:cs="Arial"/>
                <w:color w:val="000000" w:themeColor="text1"/>
                <w:sz w:val="20"/>
                <w:szCs w:val="20"/>
              </w:rPr>
            </w:pPr>
            <w:r w:rsidRPr="00422B42">
              <w:rPr>
                <w:rFonts w:ascii="Arial" w:hAnsi="Arial" w:cs="Arial"/>
                <w:color w:val="000000" w:themeColor="text1"/>
                <w:sz w:val="20"/>
                <w:szCs w:val="20"/>
              </w:rPr>
              <w:t>Verificación del cumplimiento de los compromisos y/o actividades contempladas en el contrato</w:t>
            </w:r>
          </w:p>
        </w:tc>
        <w:tc>
          <w:tcPr>
            <w:tcW w:w="8234" w:type="dxa"/>
            <w:gridSpan w:val="3"/>
            <w:tcBorders>
              <w:top w:val="single" w:sz="6" w:space="0" w:color="auto"/>
              <w:bottom w:val="single" w:sz="6" w:space="0" w:color="auto"/>
            </w:tcBorders>
            <w:vAlign w:val="bottom"/>
          </w:tcPr>
          <w:p w:rsidR="00D40933" w:rsidRPr="00422B42" w:rsidRDefault="00E52B2B" w:rsidP="007D3566">
            <w:pPr>
              <w:jc w:val="both"/>
              <w:rPr>
                <w:rFonts w:ascii="Arial" w:hAnsi="Arial" w:cs="Arial"/>
                <w:color w:val="000000"/>
                <w:sz w:val="20"/>
                <w:szCs w:val="20"/>
              </w:rPr>
            </w:pPr>
            <w:r w:rsidRPr="00422B42">
              <w:rPr>
                <w:rFonts w:ascii="Arial" w:hAnsi="Arial" w:cs="Arial"/>
                <w:color w:val="000000"/>
                <w:sz w:val="20"/>
                <w:szCs w:val="20"/>
              </w:rPr>
              <w:t>El contratista cumplió con las actividades estipuladas en el contrato PM0</w:t>
            </w:r>
            <w:r w:rsidR="00422B42" w:rsidRPr="00422B42">
              <w:rPr>
                <w:rFonts w:ascii="Arial" w:hAnsi="Arial" w:cs="Arial"/>
                <w:color w:val="000000"/>
                <w:sz w:val="20"/>
                <w:szCs w:val="20"/>
              </w:rPr>
              <w:t>7</w:t>
            </w:r>
            <w:r w:rsidRPr="00422B42">
              <w:rPr>
                <w:rFonts w:ascii="Arial" w:hAnsi="Arial" w:cs="Arial"/>
                <w:color w:val="000000"/>
                <w:sz w:val="20"/>
                <w:szCs w:val="20"/>
              </w:rPr>
              <w:t>-2022 por el período comprendido en</w:t>
            </w:r>
            <w:r w:rsidR="00D40933" w:rsidRPr="00422B42">
              <w:rPr>
                <w:rFonts w:ascii="Arial" w:hAnsi="Arial" w:cs="Arial"/>
                <w:color w:val="000000"/>
                <w:sz w:val="20"/>
                <w:szCs w:val="20"/>
              </w:rPr>
              <w:t>tre el 0</w:t>
            </w:r>
            <w:r w:rsidR="00422B42" w:rsidRPr="00422B42">
              <w:rPr>
                <w:rFonts w:ascii="Arial" w:hAnsi="Arial" w:cs="Arial"/>
                <w:color w:val="000000"/>
                <w:sz w:val="20"/>
                <w:szCs w:val="20"/>
              </w:rPr>
              <w:t>2/0</w:t>
            </w:r>
            <w:r w:rsidR="007D3566">
              <w:rPr>
                <w:rFonts w:ascii="Arial" w:hAnsi="Arial" w:cs="Arial"/>
                <w:color w:val="000000"/>
                <w:sz w:val="20"/>
                <w:szCs w:val="20"/>
              </w:rPr>
              <w:t>3</w:t>
            </w:r>
            <w:r w:rsidR="00422B42" w:rsidRPr="00422B42">
              <w:rPr>
                <w:rFonts w:ascii="Arial" w:hAnsi="Arial" w:cs="Arial"/>
                <w:color w:val="000000"/>
                <w:sz w:val="20"/>
                <w:szCs w:val="20"/>
              </w:rPr>
              <w:t>/2022 al 01</w:t>
            </w:r>
            <w:r w:rsidR="00D40933" w:rsidRPr="00422B42">
              <w:rPr>
                <w:rFonts w:ascii="Arial" w:hAnsi="Arial" w:cs="Arial"/>
                <w:color w:val="000000"/>
                <w:sz w:val="20"/>
                <w:szCs w:val="20"/>
              </w:rPr>
              <w:t>/0</w:t>
            </w:r>
            <w:r w:rsidR="007D3566">
              <w:rPr>
                <w:rFonts w:ascii="Arial" w:hAnsi="Arial" w:cs="Arial"/>
                <w:color w:val="000000"/>
                <w:sz w:val="20"/>
                <w:szCs w:val="20"/>
              </w:rPr>
              <w:t>4</w:t>
            </w:r>
            <w:r w:rsidR="00D40933" w:rsidRPr="00422B42">
              <w:rPr>
                <w:rFonts w:ascii="Arial" w:hAnsi="Arial" w:cs="Arial"/>
                <w:color w:val="000000"/>
                <w:sz w:val="20"/>
                <w:szCs w:val="20"/>
              </w:rPr>
              <w:t>/2022</w:t>
            </w:r>
            <w:r w:rsidR="00422B42" w:rsidRPr="00422B42">
              <w:rPr>
                <w:rFonts w:ascii="Arial" w:hAnsi="Arial" w:cs="Arial"/>
                <w:color w:val="000000"/>
                <w:sz w:val="20"/>
                <w:szCs w:val="20"/>
              </w:rPr>
              <w:t>.</w:t>
            </w:r>
          </w:p>
        </w:tc>
      </w:tr>
      <w:tr w:rsidR="00E52B2B" w:rsidRPr="00422B42" w:rsidTr="00422B42">
        <w:trPr>
          <w:trHeight w:val="397"/>
          <w:jc w:val="center"/>
        </w:trPr>
        <w:tc>
          <w:tcPr>
            <w:tcW w:w="1983" w:type="dxa"/>
            <w:vMerge/>
            <w:tcBorders>
              <w:bottom w:val="single" w:sz="6" w:space="0" w:color="auto"/>
            </w:tcBorders>
            <w:shd w:val="clear" w:color="auto" w:fill="D9D9D9" w:themeFill="background1" w:themeFillShade="D9"/>
            <w:vAlign w:val="center"/>
          </w:tcPr>
          <w:p w:rsidR="00E52B2B" w:rsidRPr="00422B42" w:rsidRDefault="00E52B2B" w:rsidP="00BA6B7B">
            <w:pPr>
              <w:rPr>
                <w:rFonts w:ascii="Arial" w:hAnsi="Arial" w:cs="Arial"/>
                <w:color w:val="000000" w:themeColor="text1"/>
                <w:sz w:val="20"/>
                <w:szCs w:val="20"/>
              </w:rPr>
            </w:pPr>
          </w:p>
        </w:tc>
        <w:tc>
          <w:tcPr>
            <w:tcW w:w="3243" w:type="dxa"/>
            <w:tcBorders>
              <w:top w:val="single" w:sz="6" w:space="0" w:color="auto"/>
              <w:bottom w:val="single" w:sz="6" w:space="0" w:color="auto"/>
            </w:tcBorders>
            <w:vAlign w:val="bottom"/>
          </w:tcPr>
          <w:p w:rsidR="00E52B2B" w:rsidRPr="00422B42" w:rsidRDefault="00E52B2B" w:rsidP="00E52B2B">
            <w:pPr>
              <w:jc w:val="center"/>
              <w:rPr>
                <w:rFonts w:ascii="Arial" w:hAnsi="Arial" w:cs="Arial"/>
                <w:color w:val="000000"/>
                <w:sz w:val="20"/>
                <w:szCs w:val="20"/>
              </w:rPr>
            </w:pPr>
            <w:r w:rsidRPr="00422B42">
              <w:rPr>
                <w:rFonts w:ascii="Arial" w:hAnsi="Arial" w:cs="Arial"/>
                <w:color w:val="000000"/>
                <w:sz w:val="20"/>
                <w:szCs w:val="20"/>
              </w:rPr>
              <w:t>Actividad</w:t>
            </w:r>
          </w:p>
        </w:tc>
        <w:tc>
          <w:tcPr>
            <w:tcW w:w="4991" w:type="dxa"/>
            <w:gridSpan w:val="2"/>
            <w:vAlign w:val="center"/>
          </w:tcPr>
          <w:p w:rsidR="00E52B2B" w:rsidRPr="00422B42" w:rsidRDefault="00E52B2B">
            <w:pPr>
              <w:jc w:val="center"/>
              <w:rPr>
                <w:rFonts w:ascii="Arial" w:hAnsi="Arial" w:cs="Arial"/>
                <w:color w:val="000000"/>
                <w:sz w:val="20"/>
                <w:szCs w:val="20"/>
              </w:rPr>
            </w:pPr>
            <w:r w:rsidRPr="00422B42">
              <w:rPr>
                <w:rFonts w:ascii="Arial" w:hAnsi="Arial" w:cs="Arial"/>
                <w:color w:val="000000"/>
                <w:sz w:val="20"/>
                <w:szCs w:val="20"/>
              </w:rPr>
              <w:t>% de avance:</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b/>
                <w:color w:val="000000"/>
                <w:sz w:val="20"/>
                <w:szCs w:val="20"/>
              </w:rPr>
              <w:t>PLANEACIÓN ESTRATÉGICA</w:t>
            </w:r>
            <w:r w:rsidRPr="00422B42">
              <w:rPr>
                <w:rFonts w:ascii="Arial" w:hAnsi="Arial" w:cs="Arial"/>
                <w:color w:val="000000"/>
                <w:sz w:val="20"/>
                <w:szCs w:val="20"/>
              </w:rPr>
              <w:t>:</w:t>
            </w:r>
          </w:p>
          <w:p w:rsidR="007D3566" w:rsidRPr="00422B42" w:rsidRDefault="007D3566" w:rsidP="00422B42">
            <w:pPr>
              <w:jc w:val="both"/>
              <w:rPr>
                <w:rFonts w:ascii="Arial" w:hAnsi="Arial" w:cs="Arial"/>
                <w:color w:val="000000"/>
                <w:sz w:val="20"/>
                <w:szCs w:val="20"/>
              </w:rPr>
            </w:pPr>
          </w:p>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1. Apoyar y asesorar a la Alta Dirección en todo lo relacionado con el contexto estratégico.</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realizó socialización y asesoría para diligenciar el formulario FURAG, de acuerdo a la situación actual de la personería en cuanto a diferentes temas y políticas tales como:  Planeación Estratégica, Gobierno Digital, Estrategia del Talento Humano, Gestión de Bienes y Servicios, Compras y Contratación, Transparencia, Política del MECI, Control Interno, Integridad, Servicio al Ciudadano, Transparencia, Acceso a la Información y Lucha contra la Corrupción, Gestión Documental, Equidad de la Mujer y Evaluación y Mejoramiento, como parte integral del contexto estratégico con el fin de actualizar el mismo.</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w:t>
            </w:r>
            <w:proofErr w:type="gramStart"/>
            <w:r w:rsidRPr="007D3566">
              <w:rPr>
                <w:rFonts w:ascii="Arial" w:hAnsi="Arial" w:cs="Arial"/>
                <w:b/>
                <w:color w:val="000000"/>
                <w:sz w:val="20"/>
                <w:szCs w:val="20"/>
              </w:rPr>
              <w:t>:20</w:t>
            </w:r>
            <w:proofErr w:type="gramEnd"/>
            <w:r w:rsidRPr="007D3566">
              <w:rPr>
                <w:rFonts w:ascii="Arial" w:hAnsi="Arial" w:cs="Arial"/>
                <w:b/>
                <w:color w:val="000000"/>
                <w:sz w:val="20"/>
                <w:szCs w:val="20"/>
              </w:rPr>
              <w:t>%. Evidencia: Archivo Word: Evidencia_Envío_FURAG2021. Ruta: Escritorio PC, responsable. Certificado de Diligenciamiento Vigencia 2021</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2. Apoyar a la Alta Dirección en el Seguimiento y Desarrollo del PEI.</w:t>
            </w:r>
          </w:p>
        </w:tc>
        <w:tc>
          <w:tcPr>
            <w:tcW w:w="4991" w:type="dxa"/>
            <w:gridSpan w:val="2"/>
          </w:tcPr>
          <w:p w:rsidR="007D3566" w:rsidRPr="007D3566" w:rsidRDefault="007D3566" w:rsidP="007D3566">
            <w:pPr>
              <w:jc w:val="both"/>
              <w:rPr>
                <w:rFonts w:ascii="Arial" w:hAnsi="Arial" w:cs="Arial"/>
                <w:b/>
                <w:color w:val="000000"/>
                <w:sz w:val="20"/>
                <w:szCs w:val="20"/>
              </w:rPr>
            </w:pPr>
            <w:r w:rsidRPr="007D3566">
              <w:rPr>
                <w:rFonts w:ascii="Arial" w:hAnsi="Arial" w:cs="Arial"/>
                <w:color w:val="000000"/>
                <w:sz w:val="20"/>
                <w:szCs w:val="20"/>
              </w:rPr>
              <w:t xml:space="preserve">Avance: </w:t>
            </w:r>
            <w:r w:rsidRPr="007D3566">
              <w:rPr>
                <w:rFonts w:ascii="Arial" w:hAnsi="Arial" w:cs="Arial"/>
                <w:b/>
                <w:color w:val="000000"/>
                <w:sz w:val="20"/>
                <w:szCs w:val="20"/>
              </w:rPr>
              <w:t xml:space="preserve">0%. </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 xml:space="preserve">Nota: </w:t>
            </w:r>
            <w:r w:rsidRPr="007D3566">
              <w:rPr>
                <w:rFonts w:ascii="Arial" w:hAnsi="Arial" w:cs="Arial"/>
                <w:color w:val="000000"/>
                <w:sz w:val="20"/>
                <w:szCs w:val="20"/>
              </w:rPr>
              <w:t>Se realizará de acuerdo al PEI, semestralmente mediante formato FPI-14.20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3. Asesorar y acompañar a la Alta Dirección en la construcción y desarrollo de los planes de acción.</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realizó acompañamiento a la Alta Dirección con el desarrollo de ajustes a los planes de acción vigencia 2022, y luego se realizaron los acuerdos de gestión para firmar con el Personero, los cuales quedaron listos para archivar en las hojas de vida de cada delegado.</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w:t>
            </w:r>
            <w:r w:rsidRPr="007D3566">
              <w:rPr>
                <w:rFonts w:ascii="Arial" w:hAnsi="Arial" w:cs="Arial"/>
                <w:color w:val="000000"/>
                <w:sz w:val="20"/>
                <w:szCs w:val="20"/>
              </w:rPr>
              <w:t xml:space="preserve">: </w:t>
            </w:r>
            <w:r w:rsidRPr="007D3566">
              <w:rPr>
                <w:rFonts w:ascii="Arial" w:hAnsi="Arial" w:cs="Arial"/>
                <w:b/>
                <w:color w:val="000000"/>
                <w:sz w:val="20"/>
                <w:szCs w:val="20"/>
              </w:rPr>
              <w:t>20%.</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 xml:space="preserve">Evidencia: 3.1. </w:t>
            </w:r>
            <w:r w:rsidRPr="007D3566">
              <w:rPr>
                <w:rFonts w:ascii="Arial" w:hAnsi="Arial" w:cs="Arial"/>
                <w:color w:val="000000"/>
                <w:sz w:val="20"/>
                <w:szCs w:val="20"/>
              </w:rPr>
              <w:t xml:space="preserve">Acuerdos_Gestión_Revisados_2022. Carpeta </w:t>
            </w:r>
            <w:proofErr w:type="spellStart"/>
            <w:r w:rsidRPr="007D3566">
              <w:rPr>
                <w:rFonts w:ascii="Arial" w:hAnsi="Arial" w:cs="Arial"/>
                <w:color w:val="000000"/>
                <w:sz w:val="20"/>
                <w:szCs w:val="20"/>
              </w:rPr>
              <w:t>Pc</w:t>
            </w:r>
            <w:proofErr w:type="spellEnd"/>
            <w:r w:rsidRPr="007D3566">
              <w:rPr>
                <w:rFonts w:ascii="Arial" w:hAnsi="Arial" w:cs="Arial"/>
                <w:color w:val="000000"/>
                <w:sz w:val="20"/>
                <w:szCs w:val="20"/>
              </w:rPr>
              <w:t xml:space="preserve"> Responsable</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4. Apoyar en la formalización y socialización del PEI.</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apoyó en la formalización y socialización del Plan Estratégico Institucional, de acuerdo a cada Perspectiva Estratégica, objetivos y programas.</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w:t>
            </w:r>
            <w:r w:rsidRPr="007D3566">
              <w:rPr>
                <w:rFonts w:ascii="Arial" w:hAnsi="Arial" w:cs="Arial"/>
                <w:color w:val="000000"/>
                <w:sz w:val="20"/>
                <w:szCs w:val="20"/>
              </w:rPr>
              <w:t xml:space="preserve">: </w:t>
            </w:r>
            <w:r w:rsidRPr="007D3566">
              <w:rPr>
                <w:rFonts w:ascii="Arial" w:hAnsi="Arial" w:cs="Arial"/>
                <w:b/>
                <w:color w:val="000000"/>
                <w:sz w:val="20"/>
                <w:szCs w:val="20"/>
              </w:rPr>
              <w:t>10%.</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Evidencia: 3.1.</w:t>
            </w:r>
            <w:r w:rsidRPr="007D3566">
              <w:rPr>
                <w:rFonts w:ascii="Arial" w:hAnsi="Arial" w:cs="Arial"/>
                <w:color w:val="000000"/>
                <w:sz w:val="20"/>
                <w:szCs w:val="20"/>
              </w:rPr>
              <w:t>Planes de acción 2022</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5. Asesorar y apoyar el proceso de elaboración de informes y seguimiento a los diferentes planes institucionales (plan estratégico, planes de acción y plan anticorrupción entre otros).</w:t>
            </w:r>
          </w:p>
        </w:tc>
        <w:tc>
          <w:tcPr>
            <w:tcW w:w="4991" w:type="dxa"/>
            <w:gridSpan w:val="2"/>
          </w:tcPr>
          <w:p w:rsidR="007D3566" w:rsidRPr="007D3566" w:rsidRDefault="007D3566" w:rsidP="007D3566">
            <w:pPr>
              <w:jc w:val="both"/>
              <w:rPr>
                <w:rFonts w:ascii="Arial" w:hAnsi="Arial" w:cs="Arial"/>
                <w:b/>
                <w:color w:val="000000"/>
                <w:sz w:val="20"/>
                <w:szCs w:val="20"/>
              </w:rPr>
            </w:pPr>
            <w:r w:rsidRPr="007D3566">
              <w:rPr>
                <w:rFonts w:ascii="Arial" w:hAnsi="Arial" w:cs="Arial"/>
                <w:color w:val="000000"/>
                <w:sz w:val="20"/>
                <w:szCs w:val="20"/>
              </w:rPr>
              <w:t xml:space="preserve">Se asesoró y se apoyó en el diligenciamiento del formulario del FURAG, con el fin de presentar éste ante el Departamento Administrativo de la Función Pública DAFP, el cual estaba para presentar el día 25 de marzo y se presentó el día 17 del mismo mes. Avance: </w:t>
            </w:r>
            <w:r w:rsidRPr="007D3566">
              <w:rPr>
                <w:rFonts w:ascii="Arial" w:hAnsi="Arial" w:cs="Arial"/>
                <w:b/>
                <w:color w:val="000000"/>
                <w:sz w:val="20"/>
                <w:szCs w:val="20"/>
              </w:rPr>
              <w:t>20%</w:t>
            </w:r>
          </w:p>
          <w:p w:rsidR="007D3566" w:rsidRPr="007D3566" w:rsidRDefault="007D3566" w:rsidP="00AC54D0">
            <w:pPr>
              <w:jc w:val="both"/>
              <w:rPr>
                <w:rFonts w:ascii="Arial" w:hAnsi="Arial" w:cs="Arial"/>
                <w:color w:val="000000"/>
                <w:sz w:val="20"/>
                <w:szCs w:val="20"/>
              </w:rPr>
            </w:pPr>
            <w:r w:rsidRPr="007D3566">
              <w:rPr>
                <w:rFonts w:ascii="Arial" w:hAnsi="Arial" w:cs="Arial"/>
                <w:b/>
                <w:color w:val="000000"/>
                <w:sz w:val="20"/>
                <w:szCs w:val="20"/>
              </w:rPr>
              <w:t>Evidencia</w:t>
            </w:r>
            <w:proofErr w:type="gramStart"/>
            <w:r w:rsidRPr="007D3566">
              <w:rPr>
                <w:rFonts w:ascii="Arial" w:hAnsi="Arial" w:cs="Arial"/>
                <w:b/>
                <w:color w:val="000000"/>
                <w:sz w:val="20"/>
                <w:szCs w:val="20"/>
              </w:rPr>
              <w:t>:5.1</w:t>
            </w:r>
            <w:proofErr w:type="gramEnd"/>
            <w:r w:rsidRPr="007D3566">
              <w:rPr>
                <w:rFonts w:ascii="Arial" w:hAnsi="Arial" w:cs="Arial"/>
                <w:b/>
                <w:color w:val="000000"/>
                <w:sz w:val="20"/>
                <w:szCs w:val="20"/>
              </w:rPr>
              <w:t>. Certificado de diligenciamiento FURAG Vigencia 2021.</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6. Apoyar y elaborar el seguimiento a los procesos de planeación y comunicaciones.</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viene revisando el proceso de Gestión de las Comunicaciones y de tecnologías de la Información para realizar los respectivos ajustes y requerimientos necesarios a dichos procesos. Se llevó a cabo reunión de tecnologías de la información el día 9, 11 y 23 de marzo de la presente anualidad con el personal de comunicaciones. Además se solicita mediante correo institucional para trabajar el día 31 de marzo sobre el plan de comunicaciones</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20%</w:t>
            </w:r>
          </w:p>
          <w:p w:rsidR="007D3566" w:rsidRPr="007D3566" w:rsidRDefault="007D3566" w:rsidP="00AC54D0">
            <w:pPr>
              <w:jc w:val="both"/>
              <w:rPr>
                <w:rFonts w:ascii="Arial" w:hAnsi="Arial" w:cs="Arial"/>
                <w:color w:val="000000"/>
                <w:sz w:val="20"/>
                <w:szCs w:val="20"/>
              </w:rPr>
            </w:pPr>
            <w:r w:rsidRPr="007D3566">
              <w:rPr>
                <w:rFonts w:ascii="Arial" w:hAnsi="Arial" w:cs="Arial"/>
                <w:b/>
                <w:color w:val="000000"/>
                <w:sz w:val="20"/>
                <w:szCs w:val="20"/>
              </w:rPr>
              <w:t>Evidencia: 6.1.Actas de reunión plan de trabajo Gobierno Digital, TI, GC, correo.</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7. Apoyar y acompañar la difusión periódica y permanente de los temas estratégicos de la planeación institucional de manera transversal a los demás procesos y MIPG.</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apoyó y se acompañó para hacer la difusión periódica de la Política de Gobierno Digital a través de la solicitud que se hizo a la oficina de comunicaciones el día 10 de marzo de la presente anualidad, mediante formato FGC-04 del Sistema de Gestión de Calidad y se remitió archivo hoja de Word con el contenido GOBIERNO DIGITAL, para difundir en el Boletín Interno de la entidad del mes de Marzo de 2022, el cual está pendiente por parte de comunicaciones.</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20%.</w:t>
            </w:r>
          </w:p>
          <w:p w:rsidR="007D3566" w:rsidRPr="007D3566" w:rsidRDefault="007D3566" w:rsidP="00AC54D0">
            <w:pPr>
              <w:jc w:val="both"/>
              <w:rPr>
                <w:rFonts w:ascii="Arial" w:hAnsi="Arial" w:cs="Arial"/>
                <w:color w:val="000000"/>
                <w:sz w:val="20"/>
                <w:szCs w:val="20"/>
              </w:rPr>
            </w:pPr>
            <w:r w:rsidRPr="007D3566">
              <w:rPr>
                <w:rFonts w:ascii="Arial" w:hAnsi="Arial" w:cs="Arial"/>
                <w:b/>
                <w:color w:val="000000"/>
                <w:sz w:val="20"/>
                <w:szCs w:val="20"/>
              </w:rPr>
              <w:t xml:space="preserve">Evidencia: 7.1. </w:t>
            </w:r>
            <w:r w:rsidRPr="007D3566">
              <w:rPr>
                <w:rFonts w:ascii="Arial" w:hAnsi="Arial" w:cs="Arial"/>
                <w:color w:val="000000"/>
                <w:sz w:val="20"/>
                <w:szCs w:val="20"/>
              </w:rPr>
              <w:t>Solicitud formato del SG.C. FGC-04 y archivo Word “Gobierno Digital Difusión”.</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8. Acompañar al Personero a los Comités Institucionales.</w:t>
            </w:r>
          </w:p>
        </w:tc>
        <w:tc>
          <w:tcPr>
            <w:tcW w:w="4991" w:type="dxa"/>
            <w:gridSpan w:val="2"/>
          </w:tcPr>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w:t>
            </w:r>
            <w:r w:rsidRPr="007D3566">
              <w:rPr>
                <w:rFonts w:ascii="Arial" w:hAnsi="Arial" w:cs="Arial"/>
                <w:color w:val="000000"/>
                <w:sz w:val="20"/>
                <w:szCs w:val="20"/>
              </w:rPr>
              <w:t xml:space="preserve">: </w:t>
            </w:r>
            <w:r w:rsidRPr="007D3566">
              <w:rPr>
                <w:rFonts w:ascii="Arial" w:hAnsi="Arial" w:cs="Arial"/>
                <w:b/>
                <w:color w:val="000000"/>
                <w:sz w:val="20"/>
                <w:szCs w:val="20"/>
              </w:rPr>
              <w:t>10%</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 xml:space="preserve">Evidencia: </w:t>
            </w:r>
            <w:r w:rsidRPr="007D3566">
              <w:rPr>
                <w:rFonts w:ascii="Arial" w:hAnsi="Arial" w:cs="Arial"/>
                <w:color w:val="000000"/>
                <w:sz w:val="20"/>
                <w:szCs w:val="20"/>
              </w:rPr>
              <w:t>No se realizaron durante el mes de marzo comités institucionales.</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9. Asesorar y acompañar a la Alta Dirección  en temas de auditorías tanto internas como externas desde el área de planeación.</w:t>
            </w:r>
          </w:p>
        </w:tc>
        <w:tc>
          <w:tcPr>
            <w:tcW w:w="4991" w:type="dxa"/>
            <w:gridSpan w:val="2"/>
          </w:tcPr>
          <w:p w:rsidR="007D3566" w:rsidRPr="007D3566" w:rsidRDefault="007D3566" w:rsidP="007D3566">
            <w:pPr>
              <w:jc w:val="both"/>
              <w:rPr>
                <w:rFonts w:ascii="Arial" w:hAnsi="Arial" w:cs="Arial"/>
                <w:b/>
                <w:color w:val="000000"/>
                <w:sz w:val="20"/>
                <w:szCs w:val="20"/>
              </w:rPr>
            </w:pPr>
            <w:r w:rsidRPr="007D3566">
              <w:rPr>
                <w:rFonts w:ascii="Arial" w:hAnsi="Arial" w:cs="Arial"/>
                <w:color w:val="000000"/>
                <w:sz w:val="20"/>
                <w:szCs w:val="20"/>
              </w:rPr>
              <w:t xml:space="preserve">Avance </w:t>
            </w:r>
            <w:r w:rsidRPr="007D3566">
              <w:rPr>
                <w:rFonts w:ascii="Arial" w:hAnsi="Arial" w:cs="Arial"/>
                <w:b/>
                <w:color w:val="000000"/>
                <w:sz w:val="20"/>
                <w:szCs w:val="20"/>
              </w:rPr>
              <w:t xml:space="preserve">0%. </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10. Apoyar la construcción del plan estratégico de tecnologías de la Información desde el área de planeación y análisis institucional.</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viene revisando el proceso de Gestión de las Comunicaciones y de tecnologías de la Información para realizar los respectivos ajustes y requerimientos necesarios a dichos procesos. Se llevó a cabo reunión de tecnologías de la información el día 8 de marzo de la presente anualidad con el personal de comunicaciones.</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10%</w:t>
            </w:r>
          </w:p>
          <w:p w:rsidR="007D3566" w:rsidRPr="007D3566" w:rsidRDefault="007D3566" w:rsidP="00AC54D0">
            <w:pPr>
              <w:jc w:val="both"/>
              <w:rPr>
                <w:rFonts w:ascii="Arial" w:hAnsi="Arial" w:cs="Arial"/>
                <w:b/>
                <w:color w:val="000000"/>
                <w:sz w:val="20"/>
                <w:szCs w:val="20"/>
              </w:rPr>
            </w:pPr>
            <w:r w:rsidRPr="007D3566">
              <w:rPr>
                <w:rFonts w:ascii="Arial" w:hAnsi="Arial" w:cs="Arial"/>
                <w:b/>
                <w:color w:val="000000"/>
                <w:sz w:val="20"/>
                <w:szCs w:val="20"/>
              </w:rPr>
              <w:t>Evidencia: Acta de reunión plan de trabajo Gobierno Digital, TI,GC y PETI</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b/>
                <w:color w:val="000000"/>
                <w:sz w:val="20"/>
                <w:szCs w:val="20"/>
              </w:rPr>
              <w:t>GESTIÓN DE CALIDAD</w:t>
            </w:r>
            <w:r w:rsidRPr="00422B42">
              <w:rPr>
                <w:rFonts w:ascii="Arial" w:hAnsi="Arial" w:cs="Arial"/>
                <w:color w:val="000000"/>
                <w:sz w:val="20"/>
                <w:szCs w:val="20"/>
              </w:rPr>
              <w:t>:</w:t>
            </w:r>
          </w:p>
          <w:p w:rsidR="007D3566" w:rsidRPr="00422B42" w:rsidRDefault="007D3566" w:rsidP="00422B42">
            <w:pPr>
              <w:jc w:val="both"/>
              <w:rPr>
                <w:rFonts w:ascii="Arial" w:hAnsi="Arial" w:cs="Arial"/>
                <w:color w:val="000000"/>
                <w:sz w:val="20"/>
                <w:szCs w:val="20"/>
              </w:rPr>
            </w:pPr>
          </w:p>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11. Acompañar a la Alta Dirección en las etapas de pre auditoría, durante y después de la auditoría de calidad, realizadas por el ente certificador.</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 xml:space="preserve">Se viene realizando acompañamiento al Sistema de Gestión, el cual se llevó a cabo con la Secretaría General (Gestión Documental), </w:t>
            </w:r>
            <w:proofErr w:type="spellStart"/>
            <w:r w:rsidRPr="007D3566">
              <w:rPr>
                <w:rFonts w:ascii="Arial" w:hAnsi="Arial" w:cs="Arial"/>
                <w:color w:val="000000"/>
                <w:sz w:val="20"/>
                <w:szCs w:val="20"/>
              </w:rPr>
              <w:t>Delegaturas</w:t>
            </w:r>
            <w:proofErr w:type="spellEnd"/>
            <w:r w:rsidRPr="007D3566">
              <w:rPr>
                <w:rFonts w:ascii="Arial" w:hAnsi="Arial" w:cs="Arial"/>
                <w:color w:val="000000"/>
                <w:sz w:val="20"/>
                <w:szCs w:val="20"/>
              </w:rPr>
              <w:t xml:space="preserve"> Derechos Colectivos y Gestión de las Comunicaciones en la revisión de la información documentada para actualizar </w:t>
            </w:r>
          </w:p>
          <w:p w:rsidR="007D3566" w:rsidRPr="007D3566" w:rsidRDefault="007D3566" w:rsidP="007D3566">
            <w:pPr>
              <w:jc w:val="both"/>
              <w:rPr>
                <w:rFonts w:ascii="Arial" w:hAnsi="Arial" w:cs="Arial"/>
                <w:b/>
                <w:color w:val="000000"/>
                <w:sz w:val="20"/>
                <w:szCs w:val="20"/>
              </w:rPr>
            </w:pPr>
            <w:r w:rsidRPr="007D3566">
              <w:rPr>
                <w:rFonts w:ascii="Arial" w:hAnsi="Arial" w:cs="Arial"/>
                <w:color w:val="000000"/>
                <w:sz w:val="20"/>
                <w:szCs w:val="20"/>
              </w:rPr>
              <w:t xml:space="preserve">Avance </w:t>
            </w:r>
            <w:r w:rsidRPr="007D3566">
              <w:rPr>
                <w:rFonts w:ascii="Arial" w:hAnsi="Arial" w:cs="Arial"/>
                <w:b/>
                <w:color w:val="000000"/>
                <w:sz w:val="20"/>
                <w:szCs w:val="20"/>
              </w:rPr>
              <w:t>15%</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 xml:space="preserve">Evidencias: 11.1. </w:t>
            </w:r>
            <w:r w:rsidRPr="007D3566">
              <w:rPr>
                <w:rFonts w:ascii="Arial" w:hAnsi="Arial" w:cs="Arial"/>
                <w:color w:val="000000"/>
                <w:sz w:val="20"/>
                <w:szCs w:val="20"/>
              </w:rPr>
              <w:t xml:space="preserve">Actas y archivo Word: </w:t>
            </w:r>
            <w:proofErr w:type="spellStart"/>
            <w:r w:rsidRPr="007D3566">
              <w:rPr>
                <w:rFonts w:ascii="Arial" w:hAnsi="Arial" w:cs="Arial"/>
                <w:color w:val="000000"/>
                <w:sz w:val="20"/>
                <w:szCs w:val="20"/>
              </w:rPr>
              <w:t>Rev_Verificacion_presunta</w:t>
            </w:r>
            <w:proofErr w:type="spellEnd"/>
            <w:r w:rsidRPr="007D3566">
              <w:rPr>
                <w:rFonts w:ascii="Arial" w:hAnsi="Arial" w:cs="Arial"/>
                <w:color w:val="000000"/>
                <w:sz w:val="20"/>
                <w:szCs w:val="20"/>
              </w:rPr>
              <w:t>.</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12. Apoyar en la planeación, programación y ejecución de las auditorías internas de calidad.</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apoyó en la planeación, programación y ejecución de las auditorías internas de calidad</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20%</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Evidencia: Actas de asesorías.</w:t>
            </w:r>
          </w:p>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 xml:space="preserve">Durante el mes de marzo se realizó apoyo para llevar a cabo la  ejecución de las auditorías internas de calidad, a través de las asesorías a las </w:t>
            </w:r>
            <w:proofErr w:type="spellStart"/>
            <w:r w:rsidRPr="007D3566">
              <w:rPr>
                <w:rFonts w:ascii="Arial" w:hAnsi="Arial" w:cs="Arial"/>
                <w:color w:val="000000"/>
                <w:sz w:val="20"/>
                <w:szCs w:val="20"/>
              </w:rPr>
              <w:t>delegaturas</w:t>
            </w:r>
            <w:proofErr w:type="spellEnd"/>
            <w:r w:rsidRPr="007D3566">
              <w:rPr>
                <w:rFonts w:ascii="Arial" w:hAnsi="Arial" w:cs="Arial"/>
                <w:color w:val="000000"/>
                <w:sz w:val="20"/>
                <w:szCs w:val="20"/>
              </w:rPr>
              <w:t xml:space="preserve"> de: Secretaría General, Colectivos y del Ambiente, Planeación Institucional.</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 xml:space="preserve">Evidencias: 11.1. </w:t>
            </w:r>
            <w:r w:rsidRPr="007D3566">
              <w:rPr>
                <w:rFonts w:ascii="Arial" w:hAnsi="Arial" w:cs="Arial"/>
                <w:color w:val="000000"/>
                <w:sz w:val="20"/>
                <w:szCs w:val="20"/>
              </w:rPr>
              <w:t xml:space="preserve">Actas y archivo Word: </w:t>
            </w:r>
            <w:proofErr w:type="spellStart"/>
            <w:r w:rsidRPr="007D3566">
              <w:rPr>
                <w:rFonts w:ascii="Arial" w:hAnsi="Arial" w:cs="Arial"/>
                <w:color w:val="000000"/>
                <w:sz w:val="20"/>
                <w:szCs w:val="20"/>
              </w:rPr>
              <w:t>Rev_Verificacion_presunta</w:t>
            </w:r>
            <w:proofErr w:type="spellEnd"/>
            <w:r w:rsidRPr="007D3566">
              <w:rPr>
                <w:rFonts w:ascii="Arial" w:hAnsi="Arial" w:cs="Arial"/>
                <w:color w:val="000000"/>
                <w:sz w:val="20"/>
                <w:szCs w:val="20"/>
              </w:rPr>
              <w:t>.</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color w:val="000000"/>
                <w:sz w:val="20"/>
                <w:szCs w:val="20"/>
              </w:rPr>
            </w:pPr>
            <w:r w:rsidRPr="00422B42">
              <w:rPr>
                <w:rFonts w:ascii="Arial" w:hAnsi="Arial" w:cs="Arial"/>
                <w:color w:val="000000"/>
                <w:sz w:val="20"/>
                <w:szCs w:val="20"/>
              </w:rPr>
              <w:t>13. Mantener y mejorar el estado actual del Sistema actual de gestión de calidad, teniendo en cuenta las observaciones realizadas por el ente certificador.</w:t>
            </w:r>
          </w:p>
          <w:p w:rsidR="007D3566" w:rsidRPr="00422B42" w:rsidRDefault="007D3566" w:rsidP="00422B42">
            <w:pPr>
              <w:jc w:val="both"/>
              <w:rPr>
                <w:rFonts w:ascii="Arial" w:hAnsi="Arial" w:cs="Arial"/>
                <w:color w:val="000000"/>
                <w:sz w:val="20"/>
                <w:szCs w:val="20"/>
              </w:rPr>
            </w:pPr>
          </w:p>
        </w:tc>
        <w:tc>
          <w:tcPr>
            <w:tcW w:w="4991" w:type="dxa"/>
            <w:gridSpan w:val="2"/>
          </w:tcPr>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20%</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Evidencia: Actas de asesorías.</w:t>
            </w:r>
          </w:p>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 xml:space="preserve">Durante el mes de marzo se realizó apoyo para llevar a cabo la  ejecución de las auditorías internas de calidad, a través de las asesorías a las </w:t>
            </w:r>
            <w:proofErr w:type="spellStart"/>
            <w:r w:rsidRPr="007D3566">
              <w:rPr>
                <w:rFonts w:ascii="Arial" w:hAnsi="Arial" w:cs="Arial"/>
                <w:color w:val="000000"/>
                <w:sz w:val="20"/>
                <w:szCs w:val="20"/>
              </w:rPr>
              <w:t>delegaturas</w:t>
            </w:r>
            <w:proofErr w:type="spellEnd"/>
            <w:r w:rsidRPr="007D3566">
              <w:rPr>
                <w:rFonts w:ascii="Arial" w:hAnsi="Arial" w:cs="Arial"/>
                <w:color w:val="000000"/>
                <w:sz w:val="20"/>
                <w:szCs w:val="20"/>
              </w:rPr>
              <w:t xml:space="preserve"> de: Secretaría General, Colectivos y del Ambiente, Planeación Institucional.</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 xml:space="preserve">Evidencias: 11.1. </w:t>
            </w:r>
            <w:r w:rsidRPr="007D3566">
              <w:rPr>
                <w:rFonts w:ascii="Arial" w:hAnsi="Arial" w:cs="Arial"/>
                <w:color w:val="000000"/>
                <w:sz w:val="20"/>
                <w:szCs w:val="20"/>
              </w:rPr>
              <w:t xml:space="preserve">Actas y archivo Word: </w:t>
            </w:r>
            <w:proofErr w:type="spellStart"/>
            <w:r w:rsidRPr="007D3566">
              <w:rPr>
                <w:rFonts w:ascii="Arial" w:hAnsi="Arial" w:cs="Arial"/>
                <w:color w:val="000000"/>
                <w:sz w:val="20"/>
                <w:szCs w:val="20"/>
              </w:rPr>
              <w:t>Rev_Verificacion_presunta</w:t>
            </w:r>
            <w:proofErr w:type="spellEnd"/>
            <w:r w:rsidRPr="007D3566">
              <w:rPr>
                <w:rFonts w:ascii="Arial" w:hAnsi="Arial" w:cs="Arial"/>
                <w:color w:val="000000"/>
                <w:sz w:val="20"/>
                <w:szCs w:val="20"/>
              </w:rPr>
              <w:t>.</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14. Revisar y sostener  los métodos de estandarización y documentación para que se cumplan los requisitos del modelo exigidos en las normas NTCGP 1100, ISO 9001-2015.</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 xml:space="preserve">Avance: 20%. Se realiza revisión a la documentación de varios procesos tales como: </w:t>
            </w:r>
            <w:r w:rsidRPr="007D3566">
              <w:rPr>
                <w:rFonts w:ascii="Arial" w:hAnsi="Arial" w:cs="Arial"/>
                <w:color w:val="000000"/>
                <w:sz w:val="20"/>
                <w:szCs w:val="20"/>
              </w:rPr>
              <w:t>Secretaría General, Colectivos y del Ambiente, Planeación Institucional.</w:t>
            </w:r>
          </w:p>
          <w:p w:rsidR="007D3566" w:rsidRPr="007D3566" w:rsidRDefault="007D3566" w:rsidP="007D3566">
            <w:pPr>
              <w:jc w:val="both"/>
              <w:rPr>
                <w:rFonts w:ascii="Arial" w:hAnsi="Arial" w:cs="Arial"/>
                <w:b/>
                <w:sz w:val="20"/>
                <w:szCs w:val="20"/>
              </w:rPr>
            </w:pPr>
            <w:r w:rsidRPr="007D3566">
              <w:rPr>
                <w:rFonts w:ascii="Arial" w:hAnsi="Arial" w:cs="Arial"/>
                <w:b/>
                <w:color w:val="000000"/>
                <w:sz w:val="20"/>
                <w:szCs w:val="20"/>
              </w:rPr>
              <w:t xml:space="preserve">Evidencias: 11.1. </w:t>
            </w:r>
            <w:r w:rsidRPr="007D3566">
              <w:rPr>
                <w:rFonts w:ascii="Arial" w:hAnsi="Arial" w:cs="Arial"/>
                <w:color w:val="000000"/>
                <w:sz w:val="20"/>
                <w:szCs w:val="20"/>
              </w:rPr>
              <w:t xml:space="preserve">Actas y archivo Word: </w:t>
            </w:r>
            <w:proofErr w:type="spellStart"/>
            <w:r w:rsidRPr="007D3566">
              <w:rPr>
                <w:rFonts w:ascii="Arial" w:hAnsi="Arial" w:cs="Arial"/>
                <w:color w:val="000000"/>
                <w:sz w:val="20"/>
                <w:szCs w:val="20"/>
              </w:rPr>
              <w:t>Rev_Verificacion_presunta</w:t>
            </w:r>
            <w:proofErr w:type="spellEnd"/>
            <w:r w:rsidRPr="007D3566">
              <w:rPr>
                <w:rFonts w:ascii="Arial" w:hAnsi="Arial" w:cs="Arial"/>
                <w:color w:val="000000"/>
                <w:sz w:val="20"/>
                <w:szCs w:val="20"/>
              </w:rPr>
              <w:t>.</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15. Acompañamiento en la elaboración, revisión y desarrollo de indicadores de gestión  para el SGC.</w:t>
            </w:r>
          </w:p>
        </w:tc>
        <w:tc>
          <w:tcPr>
            <w:tcW w:w="4991" w:type="dxa"/>
            <w:gridSpan w:val="2"/>
          </w:tcPr>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20%</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FURAG DILIGENCIADO</w:t>
            </w:r>
          </w:p>
          <w:p w:rsidR="007D3566" w:rsidRPr="007D3566" w:rsidRDefault="007D3566" w:rsidP="007D3566">
            <w:pPr>
              <w:jc w:val="both"/>
              <w:rPr>
                <w:rFonts w:ascii="Arial" w:hAnsi="Arial" w:cs="Arial"/>
                <w:color w:val="000000"/>
                <w:sz w:val="20"/>
                <w:szCs w:val="20"/>
              </w:rPr>
            </w:pPr>
            <w:r w:rsidRPr="007D3566">
              <w:rPr>
                <w:rFonts w:ascii="Arial" w:hAnsi="Arial" w:cs="Arial"/>
                <w:b/>
                <w:color w:val="000000"/>
                <w:sz w:val="20"/>
                <w:szCs w:val="20"/>
              </w:rPr>
              <w:t>Evidencia: 5.1. Certificado de diligenciamiento FURAG Vigencia 2021. Página web de la entidad</w:t>
            </w:r>
          </w:p>
          <w:p w:rsidR="007D3566" w:rsidRPr="007D3566" w:rsidRDefault="007D3566" w:rsidP="007D3566">
            <w:pPr>
              <w:jc w:val="both"/>
              <w:rPr>
                <w:rFonts w:ascii="Arial" w:hAnsi="Arial" w:cs="Arial"/>
                <w:b/>
                <w:sz w:val="20"/>
                <w:szCs w:val="20"/>
              </w:rPr>
            </w:pP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16. Realizar seguimiento, revisión y ajuste del Mapa de Riesgos por procesos.</w:t>
            </w:r>
          </w:p>
        </w:tc>
        <w:tc>
          <w:tcPr>
            <w:tcW w:w="4991" w:type="dxa"/>
            <w:gridSpan w:val="2"/>
          </w:tcPr>
          <w:p w:rsidR="007D3566" w:rsidRPr="007D3566" w:rsidRDefault="007D3566" w:rsidP="007D3566">
            <w:pPr>
              <w:jc w:val="both"/>
              <w:rPr>
                <w:rFonts w:ascii="Arial" w:hAnsi="Arial" w:cs="Arial"/>
                <w:b/>
                <w:sz w:val="20"/>
                <w:szCs w:val="20"/>
              </w:rPr>
            </w:pPr>
            <w:r w:rsidRPr="007D3566">
              <w:rPr>
                <w:rFonts w:ascii="Arial" w:hAnsi="Arial" w:cs="Arial"/>
                <w:b/>
                <w:color w:val="000000"/>
                <w:sz w:val="20"/>
                <w:szCs w:val="20"/>
              </w:rPr>
              <w:t>Avance: 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17. Acompañar a los líderes de los procesos en los diferentes seguimientos e informes relacionados con el SGC.</w:t>
            </w:r>
          </w:p>
        </w:tc>
        <w:tc>
          <w:tcPr>
            <w:tcW w:w="4991" w:type="dxa"/>
            <w:gridSpan w:val="2"/>
          </w:tcPr>
          <w:p w:rsidR="007D3566" w:rsidRPr="007D3566" w:rsidRDefault="007D3566" w:rsidP="007D3566">
            <w:pPr>
              <w:jc w:val="both"/>
              <w:rPr>
                <w:rFonts w:ascii="Arial" w:hAnsi="Arial" w:cs="Arial"/>
                <w:b/>
                <w:sz w:val="20"/>
                <w:szCs w:val="20"/>
              </w:rPr>
            </w:pPr>
            <w:r w:rsidRPr="007D3566">
              <w:rPr>
                <w:rFonts w:ascii="Arial" w:hAnsi="Arial" w:cs="Arial"/>
                <w:b/>
                <w:color w:val="000000"/>
                <w:sz w:val="20"/>
                <w:szCs w:val="20"/>
              </w:rPr>
              <w:t>Avance: 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 xml:space="preserve">18. Acompañar en la actividad de inducción y </w:t>
            </w:r>
            <w:proofErr w:type="spellStart"/>
            <w:r w:rsidRPr="00422B42">
              <w:rPr>
                <w:rFonts w:ascii="Arial" w:hAnsi="Arial" w:cs="Arial"/>
                <w:sz w:val="20"/>
                <w:szCs w:val="20"/>
              </w:rPr>
              <w:t>reinducción</w:t>
            </w:r>
            <w:proofErr w:type="spellEnd"/>
            <w:r w:rsidRPr="00422B42">
              <w:rPr>
                <w:rFonts w:ascii="Arial" w:hAnsi="Arial" w:cs="Arial"/>
                <w:sz w:val="20"/>
                <w:szCs w:val="20"/>
              </w:rPr>
              <w:t xml:space="preserve"> en temas relacionados con el SGC.</w:t>
            </w:r>
          </w:p>
        </w:tc>
        <w:tc>
          <w:tcPr>
            <w:tcW w:w="4991" w:type="dxa"/>
            <w:gridSpan w:val="2"/>
          </w:tcPr>
          <w:p w:rsidR="007D3566" w:rsidRPr="007D3566" w:rsidRDefault="007D3566" w:rsidP="007D3566">
            <w:pPr>
              <w:jc w:val="both"/>
              <w:rPr>
                <w:rFonts w:ascii="Arial" w:hAnsi="Arial" w:cs="Arial"/>
                <w:b/>
                <w:sz w:val="20"/>
                <w:szCs w:val="20"/>
              </w:rPr>
            </w:pPr>
            <w:r w:rsidRPr="007D3566">
              <w:rPr>
                <w:rFonts w:ascii="Arial" w:hAnsi="Arial" w:cs="Arial"/>
                <w:b/>
                <w:color w:val="000000"/>
                <w:sz w:val="20"/>
                <w:szCs w:val="20"/>
              </w:rPr>
              <w:t>Avance: 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19. Apoyar en la satisfacción y medición del cliente interno y externo y presentar análisis para el tratamiento del Comité Directivo.</w:t>
            </w:r>
          </w:p>
        </w:tc>
        <w:tc>
          <w:tcPr>
            <w:tcW w:w="4991" w:type="dxa"/>
            <w:gridSpan w:val="2"/>
          </w:tcPr>
          <w:p w:rsidR="007D3566" w:rsidRPr="007D3566" w:rsidRDefault="007D3566" w:rsidP="007D3566">
            <w:pPr>
              <w:jc w:val="both"/>
              <w:rPr>
                <w:rFonts w:ascii="Arial" w:hAnsi="Arial" w:cs="Arial"/>
                <w:sz w:val="20"/>
                <w:szCs w:val="20"/>
              </w:rPr>
            </w:pPr>
            <w:r w:rsidRPr="007D3566">
              <w:rPr>
                <w:rFonts w:ascii="Arial" w:hAnsi="Arial" w:cs="Arial"/>
                <w:sz w:val="20"/>
                <w:szCs w:val="20"/>
              </w:rPr>
              <w:t>Se realizó la tabulación de las encuestas de satisfacción para el mes de marzo de 2022. Archivo Excel.</w:t>
            </w:r>
          </w:p>
          <w:p w:rsidR="007D3566" w:rsidRPr="007D3566" w:rsidRDefault="007D3566" w:rsidP="007D3566">
            <w:pPr>
              <w:jc w:val="both"/>
              <w:rPr>
                <w:rFonts w:ascii="Arial" w:hAnsi="Arial" w:cs="Arial"/>
                <w:b/>
                <w:sz w:val="20"/>
                <w:szCs w:val="20"/>
              </w:rPr>
            </w:pPr>
            <w:r w:rsidRPr="007D3566">
              <w:rPr>
                <w:rFonts w:ascii="Arial" w:hAnsi="Arial" w:cs="Arial"/>
                <w:b/>
                <w:sz w:val="20"/>
                <w:szCs w:val="20"/>
              </w:rPr>
              <w:t>Avance: 30%</w:t>
            </w:r>
          </w:p>
          <w:p w:rsidR="007D3566" w:rsidRPr="007D3566" w:rsidRDefault="007D3566" w:rsidP="007D3566">
            <w:pPr>
              <w:jc w:val="both"/>
              <w:rPr>
                <w:rFonts w:ascii="Arial" w:hAnsi="Arial" w:cs="Arial"/>
                <w:b/>
                <w:sz w:val="20"/>
                <w:szCs w:val="20"/>
              </w:rPr>
            </w:pPr>
            <w:r w:rsidRPr="007D3566">
              <w:rPr>
                <w:rFonts w:ascii="Arial" w:hAnsi="Arial" w:cs="Arial"/>
                <w:b/>
                <w:sz w:val="20"/>
                <w:szCs w:val="20"/>
              </w:rPr>
              <w:t>Evidencia:</w:t>
            </w:r>
            <w:r w:rsidR="00AC54D0">
              <w:rPr>
                <w:rFonts w:ascii="Arial" w:hAnsi="Arial" w:cs="Arial"/>
                <w:b/>
                <w:sz w:val="20"/>
                <w:szCs w:val="20"/>
              </w:rPr>
              <w:t xml:space="preserve"> </w:t>
            </w:r>
            <w:r w:rsidRPr="007D3566">
              <w:rPr>
                <w:rFonts w:ascii="Arial" w:hAnsi="Arial" w:cs="Arial"/>
                <w:sz w:val="20"/>
                <w:szCs w:val="20"/>
              </w:rPr>
              <w:t xml:space="preserve">Archivo Excel: </w:t>
            </w:r>
            <w:proofErr w:type="spellStart"/>
            <w:r w:rsidRPr="007D3566">
              <w:rPr>
                <w:rFonts w:ascii="Arial" w:hAnsi="Arial" w:cs="Arial"/>
                <w:sz w:val="20"/>
                <w:szCs w:val="20"/>
              </w:rPr>
              <w:t>Tabul</w:t>
            </w:r>
            <w:proofErr w:type="spellEnd"/>
            <w:r w:rsidRPr="007D3566">
              <w:rPr>
                <w:rFonts w:ascii="Arial" w:hAnsi="Arial" w:cs="Arial"/>
                <w:sz w:val="20"/>
                <w:szCs w:val="20"/>
              </w:rPr>
              <w:t>. Encuestas</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20. Elaborar y apoyar los informes de Auditoría del SGC.</w:t>
            </w:r>
          </w:p>
        </w:tc>
        <w:tc>
          <w:tcPr>
            <w:tcW w:w="4991" w:type="dxa"/>
            <w:gridSpan w:val="2"/>
          </w:tcPr>
          <w:p w:rsidR="007D3566" w:rsidRPr="007D3566" w:rsidRDefault="007D3566" w:rsidP="007D3566">
            <w:pPr>
              <w:jc w:val="both"/>
              <w:rPr>
                <w:rFonts w:ascii="Arial" w:hAnsi="Arial" w:cs="Arial"/>
                <w:b/>
                <w:sz w:val="20"/>
                <w:szCs w:val="20"/>
              </w:rPr>
            </w:pPr>
            <w:r w:rsidRPr="007D3566">
              <w:rPr>
                <w:rFonts w:ascii="Arial" w:hAnsi="Arial" w:cs="Arial"/>
                <w:b/>
                <w:sz w:val="20"/>
                <w:szCs w:val="20"/>
              </w:rPr>
              <w:t>Avance: 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21. Asesorar la revisión por la dirección de las auditorías de calidad.</w:t>
            </w:r>
          </w:p>
        </w:tc>
        <w:tc>
          <w:tcPr>
            <w:tcW w:w="4991" w:type="dxa"/>
            <w:gridSpan w:val="2"/>
          </w:tcPr>
          <w:p w:rsidR="007D3566" w:rsidRPr="007D3566" w:rsidRDefault="007D3566" w:rsidP="007D3566">
            <w:pPr>
              <w:jc w:val="both"/>
              <w:rPr>
                <w:rFonts w:ascii="Arial" w:hAnsi="Arial" w:cs="Arial"/>
                <w:b/>
                <w:sz w:val="20"/>
                <w:szCs w:val="20"/>
              </w:rPr>
            </w:pPr>
            <w:r w:rsidRPr="007D3566">
              <w:rPr>
                <w:rFonts w:ascii="Arial" w:hAnsi="Arial" w:cs="Arial"/>
                <w:b/>
                <w:sz w:val="20"/>
                <w:szCs w:val="20"/>
              </w:rPr>
              <w:t>Avance: 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22. Realizar seguimiento a las acciones correctivas y preventivas y aplicar correctivos relacionados con el SGC.</w:t>
            </w:r>
          </w:p>
        </w:tc>
        <w:tc>
          <w:tcPr>
            <w:tcW w:w="4991" w:type="dxa"/>
            <w:gridSpan w:val="2"/>
          </w:tcPr>
          <w:p w:rsidR="007D3566" w:rsidRPr="007D3566" w:rsidRDefault="007D3566" w:rsidP="007D3566">
            <w:pPr>
              <w:jc w:val="both"/>
              <w:rPr>
                <w:rFonts w:ascii="Arial" w:hAnsi="Arial" w:cs="Arial"/>
                <w:b/>
                <w:sz w:val="20"/>
                <w:szCs w:val="20"/>
              </w:rPr>
            </w:pPr>
            <w:r w:rsidRPr="007D3566">
              <w:rPr>
                <w:rFonts w:ascii="Arial" w:hAnsi="Arial" w:cs="Arial"/>
                <w:b/>
                <w:sz w:val="20"/>
                <w:szCs w:val="20"/>
              </w:rPr>
              <w:t>Avance: 0%</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b/>
                <w:sz w:val="20"/>
                <w:szCs w:val="20"/>
              </w:rPr>
            </w:pPr>
            <w:r w:rsidRPr="00422B42">
              <w:rPr>
                <w:rFonts w:ascii="Arial" w:hAnsi="Arial" w:cs="Arial"/>
                <w:b/>
                <w:sz w:val="20"/>
                <w:szCs w:val="20"/>
              </w:rPr>
              <w:t xml:space="preserve">TECNOLOGIAS DE LA INFORMACIÓN: </w:t>
            </w:r>
          </w:p>
          <w:p w:rsidR="007D3566" w:rsidRPr="00422B42" w:rsidRDefault="007D3566" w:rsidP="00422B42">
            <w:pPr>
              <w:jc w:val="both"/>
              <w:rPr>
                <w:rFonts w:ascii="Arial" w:hAnsi="Arial" w:cs="Arial"/>
                <w:sz w:val="20"/>
                <w:szCs w:val="20"/>
              </w:rPr>
            </w:pPr>
          </w:p>
          <w:p w:rsidR="007D3566" w:rsidRPr="00422B42" w:rsidRDefault="007D3566" w:rsidP="00200B42">
            <w:pPr>
              <w:jc w:val="both"/>
              <w:rPr>
                <w:rFonts w:ascii="Arial" w:hAnsi="Arial" w:cs="Arial"/>
                <w:sz w:val="20"/>
                <w:szCs w:val="20"/>
              </w:rPr>
            </w:pPr>
            <w:r w:rsidRPr="00422B42">
              <w:rPr>
                <w:rFonts w:ascii="Arial" w:hAnsi="Arial" w:cs="Arial"/>
                <w:sz w:val="20"/>
                <w:szCs w:val="20"/>
              </w:rPr>
              <w:t>23</w:t>
            </w:r>
            <w:proofErr w:type="gramStart"/>
            <w:r w:rsidRPr="00422B42">
              <w:rPr>
                <w:rFonts w:ascii="Arial" w:hAnsi="Arial" w:cs="Arial"/>
                <w:sz w:val="20"/>
                <w:szCs w:val="20"/>
              </w:rPr>
              <w:t>.Asesorar</w:t>
            </w:r>
            <w:proofErr w:type="gramEnd"/>
            <w:r w:rsidRPr="00422B42">
              <w:rPr>
                <w:rFonts w:ascii="Arial" w:hAnsi="Arial" w:cs="Arial"/>
                <w:sz w:val="20"/>
                <w:szCs w:val="20"/>
              </w:rPr>
              <w:t xml:space="preserve"> y</w:t>
            </w:r>
            <w:r>
              <w:rPr>
                <w:rFonts w:ascii="Arial" w:hAnsi="Arial" w:cs="Arial"/>
                <w:sz w:val="20"/>
                <w:szCs w:val="20"/>
              </w:rPr>
              <w:t xml:space="preserve"> </w:t>
            </w:r>
            <w:r w:rsidRPr="00422B42">
              <w:rPr>
                <w:rFonts w:ascii="Arial" w:hAnsi="Arial" w:cs="Arial"/>
                <w:sz w:val="20"/>
                <w:szCs w:val="20"/>
              </w:rPr>
              <w:t>acompañar a la</w:t>
            </w:r>
            <w:r>
              <w:rPr>
                <w:rFonts w:ascii="Arial" w:hAnsi="Arial" w:cs="Arial"/>
                <w:sz w:val="20"/>
                <w:szCs w:val="20"/>
              </w:rPr>
              <w:t xml:space="preserve"> </w:t>
            </w:r>
            <w:r w:rsidRPr="00422B42">
              <w:rPr>
                <w:rFonts w:ascii="Arial" w:hAnsi="Arial" w:cs="Arial"/>
                <w:sz w:val="20"/>
                <w:szCs w:val="20"/>
              </w:rPr>
              <w:t>personería municipal</w:t>
            </w:r>
            <w:r>
              <w:rPr>
                <w:rFonts w:ascii="Arial" w:hAnsi="Arial" w:cs="Arial"/>
                <w:sz w:val="20"/>
                <w:szCs w:val="20"/>
              </w:rPr>
              <w:t xml:space="preserve"> </w:t>
            </w:r>
            <w:r w:rsidRPr="00422B42">
              <w:rPr>
                <w:rFonts w:ascii="Arial" w:hAnsi="Arial" w:cs="Arial"/>
                <w:sz w:val="20"/>
                <w:szCs w:val="20"/>
              </w:rPr>
              <w:t>de Itagüí en la política</w:t>
            </w:r>
            <w:r>
              <w:rPr>
                <w:rFonts w:ascii="Arial" w:hAnsi="Arial" w:cs="Arial"/>
                <w:sz w:val="20"/>
                <w:szCs w:val="20"/>
              </w:rPr>
              <w:t xml:space="preserve"> </w:t>
            </w:r>
            <w:r w:rsidRPr="00422B42">
              <w:rPr>
                <w:rFonts w:ascii="Arial" w:hAnsi="Arial" w:cs="Arial"/>
                <w:sz w:val="20"/>
                <w:szCs w:val="20"/>
              </w:rPr>
              <w:t>de gobierno digital para</w:t>
            </w:r>
            <w:r>
              <w:rPr>
                <w:rFonts w:ascii="Arial" w:hAnsi="Arial" w:cs="Arial"/>
                <w:sz w:val="20"/>
                <w:szCs w:val="20"/>
              </w:rPr>
              <w:t xml:space="preserve"> </w:t>
            </w:r>
            <w:r w:rsidRPr="00422B42">
              <w:rPr>
                <w:rFonts w:ascii="Arial" w:hAnsi="Arial" w:cs="Arial"/>
                <w:sz w:val="20"/>
                <w:szCs w:val="20"/>
              </w:rPr>
              <w:t>la vigencia 2022,</w:t>
            </w:r>
            <w:r>
              <w:rPr>
                <w:rFonts w:ascii="Arial" w:hAnsi="Arial" w:cs="Arial"/>
                <w:sz w:val="20"/>
                <w:szCs w:val="20"/>
              </w:rPr>
              <w:t xml:space="preserve"> </w:t>
            </w:r>
            <w:r w:rsidRPr="00422B42">
              <w:rPr>
                <w:rFonts w:ascii="Arial" w:hAnsi="Arial" w:cs="Arial"/>
                <w:sz w:val="20"/>
                <w:szCs w:val="20"/>
              </w:rPr>
              <w:t>Según la normatividad vigente.</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 xml:space="preserve">Se apoyó y se acompañó para hacer la difusión periódica de la Política de Gobierno Digital a través de la solicitud que se hizo a la oficina de comunicaciones el día 10 de marzo de la presente anualidad, mediante formato FGC-04 del Sistema de Gestión de Calidad y se remitió archivo hoja de Word con el contenido GOBIERNO DIGITAL, para difundir en el Boletín Interno de la entidad del mes de Marzo de 2022, el cual </w:t>
            </w:r>
            <w:proofErr w:type="spellStart"/>
            <w:r w:rsidRPr="007D3566">
              <w:rPr>
                <w:rFonts w:ascii="Arial" w:hAnsi="Arial" w:cs="Arial"/>
                <w:color w:val="000000"/>
                <w:sz w:val="20"/>
                <w:szCs w:val="20"/>
              </w:rPr>
              <w:t>esta</w:t>
            </w:r>
            <w:proofErr w:type="spellEnd"/>
            <w:r w:rsidRPr="007D3566">
              <w:rPr>
                <w:rFonts w:ascii="Arial" w:hAnsi="Arial" w:cs="Arial"/>
                <w:color w:val="000000"/>
                <w:sz w:val="20"/>
                <w:szCs w:val="20"/>
              </w:rPr>
              <w:t xml:space="preserve"> pendiente por parte de comunicaciones.</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w:t>
            </w:r>
            <w:proofErr w:type="gramStart"/>
            <w:r w:rsidRPr="007D3566">
              <w:rPr>
                <w:rFonts w:ascii="Arial" w:hAnsi="Arial" w:cs="Arial"/>
                <w:b/>
                <w:color w:val="000000"/>
                <w:sz w:val="20"/>
                <w:szCs w:val="20"/>
              </w:rPr>
              <w:t>:20</w:t>
            </w:r>
            <w:proofErr w:type="gramEnd"/>
            <w:r w:rsidRPr="007D3566">
              <w:rPr>
                <w:rFonts w:ascii="Arial" w:hAnsi="Arial" w:cs="Arial"/>
                <w:b/>
                <w:color w:val="000000"/>
                <w:sz w:val="20"/>
                <w:szCs w:val="20"/>
              </w:rPr>
              <w:t>%.</w:t>
            </w:r>
          </w:p>
          <w:p w:rsidR="007D3566" w:rsidRPr="007D3566" w:rsidRDefault="007D3566" w:rsidP="00AC54D0">
            <w:pPr>
              <w:jc w:val="both"/>
              <w:rPr>
                <w:rFonts w:ascii="Arial" w:hAnsi="Arial" w:cs="Arial"/>
                <w:sz w:val="20"/>
                <w:szCs w:val="20"/>
              </w:rPr>
            </w:pPr>
            <w:r w:rsidRPr="007D3566">
              <w:rPr>
                <w:rFonts w:ascii="Arial" w:hAnsi="Arial" w:cs="Arial"/>
                <w:b/>
                <w:color w:val="000000"/>
                <w:sz w:val="20"/>
                <w:szCs w:val="20"/>
              </w:rPr>
              <w:t xml:space="preserve">Evidencia: </w:t>
            </w:r>
            <w:r w:rsidRPr="007D3566">
              <w:rPr>
                <w:rFonts w:ascii="Arial" w:hAnsi="Arial" w:cs="Arial"/>
                <w:color w:val="000000"/>
                <w:sz w:val="20"/>
                <w:szCs w:val="20"/>
              </w:rPr>
              <w:t>Solicitud formato del SG.C. FGC-04 y archivo Word</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b/>
                <w:bCs/>
                <w:sz w:val="20"/>
                <w:szCs w:val="20"/>
              </w:rPr>
            </w:pPr>
            <w:r w:rsidRPr="00422B42">
              <w:rPr>
                <w:rFonts w:ascii="Arial" w:hAnsi="Arial" w:cs="Arial"/>
                <w:b/>
                <w:bCs/>
                <w:sz w:val="20"/>
                <w:szCs w:val="20"/>
              </w:rPr>
              <w:t>24.</w:t>
            </w:r>
            <w:r>
              <w:rPr>
                <w:rFonts w:ascii="Arial" w:hAnsi="Arial" w:cs="Arial"/>
                <w:b/>
                <w:bCs/>
                <w:sz w:val="20"/>
                <w:szCs w:val="20"/>
              </w:rPr>
              <w:t xml:space="preserve"> </w:t>
            </w:r>
            <w:r w:rsidRPr="00422B42">
              <w:rPr>
                <w:rFonts w:ascii="Arial" w:hAnsi="Arial" w:cs="Arial"/>
                <w:sz w:val="20"/>
                <w:szCs w:val="20"/>
              </w:rPr>
              <w:t>Acompañar y</w:t>
            </w:r>
            <w:r>
              <w:rPr>
                <w:rFonts w:ascii="Arial" w:hAnsi="Arial" w:cs="Arial"/>
                <w:sz w:val="20"/>
                <w:szCs w:val="20"/>
              </w:rPr>
              <w:t xml:space="preserve"> </w:t>
            </w:r>
            <w:r w:rsidRPr="00422B42">
              <w:rPr>
                <w:rFonts w:ascii="Arial" w:hAnsi="Arial" w:cs="Arial"/>
                <w:sz w:val="20"/>
                <w:szCs w:val="20"/>
              </w:rPr>
              <w:t>construir el documento</w:t>
            </w:r>
            <w:r>
              <w:rPr>
                <w:rFonts w:ascii="Arial" w:hAnsi="Arial" w:cs="Arial"/>
                <w:sz w:val="20"/>
                <w:szCs w:val="20"/>
              </w:rPr>
              <w:t xml:space="preserve"> </w:t>
            </w:r>
            <w:r w:rsidRPr="00422B42">
              <w:rPr>
                <w:rFonts w:ascii="Arial" w:hAnsi="Arial" w:cs="Arial"/>
                <w:sz w:val="20"/>
                <w:szCs w:val="20"/>
              </w:rPr>
              <w:t>que dé cumplimiento a</w:t>
            </w:r>
            <w:r>
              <w:rPr>
                <w:rFonts w:ascii="Arial" w:hAnsi="Arial" w:cs="Arial"/>
                <w:sz w:val="20"/>
                <w:szCs w:val="20"/>
              </w:rPr>
              <w:t xml:space="preserve"> </w:t>
            </w:r>
            <w:r w:rsidRPr="00422B42">
              <w:rPr>
                <w:rFonts w:ascii="Arial" w:hAnsi="Arial" w:cs="Arial"/>
                <w:sz w:val="20"/>
                <w:szCs w:val="20"/>
              </w:rPr>
              <w:t>la publicación del</w:t>
            </w:r>
            <w:r>
              <w:rPr>
                <w:rFonts w:ascii="Arial" w:hAnsi="Arial" w:cs="Arial"/>
                <w:sz w:val="20"/>
                <w:szCs w:val="20"/>
              </w:rPr>
              <w:t xml:space="preserve"> </w:t>
            </w:r>
            <w:r w:rsidRPr="00422B42">
              <w:rPr>
                <w:rFonts w:ascii="Arial" w:hAnsi="Arial" w:cs="Arial"/>
                <w:sz w:val="20"/>
                <w:szCs w:val="20"/>
              </w:rPr>
              <w:t>conjunto de datos</w:t>
            </w:r>
            <w:r>
              <w:rPr>
                <w:rFonts w:ascii="Arial" w:hAnsi="Arial" w:cs="Arial"/>
                <w:sz w:val="20"/>
                <w:szCs w:val="20"/>
              </w:rPr>
              <w:t xml:space="preserve"> </w:t>
            </w:r>
            <w:r w:rsidRPr="00422B42">
              <w:rPr>
                <w:rFonts w:ascii="Arial" w:hAnsi="Arial" w:cs="Arial"/>
                <w:sz w:val="20"/>
                <w:szCs w:val="20"/>
              </w:rPr>
              <w:t>Abiertos.</w:t>
            </w:r>
          </w:p>
        </w:tc>
        <w:tc>
          <w:tcPr>
            <w:tcW w:w="4991" w:type="dxa"/>
            <w:gridSpan w:val="2"/>
          </w:tcPr>
          <w:p w:rsidR="007D3566" w:rsidRPr="007D3566" w:rsidRDefault="007D3566" w:rsidP="007D3566">
            <w:pPr>
              <w:pStyle w:val="Sinespaciado"/>
              <w:jc w:val="both"/>
              <w:rPr>
                <w:rFonts w:ascii="Arial" w:hAnsi="Arial" w:cs="Arial"/>
                <w:sz w:val="20"/>
                <w:szCs w:val="20"/>
              </w:rPr>
            </w:pPr>
            <w:r w:rsidRPr="007D3566">
              <w:rPr>
                <w:rFonts w:ascii="Arial" w:hAnsi="Arial" w:cs="Arial"/>
                <w:b/>
                <w:sz w:val="20"/>
                <w:szCs w:val="20"/>
              </w:rPr>
              <w:t>Avances: 10 %.</w:t>
            </w:r>
            <w:r w:rsidRPr="007D3566">
              <w:rPr>
                <w:rFonts w:ascii="Arial" w:hAnsi="Arial" w:cs="Arial"/>
                <w:sz w:val="20"/>
                <w:szCs w:val="20"/>
              </w:rPr>
              <w:t>Se realizó acompañamiento en la construcción del archivo: Actuaciones 2019, con el fin de cargarlo en el portal de datos.gov.co.</w:t>
            </w:r>
          </w:p>
          <w:p w:rsidR="007D3566" w:rsidRPr="007D3566" w:rsidRDefault="007D3566" w:rsidP="00AC54D0">
            <w:pPr>
              <w:pStyle w:val="Sinespaciado"/>
              <w:jc w:val="both"/>
              <w:rPr>
                <w:rFonts w:ascii="Arial" w:hAnsi="Arial" w:cs="Arial"/>
                <w:sz w:val="20"/>
                <w:szCs w:val="20"/>
              </w:rPr>
            </w:pPr>
            <w:r w:rsidRPr="007D3566">
              <w:rPr>
                <w:rFonts w:ascii="Arial" w:hAnsi="Arial" w:cs="Arial"/>
                <w:sz w:val="20"/>
                <w:szCs w:val="20"/>
              </w:rPr>
              <w:t xml:space="preserve">Evidencia: Acta, pagina web de la entidad y portal de datos abiertos.gov.co. </w:t>
            </w:r>
          </w:p>
        </w:tc>
      </w:tr>
      <w:tr w:rsidR="007D3566"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b/>
                <w:bCs/>
                <w:sz w:val="20"/>
                <w:szCs w:val="20"/>
              </w:rPr>
            </w:pPr>
            <w:r w:rsidRPr="00422B42">
              <w:rPr>
                <w:rFonts w:ascii="Arial" w:hAnsi="Arial" w:cs="Arial"/>
                <w:sz w:val="20"/>
                <w:szCs w:val="20"/>
              </w:rPr>
              <w:t>25. Realizar el seguimiento periódico del cumplimiento del componente de publicación de información de Gobierno Digital según la resolución 3564 de 2015 y la ley 1712 de 2014.</w:t>
            </w:r>
          </w:p>
        </w:tc>
        <w:tc>
          <w:tcPr>
            <w:tcW w:w="4991" w:type="dxa"/>
            <w:gridSpan w:val="2"/>
          </w:tcPr>
          <w:p w:rsidR="007D3566" w:rsidRPr="007D3566" w:rsidRDefault="007D3566" w:rsidP="007D3566">
            <w:pPr>
              <w:jc w:val="both"/>
              <w:rPr>
                <w:rFonts w:ascii="Arial" w:hAnsi="Arial" w:cs="Arial"/>
                <w:color w:val="000000"/>
                <w:sz w:val="20"/>
                <w:szCs w:val="20"/>
              </w:rPr>
            </w:pPr>
            <w:r w:rsidRPr="007D3566">
              <w:rPr>
                <w:rFonts w:ascii="Arial" w:hAnsi="Arial" w:cs="Arial"/>
                <w:color w:val="000000"/>
                <w:sz w:val="20"/>
                <w:szCs w:val="20"/>
              </w:rPr>
              <w:t>Se apoyó y se acompañó para hacer la difusión periódica de la Política de Gobierno Digital a través de la solicitud que se hizo a la oficina de comunicaciones el día 10 de marzo de la presente anualidad, mediante formato FGC-04 del Sistema de Gestión de Calidad y se remitió archivo hoja de Word con el contenido GOBIERNO DIGITAL, para difundir en el Boletín Interno de la entidad del mes de Marzo de 2022, el cual está pendiente por parte de comunicaciones.</w:t>
            </w:r>
          </w:p>
          <w:p w:rsidR="007D3566" w:rsidRPr="007D3566" w:rsidRDefault="007D3566" w:rsidP="007D3566">
            <w:pPr>
              <w:jc w:val="both"/>
              <w:rPr>
                <w:rFonts w:ascii="Arial" w:hAnsi="Arial" w:cs="Arial"/>
                <w:b/>
                <w:color w:val="000000"/>
                <w:sz w:val="20"/>
                <w:szCs w:val="20"/>
              </w:rPr>
            </w:pPr>
            <w:r w:rsidRPr="007D3566">
              <w:rPr>
                <w:rFonts w:ascii="Arial" w:hAnsi="Arial" w:cs="Arial"/>
                <w:b/>
                <w:color w:val="000000"/>
                <w:sz w:val="20"/>
                <w:szCs w:val="20"/>
              </w:rPr>
              <w:t>Avance: 20%.</w:t>
            </w:r>
          </w:p>
          <w:p w:rsidR="007D3566" w:rsidRPr="007D3566" w:rsidRDefault="007D3566" w:rsidP="00AC54D0">
            <w:pPr>
              <w:jc w:val="both"/>
              <w:rPr>
                <w:rFonts w:ascii="Arial" w:hAnsi="Arial" w:cs="Arial"/>
                <w:sz w:val="20"/>
                <w:szCs w:val="20"/>
              </w:rPr>
            </w:pPr>
            <w:r w:rsidRPr="007D3566">
              <w:rPr>
                <w:rFonts w:ascii="Arial" w:hAnsi="Arial" w:cs="Arial"/>
                <w:b/>
                <w:color w:val="000000"/>
                <w:sz w:val="20"/>
                <w:szCs w:val="20"/>
              </w:rPr>
              <w:t xml:space="preserve">Evidencia: </w:t>
            </w:r>
            <w:r w:rsidRPr="007D3566">
              <w:rPr>
                <w:rFonts w:ascii="Arial" w:hAnsi="Arial" w:cs="Arial"/>
                <w:color w:val="000000"/>
                <w:sz w:val="20"/>
                <w:szCs w:val="20"/>
              </w:rPr>
              <w:t>Solicitud formato del SG.C. FGC-04 y archivo Word</w:t>
            </w:r>
            <w:r w:rsidR="00AC54D0">
              <w:rPr>
                <w:rFonts w:ascii="Arial" w:hAnsi="Arial" w:cs="Arial"/>
                <w:color w:val="000000"/>
                <w:sz w:val="20"/>
                <w:szCs w:val="20"/>
              </w:rPr>
              <w:t>.</w:t>
            </w:r>
          </w:p>
        </w:tc>
      </w:tr>
      <w:tr w:rsidR="007D3566"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26. Acompañar a la Alta Dirección en todo lo relacionado con el Gobierno Digital</w:t>
            </w:r>
          </w:p>
        </w:tc>
        <w:tc>
          <w:tcPr>
            <w:tcW w:w="4991" w:type="dxa"/>
            <w:gridSpan w:val="2"/>
          </w:tcPr>
          <w:p w:rsidR="007D3566" w:rsidRPr="007D3566" w:rsidRDefault="007D3566" w:rsidP="007D3566">
            <w:pPr>
              <w:pStyle w:val="Sinespaciado"/>
              <w:jc w:val="both"/>
              <w:rPr>
                <w:rFonts w:ascii="Arial" w:hAnsi="Arial" w:cs="Arial"/>
                <w:sz w:val="20"/>
                <w:szCs w:val="20"/>
              </w:rPr>
            </w:pPr>
            <w:r w:rsidRPr="007D3566">
              <w:rPr>
                <w:rFonts w:ascii="Arial" w:hAnsi="Arial" w:cs="Arial"/>
                <w:b/>
                <w:sz w:val="20"/>
                <w:szCs w:val="20"/>
              </w:rPr>
              <w:t xml:space="preserve">Avances: 10 %. </w:t>
            </w:r>
            <w:r w:rsidRPr="007D3566">
              <w:rPr>
                <w:rFonts w:ascii="Arial" w:hAnsi="Arial" w:cs="Arial"/>
                <w:sz w:val="20"/>
                <w:szCs w:val="20"/>
              </w:rPr>
              <w:t>Se realizó acompañamiento en la construcción del archivo: Actuaciones 2019, con el fin de cargarlo en el portal de datos.gov.co.</w:t>
            </w:r>
          </w:p>
          <w:p w:rsidR="007D3566" w:rsidRPr="007D3566" w:rsidRDefault="007D3566" w:rsidP="007D3566">
            <w:pPr>
              <w:pStyle w:val="Sinespaciado"/>
              <w:jc w:val="both"/>
              <w:rPr>
                <w:rFonts w:ascii="Arial" w:hAnsi="Arial" w:cs="Arial"/>
                <w:sz w:val="20"/>
                <w:szCs w:val="20"/>
              </w:rPr>
            </w:pPr>
            <w:r w:rsidRPr="007D3566">
              <w:rPr>
                <w:rFonts w:ascii="Arial" w:hAnsi="Arial" w:cs="Arial"/>
                <w:b/>
                <w:sz w:val="20"/>
                <w:szCs w:val="20"/>
              </w:rPr>
              <w:t>Evidencia:</w:t>
            </w:r>
            <w:r w:rsidRPr="007D3566">
              <w:rPr>
                <w:rFonts w:ascii="Arial" w:hAnsi="Arial" w:cs="Arial"/>
                <w:sz w:val="20"/>
                <w:szCs w:val="20"/>
              </w:rPr>
              <w:t xml:space="preserve"> Acta, pagina web de la entidad y portal de datos abiertos.gov.co. </w:t>
            </w:r>
          </w:p>
          <w:p w:rsidR="007D3566" w:rsidRPr="007D3566" w:rsidRDefault="007D3566" w:rsidP="007D3566">
            <w:pPr>
              <w:jc w:val="both"/>
              <w:rPr>
                <w:rFonts w:ascii="Arial" w:hAnsi="Arial" w:cs="Arial"/>
                <w:sz w:val="20"/>
                <w:szCs w:val="20"/>
              </w:rPr>
            </w:pPr>
            <w:r w:rsidRPr="007D3566">
              <w:rPr>
                <w:rFonts w:ascii="Arial" w:hAnsi="Arial" w:cs="Arial"/>
                <w:sz w:val="20"/>
                <w:szCs w:val="20"/>
              </w:rPr>
              <w:t>Se solicitó subir informe de certificación del diligenciamiento del</w:t>
            </w:r>
            <w:r w:rsidR="00AC54D0">
              <w:rPr>
                <w:rFonts w:ascii="Arial" w:hAnsi="Arial" w:cs="Arial"/>
                <w:sz w:val="20"/>
                <w:szCs w:val="20"/>
              </w:rPr>
              <w:t xml:space="preserve"> </w:t>
            </w:r>
            <w:r w:rsidRPr="007D3566">
              <w:rPr>
                <w:rFonts w:ascii="Arial" w:hAnsi="Arial" w:cs="Arial"/>
                <w:sz w:val="20"/>
                <w:szCs w:val="20"/>
              </w:rPr>
              <w:t xml:space="preserve">FURAG, vigencia 2021 para actualizar informes en la web. </w:t>
            </w:r>
            <w:r w:rsidRPr="007D3566">
              <w:rPr>
                <w:rFonts w:ascii="Arial" w:hAnsi="Arial" w:cs="Arial"/>
                <w:b/>
                <w:sz w:val="20"/>
                <w:szCs w:val="20"/>
              </w:rPr>
              <w:t>Evidencia:</w:t>
            </w:r>
            <w:r w:rsidR="00AC54D0">
              <w:rPr>
                <w:rFonts w:ascii="Arial" w:hAnsi="Arial" w:cs="Arial"/>
                <w:b/>
                <w:sz w:val="20"/>
                <w:szCs w:val="20"/>
              </w:rPr>
              <w:t xml:space="preserve"> </w:t>
            </w:r>
            <w:r w:rsidRPr="007D3566">
              <w:rPr>
                <w:rFonts w:ascii="Arial" w:hAnsi="Arial" w:cs="Arial"/>
                <w:sz w:val="20"/>
                <w:szCs w:val="20"/>
              </w:rPr>
              <w:t>Solicitudes y correo institucional</w:t>
            </w:r>
          </w:p>
        </w:tc>
      </w:tr>
      <w:tr w:rsidR="007D3566"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27. Definir el Inventario de Activos de Información</w:t>
            </w:r>
          </w:p>
        </w:tc>
        <w:tc>
          <w:tcPr>
            <w:tcW w:w="4991" w:type="dxa"/>
            <w:gridSpan w:val="2"/>
          </w:tcPr>
          <w:p w:rsidR="007D3566" w:rsidRPr="007D3566" w:rsidRDefault="007D3566" w:rsidP="007D3566">
            <w:pPr>
              <w:jc w:val="both"/>
              <w:rPr>
                <w:rFonts w:ascii="Arial" w:hAnsi="Arial" w:cs="Arial"/>
                <w:sz w:val="20"/>
                <w:szCs w:val="20"/>
              </w:rPr>
            </w:pPr>
            <w:r w:rsidRPr="007D3566">
              <w:rPr>
                <w:rFonts w:ascii="Arial" w:hAnsi="Arial" w:cs="Arial"/>
                <w:sz w:val="20"/>
                <w:szCs w:val="20"/>
              </w:rPr>
              <w:t>Avance: 0%</w:t>
            </w:r>
          </w:p>
        </w:tc>
      </w:tr>
      <w:tr w:rsidR="007D3566"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28. Realizar seguimiento al proceso de Tecnologías de la Información (Informe de gestión, indicadores, riesgos entre otros).</w:t>
            </w:r>
          </w:p>
        </w:tc>
        <w:tc>
          <w:tcPr>
            <w:tcW w:w="4991" w:type="dxa"/>
            <w:gridSpan w:val="2"/>
          </w:tcPr>
          <w:p w:rsidR="007D3566" w:rsidRPr="007D3566" w:rsidRDefault="007D3566" w:rsidP="007D3566">
            <w:pPr>
              <w:jc w:val="both"/>
              <w:rPr>
                <w:rFonts w:ascii="Arial" w:hAnsi="Arial" w:cs="Arial"/>
                <w:sz w:val="20"/>
                <w:szCs w:val="20"/>
              </w:rPr>
            </w:pPr>
            <w:r w:rsidRPr="007D3566">
              <w:rPr>
                <w:rFonts w:ascii="Arial" w:hAnsi="Arial" w:cs="Arial"/>
                <w:sz w:val="20"/>
                <w:szCs w:val="20"/>
              </w:rPr>
              <w:t>Avance: 0%</w:t>
            </w:r>
          </w:p>
        </w:tc>
      </w:tr>
      <w:tr w:rsidR="007D3566"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7D3566" w:rsidRPr="00422B42" w:rsidRDefault="007D3566" w:rsidP="00422B42">
            <w:pPr>
              <w:jc w:val="both"/>
              <w:rPr>
                <w:rFonts w:ascii="Arial" w:hAnsi="Arial" w:cs="Arial"/>
                <w:sz w:val="20"/>
                <w:szCs w:val="20"/>
              </w:rPr>
            </w:pPr>
            <w:r w:rsidRPr="00422B42">
              <w:rPr>
                <w:rFonts w:ascii="Arial" w:hAnsi="Arial" w:cs="Arial"/>
                <w:sz w:val="20"/>
                <w:szCs w:val="20"/>
              </w:rPr>
              <w:t>29. Seguimiento al Diagnóstico sobre el estado de las Tecnologías de la información en la entidad como insumo para la construcción del PETI.</w:t>
            </w:r>
          </w:p>
        </w:tc>
        <w:tc>
          <w:tcPr>
            <w:tcW w:w="4991" w:type="dxa"/>
            <w:gridSpan w:val="2"/>
          </w:tcPr>
          <w:p w:rsidR="007D3566" w:rsidRPr="007D3566" w:rsidRDefault="007D3566" w:rsidP="007D3566">
            <w:pPr>
              <w:jc w:val="both"/>
              <w:rPr>
                <w:rFonts w:ascii="Arial" w:hAnsi="Arial" w:cs="Arial"/>
                <w:sz w:val="20"/>
                <w:szCs w:val="20"/>
              </w:rPr>
            </w:pPr>
            <w:r w:rsidRPr="007D3566">
              <w:rPr>
                <w:rFonts w:ascii="Arial" w:hAnsi="Arial" w:cs="Arial"/>
                <w:sz w:val="20"/>
                <w:szCs w:val="20"/>
              </w:rPr>
              <w:t>Avance: 0%</w:t>
            </w:r>
          </w:p>
        </w:tc>
      </w:tr>
    </w:tbl>
    <w:p w:rsidR="00443A9A" w:rsidRPr="00422B42"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422B42">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3119"/>
        <w:gridCol w:w="1285"/>
      </w:tblGrid>
      <w:tr w:rsidR="006902C6"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FECHA</w:t>
            </w:r>
          </w:p>
        </w:tc>
        <w:tc>
          <w:tcPr>
            <w:tcW w:w="1285"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VALOR</w:t>
            </w:r>
          </w:p>
        </w:tc>
      </w:tr>
      <w:tr w:rsidR="006902C6"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sz w:val="20"/>
                <w:szCs w:val="20"/>
                <w:lang w:val="es-ES_tradnl"/>
              </w:rPr>
            </w:pPr>
            <w:r w:rsidRPr="00422B42">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422B42" w:rsidRDefault="00E52B2B" w:rsidP="00BA6B7B">
            <w:pPr>
              <w:jc w:val="center"/>
              <w:rPr>
                <w:rFonts w:ascii="Arial" w:hAnsi="Arial" w:cs="Arial"/>
                <w:sz w:val="20"/>
                <w:szCs w:val="20"/>
                <w:lang w:val="es-ES_tradnl"/>
              </w:rPr>
            </w:pPr>
            <w:r w:rsidRPr="00422B42">
              <w:rPr>
                <w:rFonts w:ascii="Arial" w:hAnsi="Arial" w:cs="Arial"/>
                <w:sz w:val="20"/>
                <w:szCs w:val="20"/>
                <w:lang w:val="es-ES_tradnl"/>
              </w:rPr>
              <w:t>28/01/2022</w:t>
            </w:r>
          </w:p>
        </w:tc>
        <w:tc>
          <w:tcPr>
            <w:tcW w:w="1285" w:type="dxa"/>
            <w:tcBorders>
              <w:top w:val="single" w:sz="6" w:space="0" w:color="auto"/>
              <w:bottom w:val="single" w:sz="6" w:space="0" w:color="auto"/>
            </w:tcBorders>
            <w:shd w:val="clear" w:color="auto" w:fill="FFFFFF"/>
            <w:vAlign w:val="center"/>
          </w:tcPr>
          <w:p w:rsidR="006902C6" w:rsidRPr="00422B42" w:rsidRDefault="00200B42" w:rsidP="00BA6B7B">
            <w:pPr>
              <w:jc w:val="right"/>
              <w:rPr>
                <w:rFonts w:ascii="Arial" w:hAnsi="Arial" w:cs="Arial"/>
                <w:sz w:val="20"/>
                <w:szCs w:val="20"/>
                <w:lang w:val="es-ES_tradnl"/>
              </w:rPr>
            </w:pPr>
            <w:r>
              <w:rPr>
                <w:rFonts w:ascii="Arial" w:hAnsi="Arial" w:cs="Arial"/>
                <w:sz w:val="20"/>
                <w:szCs w:val="20"/>
                <w:lang w:val="es-ES_tradnl"/>
              </w:rPr>
              <w:t>47.250.000</w:t>
            </w:r>
          </w:p>
        </w:tc>
      </w:tr>
      <w:tr w:rsidR="006902C6"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422B42" w:rsidRDefault="006902C6" w:rsidP="006902C6">
            <w:pPr>
              <w:jc w:val="center"/>
              <w:rPr>
                <w:rFonts w:ascii="Arial" w:hAnsi="Arial" w:cs="Arial"/>
                <w:b/>
                <w:sz w:val="20"/>
                <w:szCs w:val="20"/>
                <w:lang w:val="es-ES_tradnl"/>
              </w:rPr>
            </w:pPr>
            <w:r w:rsidRPr="00422B42">
              <w:rPr>
                <w:rFonts w:ascii="Arial" w:hAnsi="Arial" w:cs="Arial"/>
                <w:b/>
                <w:sz w:val="20"/>
                <w:szCs w:val="20"/>
                <w:lang w:val="es-ES_tradnl"/>
              </w:rPr>
              <w:t>COMPROBANTE DE EGRESO</w:t>
            </w:r>
          </w:p>
        </w:tc>
        <w:tc>
          <w:tcPr>
            <w:tcW w:w="1285" w:type="dxa"/>
            <w:tcBorders>
              <w:top w:val="single" w:sz="6" w:space="0" w:color="auto"/>
              <w:bottom w:val="single" w:sz="6" w:space="0" w:color="auto"/>
            </w:tcBorders>
            <w:shd w:val="clear" w:color="auto" w:fill="FFFFFF"/>
            <w:vAlign w:val="center"/>
          </w:tcPr>
          <w:p w:rsidR="006902C6" w:rsidRPr="00422B42" w:rsidRDefault="006902C6" w:rsidP="00BA6B7B">
            <w:pPr>
              <w:jc w:val="right"/>
              <w:rPr>
                <w:rFonts w:ascii="Arial" w:hAnsi="Arial" w:cs="Arial"/>
                <w:b/>
                <w:sz w:val="20"/>
                <w:szCs w:val="20"/>
                <w:lang w:val="es-ES_tradnl"/>
              </w:rPr>
            </w:pPr>
          </w:p>
        </w:tc>
      </w:tr>
      <w:tr w:rsidR="006124B4"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r>
              <w:rPr>
                <w:rFonts w:ascii="Arial" w:hAnsi="Arial" w:cs="Arial"/>
                <w:sz w:val="20"/>
                <w:szCs w:val="20"/>
                <w:lang w:val="es-ES_tradnl"/>
              </w:rPr>
              <w:t>Cuenta de Cobro 01-2022</w:t>
            </w:r>
          </w:p>
        </w:tc>
        <w:tc>
          <w:tcPr>
            <w:tcW w:w="3119"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r>
              <w:rPr>
                <w:rFonts w:ascii="Arial" w:hAnsi="Arial" w:cs="Arial"/>
                <w:b/>
                <w:sz w:val="20"/>
                <w:szCs w:val="20"/>
                <w:lang w:val="es-ES_tradnl"/>
              </w:rPr>
              <w:t>220007473 del 17/03/2022</w:t>
            </w:r>
          </w:p>
        </w:tc>
        <w:tc>
          <w:tcPr>
            <w:tcW w:w="1285" w:type="dxa"/>
            <w:tcBorders>
              <w:top w:val="single" w:sz="6" w:space="0" w:color="auto"/>
              <w:bottom w:val="single" w:sz="6" w:space="0" w:color="auto"/>
            </w:tcBorders>
            <w:shd w:val="clear" w:color="auto" w:fill="FFFFFF"/>
            <w:vAlign w:val="center"/>
          </w:tcPr>
          <w:p w:rsidR="006124B4" w:rsidRPr="00422B42" w:rsidRDefault="006124B4" w:rsidP="00054780">
            <w:pPr>
              <w:jc w:val="right"/>
              <w:rPr>
                <w:rFonts w:ascii="Arial" w:hAnsi="Arial" w:cs="Arial"/>
                <w:sz w:val="20"/>
                <w:szCs w:val="20"/>
                <w:lang w:val="es-ES_tradnl"/>
              </w:rPr>
            </w:pPr>
            <w:r>
              <w:rPr>
                <w:rFonts w:ascii="Arial" w:hAnsi="Arial" w:cs="Arial"/>
                <w:sz w:val="20"/>
                <w:szCs w:val="20"/>
                <w:lang w:val="es-ES_tradnl"/>
              </w:rPr>
              <w:t>4.500.000</w:t>
            </w:r>
          </w:p>
        </w:tc>
      </w:tr>
      <w:tr w:rsidR="006124B4"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r w:rsidRPr="00422B42">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p>
        </w:tc>
        <w:tc>
          <w:tcPr>
            <w:tcW w:w="1285" w:type="dxa"/>
            <w:tcBorders>
              <w:top w:val="single" w:sz="6" w:space="0" w:color="auto"/>
              <w:bottom w:val="single" w:sz="6" w:space="0" w:color="auto"/>
            </w:tcBorders>
            <w:shd w:val="clear" w:color="auto" w:fill="FFFFFF"/>
            <w:vAlign w:val="center"/>
          </w:tcPr>
          <w:p w:rsidR="006124B4" w:rsidRPr="00422B42" w:rsidRDefault="006124B4" w:rsidP="00054780">
            <w:pPr>
              <w:jc w:val="right"/>
              <w:rPr>
                <w:rFonts w:ascii="Arial" w:hAnsi="Arial" w:cs="Arial"/>
                <w:b/>
                <w:sz w:val="20"/>
                <w:szCs w:val="20"/>
                <w:lang w:val="es-ES_tradnl"/>
              </w:rPr>
            </w:pPr>
            <w:r>
              <w:rPr>
                <w:rFonts w:ascii="Arial" w:hAnsi="Arial" w:cs="Arial"/>
                <w:b/>
                <w:sz w:val="20"/>
                <w:szCs w:val="20"/>
                <w:lang w:val="es-ES_tradnl"/>
              </w:rPr>
              <w:t>4.500.000</w:t>
            </w:r>
          </w:p>
        </w:tc>
      </w:tr>
      <w:tr w:rsidR="006124B4"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124B4" w:rsidRPr="00422B42" w:rsidRDefault="006124B4" w:rsidP="006124B4">
            <w:pPr>
              <w:jc w:val="center"/>
              <w:rPr>
                <w:rFonts w:ascii="Arial" w:hAnsi="Arial" w:cs="Arial"/>
                <w:b/>
                <w:sz w:val="20"/>
                <w:szCs w:val="20"/>
                <w:lang w:val="es-ES_tradnl"/>
              </w:rPr>
            </w:pPr>
            <w:r w:rsidRPr="00422B42">
              <w:rPr>
                <w:rFonts w:ascii="Arial" w:hAnsi="Arial" w:cs="Arial"/>
                <w:sz w:val="20"/>
                <w:szCs w:val="20"/>
                <w:lang w:val="es-ES_tradnl"/>
              </w:rPr>
              <w:t>Valor causado y el cual se ordena la cancelación con la presente solicitud.</w:t>
            </w:r>
            <w:r>
              <w:rPr>
                <w:rFonts w:ascii="Arial" w:hAnsi="Arial" w:cs="Arial"/>
                <w:sz w:val="20"/>
                <w:szCs w:val="20"/>
                <w:lang w:val="es-ES_tradnl"/>
              </w:rPr>
              <w:t xml:space="preserve"> Cuenta de Cobro 02-2022</w:t>
            </w:r>
          </w:p>
        </w:tc>
        <w:tc>
          <w:tcPr>
            <w:tcW w:w="3119"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sz w:val="20"/>
                <w:szCs w:val="20"/>
                <w:lang w:val="es-ES_tradnl"/>
              </w:rPr>
            </w:pPr>
          </w:p>
        </w:tc>
        <w:tc>
          <w:tcPr>
            <w:tcW w:w="1285" w:type="dxa"/>
            <w:tcBorders>
              <w:top w:val="single" w:sz="6" w:space="0" w:color="auto"/>
              <w:bottom w:val="single" w:sz="6" w:space="0" w:color="auto"/>
            </w:tcBorders>
            <w:shd w:val="clear" w:color="auto" w:fill="FFFFFF"/>
            <w:vAlign w:val="center"/>
          </w:tcPr>
          <w:p w:rsidR="006124B4" w:rsidRPr="00422B42" w:rsidRDefault="006124B4" w:rsidP="00BA6B7B">
            <w:pPr>
              <w:jc w:val="right"/>
              <w:rPr>
                <w:rFonts w:ascii="Arial" w:hAnsi="Arial" w:cs="Arial"/>
                <w:sz w:val="20"/>
                <w:szCs w:val="20"/>
                <w:lang w:val="es-ES_tradnl"/>
              </w:rPr>
            </w:pPr>
            <w:r>
              <w:rPr>
                <w:rFonts w:ascii="Arial" w:hAnsi="Arial" w:cs="Arial"/>
                <w:sz w:val="20"/>
                <w:szCs w:val="20"/>
                <w:lang w:val="es-ES_tradnl"/>
              </w:rPr>
              <w:t>4.500.000</w:t>
            </w:r>
          </w:p>
        </w:tc>
      </w:tr>
      <w:tr w:rsidR="006124B4"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r w:rsidRPr="00422B42">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p>
        </w:tc>
        <w:tc>
          <w:tcPr>
            <w:tcW w:w="1285" w:type="dxa"/>
            <w:tcBorders>
              <w:top w:val="single" w:sz="6" w:space="0" w:color="auto"/>
              <w:bottom w:val="single" w:sz="6" w:space="0" w:color="auto"/>
            </w:tcBorders>
            <w:shd w:val="clear" w:color="auto" w:fill="FFFFFF"/>
            <w:vAlign w:val="center"/>
          </w:tcPr>
          <w:p w:rsidR="006124B4" w:rsidRPr="00422B42" w:rsidRDefault="006124B4" w:rsidP="006124B4">
            <w:pPr>
              <w:jc w:val="right"/>
              <w:rPr>
                <w:rFonts w:ascii="Arial" w:hAnsi="Arial" w:cs="Arial"/>
                <w:b/>
                <w:sz w:val="20"/>
                <w:szCs w:val="20"/>
                <w:lang w:val="es-ES_tradnl"/>
              </w:rPr>
            </w:pPr>
            <w:r>
              <w:rPr>
                <w:rFonts w:ascii="Arial" w:hAnsi="Arial" w:cs="Arial"/>
                <w:b/>
                <w:sz w:val="20"/>
                <w:szCs w:val="20"/>
                <w:lang w:val="es-ES_tradnl"/>
              </w:rPr>
              <w:t>9.000.000</w:t>
            </w:r>
          </w:p>
        </w:tc>
      </w:tr>
      <w:tr w:rsidR="006124B4" w:rsidRPr="00422B42" w:rsidTr="006124B4">
        <w:trPr>
          <w:trHeight w:val="397"/>
          <w:jc w:val="center"/>
        </w:trPr>
        <w:tc>
          <w:tcPr>
            <w:tcW w:w="5206"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b/>
                <w:sz w:val="20"/>
                <w:szCs w:val="20"/>
                <w:lang w:val="es-ES_tradnl"/>
              </w:rPr>
            </w:pPr>
            <w:r w:rsidRPr="00422B42">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124B4" w:rsidRPr="00422B42" w:rsidRDefault="006124B4" w:rsidP="00BA6B7B">
            <w:pPr>
              <w:jc w:val="center"/>
              <w:rPr>
                <w:rFonts w:ascii="Arial" w:hAnsi="Arial" w:cs="Arial"/>
                <w:sz w:val="20"/>
                <w:szCs w:val="20"/>
                <w:lang w:val="es-ES_tradnl"/>
              </w:rPr>
            </w:pPr>
          </w:p>
        </w:tc>
        <w:tc>
          <w:tcPr>
            <w:tcW w:w="1285" w:type="dxa"/>
            <w:tcBorders>
              <w:top w:val="single" w:sz="6" w:space="0" w:color="auto"/>
              <w:bottom w:val="single" w:sz="6" w:space="0" w:color="auto"/>
            </w:tcBorders>
            <w:shd w:val="clear" w:color="auto" w:fill="FFFFFF"/>
            <w:vAlign w:val="center"/>
          </w:tcPr>
          <w:p w:rsidR="006124B4" w:rsidRPr="00422B42" w:rsidRDefault="006124B4" w:rsidP="00813A3A">
            <w:pPr>
              <w:jc w:val="right"/>
              <w:rPr>
                <w:rFonts w:ascii="Arial" w:hAnsi="Arial" w:cs="Arial"/>
                <w:b/>
                <w:sz w:val="20"/>
                <w:szCs w:val="20"/>
                <w:lang w:val="es-ES_tradnl"/>
              </w:rPr>
            </w:pPr>
            <w:r>
              <w:rPr>
                <w:rFonts w:ascii="Arial" w:hAnsi="Arial" w:cs="Arial"/>
                <w:b/>
                <w:sz w:val="20"/>
                <w:szCs w:val="20"/>
                <w:lang w:val="es-ES_tradnl"/>
              </w:rPr>
              <w:t>38.250.000</w:t>
            </w:r>
          </w:p>
        </w:tc>
      </w:tr>
    </w:tbl>
    <w:p w:rsidR="000E3D0D" w:rsidRPr="00422B42" w:rsidRDefault="000E3D0D" w:rsidP="009172D7">
      <w:pPr>
        <w:jc w:val="both"/>
        <w:rPr>
          <w:rFonts w:ascii="Arial" w:hAnsi="Arial" w:cs="Arial"/>
          <w:sz w:val="20"/>
          <w:szCs w:val="20"/>
        </w:rPr>
      </w:pPr>
    </w:p>
    <w:p w:rsidR="009172D7" w:rsidRPr="00422B42" w:rsidRDefault="009172D7" w:rsidP="009172D7">
      <w:pPr>
        <w:jc w:val="both"/>
        <w:rPr>
          <w:rFonts w:ascii="Arial" w:hAnsi="Arial" w:cs="Arial"/>
          <w:sz w:val="20"/>
          <w:szCs w:val="20"/>
        </w:rPr>
      </w:pPr>
      <w:r w:rsidRPr="00422B42">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422B42" w:rsidRDefault="00E45FDE" w:rsidP="009172D7">
      <w:pPr>
        <w:jc w:val="both"/>
        <w:rPr>
          <w:rFonts w:ascii="Arial" w:hAnsi="Arial" w:cs="Arial"/>
          <w:sz w:val="20"/>
          <w:szCs w:val="20"/>
        </w:rPr>
      </w:pPr>
    </w:p>
    <w:p w:rsidR="009172D7" w:rsidRPr="00422B42" w:rsidRDefault="009172D7" w:rsidP="009172D7">
      <w:pPr>
        <w:jc w:val="both"/>
        <w:rPr>
          <w:rFonts w:ascii="Arial" w:hAnsi="Arial" w:cs="Arial"/>
          <w:sz w:val="20"/>
          <w:szCs w:val="20"/>
        </w:rPr>
      </w:pPr>
      <w:r w:rsidRPr="00422B42">
        <w:rPr>
          <w:rFonts w:ascii="Arial" w:hAnsi="Arial" w:cs="Arial"/>
          <w:sz w:val="20"/>
          <w:szCs w:val="20"/>
        </w:rPr>
        <w:t>Teniendo en cuenta la verificación del cumplimiento de los compromisos y/o actividades con</w:t>
      </w:r>
      <w:r w:rsidR="00DE632D" w:rsidRPr="00422B42">
        <w:rPr>
          <w:rFonts w:ascii="Arial" w:hAnsi="Arial" w:cs="Arial"/>
          <w:sz w:val="20"/>
          <w:szCs w:val="20"/>
        </w:rPr>
        <w:t>templadas en el contrato</w:t>
      </w:r>
      <w:r w:rsidR="007B71E1" w:rsidRPr="00422B42">
        <w:rPr>
          <w:rFonts w:ascii="Arial" w:hAnsi="Arial" w:cs="Arial"/>
          <w:sz w:val="20"/>
          <w:szCs w:val="20"/>
        </w:rPr>
        <w:t xml:space="preserve"> </w:t>
      </w:r>
      <w:r w:rsidR="00E52B2B" w:rsidRPr="00422B42">
        <w:rPr>
          <w:rFonts w:ascii="Arial" w:hAnsi="Arial" w:cs="Arial"/>
          <w:sz w:val="20"/>
          <w:szCs w:val="20"/>
        </w:rPr>
        <w:t>PM0</w:t>
      </w:r>
      <w:r w:rsidR="008D353F">
        <w:rPr>
          <w:rFonts w:ascii="Arial" w:hAnsi="Arial" w:cs="Arial"/>
          <w:sz w:val="20"/>
          <w:szCs w:val="20"/>
        </w:rPr>
        <w:t>7</w:t>
      </w:r>
      <w:r w:rsidR="00E52B2B" w:rsidRPr="00422B42">
        <w:rPr>
          <w:rFonts w:ascii="Arial" w:hAnsi="Arial" w:cs="Arial"/>
          <w:sz w:val="20"/>
          <w:szCs w:val="20"/>
        </w:rPr>
        <w:t xml:space="preserve">-2022 </w:t>
      </w:r>
      <w:r w:rsidRPr="00422B42">
        <w:rPr>
          <w:rFonts w:ascii="Arial" w:hAnsi="Arial" w:cs="Arial"/>
          <w:sz w:val="20"/>
          <w:szCs w:val="20"/>
        </w:rPr>
        <w:t>se autoriza el siguiente pago:</w:t>
      </w:r>
    </w:p>
    <w:p w:rsidR="009172D7" w:rsidRPr="00422B42"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422B42" w:rsidTr="008D353F">
        <w:trPr>
          <w:trHeight w:val="853"/>
          <w:jc w:val="center"/>
        </w:trPr>
        <w:tc>
          <w:tcPr>
            <w:tcW w:w="2450" w:type="dxa"/>
          </w:tcPr>
          <w:p w:rsidR="009172D7" w:rsidRPr="00422B42" w:rsidRDefault="009172D7" w:rsidP="00BA6B7B">
            <w:pPr>
              <w:jc w:val="center"/>
              <w:rPr>
                <w:rFonts w:ascii="Arial" w:hAnsi="Arial" w:cs="Arial"/>
                <w:b/>
                <w:sz w:val="20"/>
                <w:szCs w:val="20"/>
              </w:rPr>
            </w:pPr>
            <w:r w:rsidRPr="00422B42">
              <w:rPr>
                <w:rFonts w:ascii="Arial" w:hAnsi="Arial" w:cs="Arial"/>
                <w:b/>
                <w:sz w:val="20"/>
                <w:szCs w:val="20"/>
              </w:rPr>
              <w:t>DESCRIPCIÓN</w:t>
            </w:r>
          </w:p>
        </w:tc>
        <w:tc>
          <w:tcPr>
            <w:tcW w:w="1718" w:type="dxa"/>
          </w:tcPr>
          <w:p w:rsidR="009172D7" w:rsidRPr="00422B42" w:rsidRDefault="009172D7" w:rsidP="00BA6B7B">
            <w:pPr>
              <w:jc w:val="center"/>
              <w:rPr>
                <w:rFonts w:ascii="Arial" w:hAnsi="Arial" w:cs="Arial"/>
                <w:b/>
                <w:sz w:val="20"/>
                <w:szCs w:val="20"/>
              </w:rPr>
            </w:pPr>
            <w:r w:rsidRPr="00422B42">
              <w:rPr>
                <w:rFonts w:ascii="Arial" w:hAnsi="Arial" w:cs="Arial"/>
                <w:b/>
                <w:sz w:val="20"/>
                <w:szCs w:val="20"/>
              </w:rPr>
              <w:t>VALOR CONTRATO</w:t>
            </w:r>
          </w:p>
        </w:tc>
        <w:tc>
          <w:tcPr>
            <w:tcW w:w="1793" w:type="dxa"/>
          </w:tcPr>
          <w:p w:rsidR="009172D7" w:rsidRPr="00422B42" w:rsidRDefault="009172D7" w:rsidP="0092113D">
            <w:pPr>
              <w:jc w:val="center"/>
              <w:rPr>
                <w:rFonts w:ascii="Arial" w:hAnsi="Arial" w:cs="Arial"/>
                <w:b/>
                <w:sz w:val="20"/>
                <w:szCs w:val="20"/>
              </w:rPr>
            </w:pPr>
            <w:r w:rsidRPr="00422B42">
              <w:rPr>
                <w:rFonts w:ascii="Arial" w:hAnsi="Arial" w:cs="Arial"/>
                <w:b/>
                <w:sz w:val="20"/>
                <w:szCs w:val="20"/>
              </w:rPr>
              <w:t xml:space="preserve">VALOR </w:t>
            </w:r>
            <w:r w:rsidR="0092113D" w:rsidRPr="00422B42">
              <w:rPr>
                <w:rFonts w:ascii="Arial" w:hAnsi="Arial" w:cs="Arial"/>
                <w:b/>
                <w:sz w:val="20"/>
                <w:szCs w:val="20"/>
              </w:rPr>
              <w:t>ORDENES DE PAGO</w:t>
            </w:r>
          </w:p>
        </w:tc>
        <w:tc>
          <w:tcPr>
            <w:tcW w:w="2010" w:type="dxa"/>
          </w:tcPr>
          <w:p w:rsidR="009172D7" w:rsidRPr="00422B42" w:rsidRDefault="009172D7" w:rsidP="0092113D">
            <w:pPr>
              <w:jc w:val="center"/>
              <w:rPr>
                <w:rFonts w:ascii="Arial" w:hAnsi="Arial" w:cs="Arial"/>
                <w:b/>
                <w:sz w:val="20"/>
                <w:szCs w:val="20"/>
              </w:rPr>
            </w:pPr>
            <w:r w:rsidRPr="00422B42">
              <w:rPr>
                <w:rFonts w:ascii="Arial" w:hAnsi="Arial" w:cs="Arial"/>
                <w:b/>
                <w:sz w:val="20"/>
                <w:szCs w:val="20"/>
              </w:rPr>
              <w:t xml:space="preserve">VALOR CAUSADO </w:t>
            </w:r>
          </w:p>
        </w:tc>
        <w:tc>
          <w:tcPr>
            <w:tcW w:w="1798" w:type="dxa"/>
          </w:tcPr>
          <w:p w:rsidR="009172D7" w:rsidRPr="00422B42" w:rsidRDefault="009172D7" w:rsidP="00396041">
            <w:pPr>
              <w:jc w:val="center"/>
              <w:rPr>
                <w:rFonts w:ascii="Arial" w:hAnsi="Arial" w:cs="Arial"/>
                <w:b/>
                <w:sz w:val="20"/>
                <w:szCs w:val="20"/>
              </w:rPr>
            </w:pPr>
            <w:r w:rsidRPr="00422B42">
              <w:rPr>
                <w:rFonts w:ascii="Arial" w:hAnsi="Arial" w:cs="Arial"/>
                <w:b/>
                <w:sz w:val="20"/>
                <w:szCs w:val="20"/>
              </w:rPr>
              <w:t>SALDO</w:t>
            </w:r>
            <w:r w:rsidR="00396041" w:rsidRPr="00422B42">
              <w:rPr>
                <w:rFonts w:ascii="Arial" w:hAnsi="Arial" w:cs="Arial"/>
                <w:b/>
                <w:sz w:val="20"/>
                <w:szCs w:val="20"/>
              </w:rPr>
              <w:t>POR EJECUTAR</w:t>
            </w:r>
          </w:p>
        </w:tc>
      </w:tr>
      <w:tr w:rsidR="00364416" w:rsidRPr="00422B42" w:rsidTr="008D353F">
        <w:trPr>
          <w:trHeight w:val="616"/>
          <w:jc w:val="center"/>
        </w:trPr>
        <w:tc>
          <w:tcPr>
            <w:tcW w:w="2450" w:type="dxa"/>
          </w:tcPr>
          <w:p w:rsidR="00396041" w:rsidRPr="00422B42" w:rsidRDefault="00E52B2B" w:rsidP="006124B4">
            <w:pPr>
              <w:jc w:val="both"/>
              <w:rPr>
                <w:rFonts w:ascii="Arial" w:hAnsi="Arial" w:cs="Arial"/>
                <w:color w:val="000000" w:themeColor="text1"/>
                <w:sz w:val="20"/>
                <w:szCs w:val="20"/>
              </w:rPr>
            </w:pPr>
            <w:r w:rsidRPr="00422B42">
              <w:rPr>
                <w:rFonts w:ascii="Arial" w:hAnsi="Arial" w:cs="Arial"/>
                <w:color w:val="000000" w:themeColor="text1"/>
                <w:sz w:val="20"/>
                <w:szCs w:val="20"/>
              </w:rPr>
              <w:t xml:space="preserve">Ordenar el pago de la </w:t>
            </w:r>
            <w:r w:rsidR="008D353F">
              <w:rPr>
                <w:rFonts w:ascii="Arial" w:hAnsi="Arial" w:cs="Arial"/>
                <w:color w:val="000000" w:themeColor="text1"/>
                <w:sz w:val="20"/>
                <w:szCs w:val="20"/>
              </w:rPr>
              <w:t>cuenta de cobro 0</w:t>
            </w:r>
            <w:r w:rsidR="006124B4">
              <w:rPr>
                <w:rFonts w:ascii="Arial" w:hAnsi="Arial" w:cs="Arial"/>
                <w:color w:val="000000" w:themeColor="text1"/>
                <w:sz w:val="20"/>
                <w:szCs w:val="20"/>
              </w:rPr>
              <w:t>2</w:t>
            </w:r>
            <w:r w:rsidR="008D353F">
              <w:rPr>
                <w:rFonts w:ascii="Arial" w:hAnsi="Arial" w:cs="Arial"/>
                <w:color w:val="000000" w:themeColor="text1"/>
                <w:sz w:val="20"/>
                <w:szCs w:val="20"/>
              </w:rPr>
              <w:t>-2022</w:t>
            </w:r>
            <w:r w:rsidRPr="00422B42">
              <w:rPr>
                <w:rFonts w:ascii="Arial" w:hAnsi="Arial" w:cs="Arial"/>
                <w:color w:val="000000" w:themeColor="text1"/>
                <w:sz w:val="20"/>
                <w:szCs w:val="20"/>
              </w:rPr>
              <w:t xml:space="preserve"> </w:t>
            </w:r>
          </w:p>
        </w:tc>
        <w:tc>
          <w:tcPr>
            <w:tcW w:w="1718" w:type="dxa"/>
          </w:tcPr>
          <w:p w:rsidR="00396041" w:rsidRPr="00422B42" w:rsidRDefault="008D353F" w:rsidP="002E66A3">
            <w:pPr>
              <w:jc w:val="center"/>
              <w:rPr>
                <w:rFonts w:ascii="Arial" w:hAnsi="Arial" w:cs="Arial"/>
                <w:sz w:val="20"/>
                <w:szCs w:val="20"/>
              </w:rPr>
            </w:pPr>
            <w:r>
              <w:rPr>
                <w:rFonts w:ascii="Arial" w:hAnsi="Arial" w:cs="Arial"/>
                <w:sz w:val="20"/>
                <w:szCs w:val="20"/>
              </w:rPr>
              <w:t>47.250.000</w:t>
            </w:r>
          </w:p>
        </w:tc>
        <w:tc>
          <w:tcPr>
            <w:tcW w:w="1793" w:type="dxa"/>
          </w:tcPr>
          <w:p w:rsidR="00396041" w:rsidRPr="00422B42" w:rsidRDefault="006124B4" w:rsidP="00396041">
            <w:pPr>
              <w:jc w:val="center"/>
              <w:rPr>
                <w:rFonts w:ascii="Arial" w:hAnsi="Arial" w:cs="Arial"/>
                <w:sz w:val="20"/>
                <w:szCs w:val="20"/>
              </w:rPr>
            </w:pPr>
            <w:r>
              <w:rPr>
                <w:rFonts w:ascii="Arial" w:hAnsi="Arial" w:cs="Arial"/>
                <w:sz w:val="20"/>
                <w:szCs w:val="20"/>
              </w:rPr>
              <w:t>4.500.000</w:t>
            </w:r>
          </w:p>
        </w:tc>
        <w:tc>
          <w:tcPr>
            <w:tcW w:w="2010" w:type="dxa"/>
          </w:tcPr>
          <w:p w:rsidR="00396041" w:rsidRPr="00422B42" w:rsidRDefault="008D353F" w:rsidP="00813A3A">
            <w:pPr>
              <w:jc w:val="center"/>
              <w:rPr>
                <w:rFonts w:ascii="Arial" w:hAnsi="Arial" w:cs="Arial"/>
                <w:sz w:val="20"/>
                <w:szCs w:val="20"/>
              </w:rPr>
            </w:pPr>
            <w:r>
              <w:rPr>
                <w:rFonts w:ascii="Arial" w:hAnsi="Arial" w:cs="Arial"/>
                <w:sz w:val="20"/>
                <w:szCs w:val="20"/>
              </w:rPr>
              <w:t>4.500.000</w:t>
            </w:r>
          </w:p>
        </w:tc>
        <w:tc>
          <w:tcPr>
            <w:tcW w:w="1798" w:type="dxa"/>
          </w:tcPr>
          <w:p w:rsidR="00396041" w:rsidRPr="00422B42" w:rsidRDefault="006124B4" w:rsidP="002060D5">
            <w:pPr>
              <w:jc w:val="right"/>
              <w:rPr>
                <w:rFonts w:ascii="Arial" w:hAnsi="Arial" w:cs="Arial"/>
                <w:sz w:val="20"/>
                <w:szCs w:val="20"/>
              </w:rPr>
            </w:pPr>
            <w:r>
              <w:rPr>
                <w:rFonts w:ascii="Arial" w:hAnsi="Arial" w:cs="Arial"/>
                <w:sz w:val="20"/>
                <w:szCs w:val="20"/>
              </w:rPr>
              <w:t>38.250</w:t>
            </w:r>
            <w:r w:rsidR="008D353F">
              <w:rPr>
                <w:rFonts w:ascii="Arial" w:hAnsi="Arial" w:cs="Arial"/>
                <w:sz w:val="20"/>
                <w:szCs w:val="20"/>
              </w:rPr>
              <w:t>.000</w:t>
            </w:r>
          </w:p>
        </w:tc>
      </w:tr>
    </w:tbl>
    <w:p w:rsidR="009172D7" w:rsidRPr="00422B42" w:rsidRDefault="009172D7" w:rsidP="009172D7">
      <w:pPr>
        <w:jc w:val="both"/>
        <w:rPr>
          <w:rFonts w:ascii="Arial" w:hAnsi="Arial" w:cs="Arial"/>
          <w:sz w:val="20"/>
          <w:szCs w:val="20"/>
        </w:rPr>
      </w:pPr>
    </w:p>
    <w:p w:rsidR="00364416" w:rsidRPr="00422B42" w:rsidRDefault="009172D7" w:rsidP="00C83947">
      <w:pPr>
        <w:jc w:val="both"/>
        <w:rPr>
          <w:rFonts w:ascii="Arial" w:hAnsi="Arial" w:cs="Arial"/>
          <w:sz w:val="20"/>
          <w:szCs w:val="20"/>
        </w:rPr>
      </w:pPr>
      <w:r w:rsidRPr="00422B42">
        <w:rPr>
          <w:rFonts w:ascii="Arial" w:hAnsi="Arial" w:cs="Arial"/>
          <w:sz w:val="20"/>
          <w:szCs w:val="20"/>
        </w:rPr>
        <w:t xml:space="preserve">En razón a lo anterior, se ordena pagar al contratista la suma </w:t>
      </w:r>
      <w:r w:rsidR="0092113D" w:rsidRPr="00422B42">
        <w:rPr>
          <w:rFonts w:ascii="Arial" w:hAnsi="Arial" w:cs="Arial"/>
          <w:sz w:val="20"/>
          <w:szCs w:val="20"/>
        </w:rPr>
        <w:t>de</w:t>
      </w:r>
      <w:r w:rsidR="007B71E1" w:rsidRPr="00422B42">
        <w:rPr>
          <w:rFonts w:ascii="Arial" w:hAnsi="Arial" w:cs="Arial"/>
          <w:sz w:val="20"/>
          <w:szCs w:val="20"/>
        </w:rPr>
        <w:t>:</w:t>
      </w:r>
      <w:r w:rsidR="00E52B2B" w:rsidRPr="00422B42">
        <w:rPr>
          <w:rFonts w:ascii="Arial" w:hAnsi="Arial" w:cs="Arial"/>
          <w:sz w:val="20"/>
          <w:szCs w:val="20"/>
        </w:rPr>
        <w:t xml:space="preserve"> </w:t>
      </w:r>
      <w:r w:rsidR="008D353F">
        <w:rPr>
          <w:rFonts w:ascii="Arial" w:hAnsi="Arial" w:cs="Arial"/>
          <w:sz w:val="20"/>
          <w:szCs w:val="20"/>
        </w:rPr>
        <w:t>CUATRO MILLONES QUINIENTOS MIL PESOS ($4.500.000).</w:t>
      </w:r>
    </w:p>
    <w:p w:rsidR="00B27D04" w:rsidRPr="00422B42" w:rsidRDefault="00B27D04" w:rsidP="00B27D04">
      <w:pPr>
        <w:jc w:val="center"/>
        <w:rPr>
          <w:rFonts w:ascii="Arial" w:hAnsi="Arial" w:cs="Arial"/>
          <w:sz w:val="20"/>
          <w:szCs w:val="20"/>
        </w:rPr>
      </w:pPr>
    </w:p>
    <w:p w:rsidR="00924C75" w:rsidRPr="00422B42" w:rsidRDefault="00822286" w:rsidP="00822286">
      <w:pPr>
        <w:jc w:val="both"/>
        <w:rPr>
          <w:rFonts w:ascii="Arial" w:hAnsi="Arial" w:cs="Arial"/>
          <w:sz w:val="20"/>
          <w:szCs w:val="20"/>
        </w:rPr>
      </w:pPr>
      <w:r w:rsidRPr="00422B42">
        <w:rPr>
          <w:rFonts w:ascii="Arial" w:hAnsi="Arial" w:cs="Arial"/>
          <w:sz w:val="20"/>
          <w:szCs w:val="20"/>
        </w:rPr>
        <w:t>Autoriza:</w:t>
      </w:r>
    </w:p>
    <w:p w:rsidR="00822286" w:rsidRPr="00422B42"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422B42" w:rsidTr="00822286">
        <w:trPr>
          <w:trHeight w:val="482"/>
          <w:jc w:val="center"/>
        </w:trPr>
        <w:tc>
          <w:tcPr>
            <w:tcW w:w="2735" w:type="dxa"/>
            <w:shd w:val="clear" w:color="auto" w:fill="D9D9D9" w:themeFill="background1" w:themeFillShade="D9"/>
            <w:vAlign w:val="center"/>
          </w:tcPr>
          <w:p w:rsidR="00822286" w:rsidRPr="00422B42" w:rsidRDefault="00822286" w:rsidP="00822286">
            <w:pPr>
              <w:rPr>
                <w:rFonts w:ascii="Arial" w:hAnsi="Arial" w:cs="Arial"/>
                <w:b/>
                <w:sz w:val="20"/>
                <w:szCs w:val="20"/>
              </w:rPr>
            </w:pPr>
            <w:r w:rsidRPr="00422B42">
              <w:rPr>
                <w:rFonts w:ascii="Arial" w:hAnsi="Arial" w:cs="Arial"/>
                <w:b/>
                <w:sz w:val="20"/>
                <w:szCs w:val="20"/>
              </w:rPr>
              <w:t>NOMBRE</w:t>
            </w:r>
          </w:p>
        </w:tc>
        <w:tc>
          <w:tcPr>
            <w:tcW w:w="7050" w:type="dxa"/>
          </w:tcPr>
          <w:p w:rsidR="00822286" w:rsidRPr="00422B42" w:rsidRDefault="00E52B2B" w:rsidP="00822286">
            <w:pPr>
              <w:jc w:val="both"/>
              <w:rPr>
                <w:rFonts w:ascii="Arial" w:hAnsi="Arial" w:cs="Arial"/>
                <w:sz w:val="20"/>
                <w:szCs w:val="20"/>
              </w:rPr>
            </w:pPr>
            <w:r w:rsidRPr="00422B42">
              <w:rPr>
                <w:rFonts w:ascii="Arial" w:hAnsi="Arial" w:cs="Arial"/>
                <w:sz w:val="20"/>
                <w:szCs w:val="20"/>
              </w:rPr>
              <w:t>LINA MARCELA CANO HOYOS</w:t>
            </w:r>
          </w:p>
        </w:tc>
      </w:tr>
      <w:tr w:rsidR="00822286" w:rsidRPr="00422B42" w:rsidTr="00822286">
        <w:trPr>
          <w:trHeight w:val="513"/>
          <w:jc w:val="center"/>
        </w:trPr>
        <w:tc>
          <w:tcPr>
            <w:tcW w:w="2735" w:type="dxa"/>
            <w:shd w:val="clear" w:color="auto" w:fill="D9D9D9" w:themeFill="background1" w:themeFillShade="D9"/>
            <w:vAlign w:val="center"/>
          </w:tcPr>
          <w:p w:rsidR="00822286" w:rsidRPr="00422B42" w:rsidRDefault="00822286" w:rsidP="00822286">
            <w:pPr>
              <w:rPr>
                <w:rFonts w:ascii="Arial" w:hAnsi="Arial" w:cs="Arial"/>
                <w:b/>
                <w:sz w:val="20"/>
                <w:szCs w:val="20"/>
              </w:rPr>
            </w:pPr>
            <w:r w:rsidRPr="00422B42">
              <w:rPr>
                <w:rFonts w:ascii="Arial" w:hAnsi="Arial" w:cs="Arial"/>
                <w:b/>
                <w:sz w:val="20"/>
                <w:szCs w:val="20"/>
              </w:rPr>
              <w:t>CARGO</w:t>
            </w:r>
          </w:p>
        </w:tc>
        <w:tc>
          <w:tcPr>
            <w:tcW w:w="7050" w:type="dxa"/>
          </w:tcPr>
          <w:p w:rsidR="00822286" w:rsidRPr="00422B42" w:rsidRDefault="00E52B2B" w:rsidP="00822286">
            <w:pPr>
              <w:jc w:val="both"/>
              <w:rPr>
                <w:rFonts w:ascii="Arial" w:hAnsi="Arial" w:cs="Arial"/>
                <w:sz w:val="20"/>
                <w:szCs w:val="20"/>
              </w:rPr>
            </w:pPr>
            <w:r w:rsidRPr="00422B42">
              <w:rPr>
                <w:rFonts w:ascii="Arial" w:hAnsi="Arial" w:cs="Arial"/>
                <w:sz w:val="20"/>
                <w:szCs w:val="20"/>
              </w:rPr>
              <w:t xml:space="preserve">Secretaria General </w:t>
            </w:r>
          </w:p>
          <w:p w:rsidR="006902C6" w:rsidRPr="00422B42" w:rsidRDefault="006902C6" w:rsidP="008D353F">
            <w:pPr>
              <w:jc w:val="both"/>
              <w:rPr>
                <w:rFonts w:ascii="Arial" w:hAnsi="Arial" w:cs="Arial"/>
                <w:sz w:val="20"/>
                <w:szCs w:val="20"/>
              </w:rPr>
            </w:pPr>
            <w:r w:rsidRPr="00422B42">
              <w:rPr>
                <w:rFonts w:ascii="Arial" w:hAnsi="Arial" w:cs="Arial"/>
                <w:sz w:val="20"/>
                <w:szCs w:val="20"/>
              </w:rPr>
              <w:t>Supervisor</w:t>
            </w:r>
            <w:r w:rsidR="00E52B2B" w:rsidRPr="00422B42">
              <w:rPr>
                <w:rFonts w:ascii="Arial" w:hAnsi="Arial" w:cs="Arial"/>
                <w:sz w:val="20"/>
                <w:szCs w:val="20"/>
              </w:rPr>
              <w:t>a</w:t>
            </w:r>
            <w:r w:rsidRPr="00422B42">
              <w:rPr>
                <w:rFonts w:ascii="Arial" w:hAnsi="Arial" w:cs="Arial"/>
                <w:sz w:val="20"/>
                <w:szCs w:val="20"/>
              </w:rPr>
              <w:t xml:space="preserve"> </w:t>
            </w:r>
            <w:r w:rsidR="007B71E1" w:rsidRPr="00422B42">
              <w:rPr>
                <w:rFonts w:ascii="Arial" w:hAnsi="Arial" w:cs="Arial"/>
                <w:sz w:val="20"/>
                <w:szCs w:val="20"/>
              </w:rPr>
              <w:t xml:space="preserve">Contrato </w:t>
            </w:r>
            <w:r w:rsidR="00E52B2B" w:rsidRPr="00422B42">
              <w:rPr>
                <w:rFonts w:ascii="Arial" w:hAnsi="Arial" w:cs="Arial"/>
                <w:sz w:val="20"/>
                <w:szCs w:val="20"/>
              </w:rPr>
              <w:t>PM0</w:t>
            </w:r>
            <w:r w:rsidR="008D353F">
              <w:rPr>
                <w:rFonts w:ascii="Arial" w:hAnsi="Arial" w:cs="Arial"/>
                <w:sz w:val="20"/>
                <w:szCs w:val="20"/>
              </w:rPr>
              <w:t>7</w:t>
            </w:r>
            <w:r w:rsidR="00E52B2B" w:rsidRPr="00422B42">
              <w:rPr>
                <w:rFonts w:ascii="Arial" w:hAnsi="Arial" w:cs="Arial"/>
                <w:sz w:val="20"/>
                <w:szCs w:val="20"/>
              </w:rPr>
              <w:t>-2022</w:t>
            </w:r>
          </w:p>
        </w:tc>
      </w:tr>
      <w:tr w:rsidR="00822286" w:rsidRPr="00422B42" w:rsidTr="00822286">
        <w:trPr>
          <w:trHeight w:val="513"/>
          <w:jc w:val="center"/>
        </w:trPr>
        <w:tc>
          <w:tcPr>
            <w:tcW w:w="2735" w:type="dxa"/>
            <w:shd w:val="clear" w:color="auto" w:fill="D9D9D9" w:themeFill="background1" w:themeFillShade="D9"/>
            <w:vAlign w:val="center"/>
          </w:tcPr>
          <w:p w:rsidR="00822286" w:rsidRPr="00422B42" w:rsidRDefault="006902C6" w:rsidP="00822286">
            <w:pPr>
              <w:rPr>
                <w:rFonts w:ascii="Arial" w:hAnsi="Arial" w:cs="Arial"/>
                <w:b/>
                <w:sz w:val="20"/>
                <w:szCs w:val="20"/>
              </w:rPr>
            </w:pPr>
            <w:r w:rsidRPr="00422B42">
              <w:rPr>
                <w:rFonts w:ascii="Arial" w:hAnsi="Arial" w:cs="Arial"/>
                <w:b/>
                <w:sz w:val="20"/>
                <w:szCs w:val="20"/>
              </w:rPr>
              <w:t>FIRMA</w:t>
            </w:r>
          </w:p>
        </w:tc>
        <w:tc>
          <w:tcPr>
            <w:tcW w:w="7050" w:type="dxa"/>
          </w:tcPr>
          <w:p w:rsidR="00822286" w:rsidRPr="00422B42" w:rsidRDefault="00E52B2B" w:rsidP="00822286">
            <w:pPr>
              <w:jc w:val="both"/>
              <w:rPr>
                <w:rFonts w:ascii="Arial" w:hAnsi="Arial" w:cs="Arial"/>
                <w:sz w:val="20"/>
                <w:szCs w:val="20"/>
              </w:rPr>
            </w:pPr>
            <w:r w:rsidRPr="00422B42">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8D353F" w:rsidRDefault="006902C6" w:rsidP="00443A9A">
      <w:pPr>
        <w:rPr>
          <w:rFonts w:ascii="Arial" w:hAnsi="Arial" w:cs="Arial"/>
          <w:i/>
          <w:sz w:val="16"/>
          <w:szCs w:val="16"/>
        </w:rPr>
      </w:pPr>
      <w:r w:rsidRPr="008D353F">
        <w:rPr>
          <w:rFonts w:ascii="Arial" w:hAnsi="Arial" w:cs="Arial"/>
          <w:i/>
          <w:sz w:val="16"/>
          <w:szCs w:val="16"/>
        </w:rPr>
        <w:t>Apoyó:</w:t>
      </w:r>
      <w:r w:rsidR="00E52B2B" w:rsidRPr="008D353F">
        <w:rPr>
          <w:rFonts w:ascii="Arial" w:hAnsi="Arial" w:cs="Arial"/>
          <w:i/>
          <w:sz w:val="16"/>
          <w:szCs w:val="16"/>
        </w:rPr>
        <w:t xml:space="preserve"> María Oliva Londoño A. P.U</w:t>
      </w:r>
    </w:p>
    <w:p w:rsidR="00E52B2B" w:rsidRPr="008D353F" w:rsidRDefault="006124B4" w:rsidP="00443A9A">
      <w:pPr>
        <w:rPr>
          <w:rFonts w:ascii="Arial" w:hAnsi="Arial" w:cs="Arial"/>
          <w:i/>
          <w:sz w:val="16"/>
          <w:szCs w:val="16"/>
        </w:rPr>
      </w:pPr>
      <w:r>
        <w:rPr>
          <w:rFonts w:ascii="Arial" w:hAnsi="Arial" w:cs="Arial"/>
          <w:i/>
          <w:sz w:val="16"/>
          <w:szCs w:val="16"/>
        </w:rPr>
        <w:t>04/04/2022</w:t>
      </w:r>
    </w:p>
    <w:sectPr w:rsidR="00E52B2B" w:rsidRPr="008D353F" w:rsidSect="008D353F">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66" w:rsidRDefault="007D3566" w:rsidP="000C4C7E">
      <w:r>
        <w:separator/>
      </w:r>
    </w:p>
  </w:endnote>
  <w:endnote w:type="continuationSeparator" w:id="0">
    <w:p w:rsidR="007D3566" w:rsidRDefault="007D3566"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7D3566" w:rsidRPr="00E25F48" w:rsidTr="00532CBA">
      <w:tc>
        <w:tcPr>
          <w:tcW w:w="6036" w:type="dxa"/>
          <w:shd w:val="clear" w:color="auto" w:fill="auto"/>
        </w:tcPr>
        <w:p w:rsidR="007D3566" w:rsidRPr="00E25F48" w:rsidRDefault="007D3566"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7D3566" w:rsidRPr="00E25F48" w:rsidRDefault="007D3566"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D3566" w:rsidRDefault="007D3566"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66" w:rsidRDefault="007D3566" w:rsidP="000C4C7E">
      <w:r>
        <w:separator/>
      </w:r>
    </w:p>
  </w:footnote>
  <w:footnote w:type="continuationSeparator" w:id="0">
    <w:p w:rsidR="007D3566" w:rsidRDefault="007D3566"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66" w:rsidRDefault="007D3566">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7D3566" w:rsidRDefault="007D3566">
                      <w:pPr>
                        <w:pStyle w:val="Encabezado"/>
                        <w:jc w:val="center"/>
                      </w:pPr>
                      <w:r w:rsidRPr="004A2B3D">
                        <w:fldChar w:fldCharType="begin"/>
                      </w:r>
                      <w:r>
                        <w:instrText xml:space="preserve"> PAGE    \* MERGEFORMAT </w:instrText>
                      </w:r>
                      <w:r w:rsidRPr="004A2B3D">
                        <w:fldChar w:fldCharType="separate"/>
                      </w:r>
                      <w:r w:rsidR="006124B4" w:rsidRPr="006124B4">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7D3566" w:rsidRPr="008920BC" w:rsidTr="008920BC">
      <w:trPr>
        <w:trHeight w:val="369"/>
        <w:jc w:val="center"/>
      </w:trPr>
      <w:tc>
        <w:tcPr>
          <w:tcW w:w="2376" w:type="dxa"/>
          <w:vMerge w:val="restart"/>
        </w:tcPr>
        <w:p w:rsidR="007D3566" w:rsidRPr="008920BC" w:rsidRDefault="007D3566">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7D3566" w:rsidRPr="008920BC" w:rsidRDefault="007D3566"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7D3566" w:rsidRPr="008920BC" w:rsidRDefault="007D3566"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7D3566" w:rsidRPr="008920BC" w:rsidTr="008920BC">
      <w:trPr>
        <w:trHeight w:val="392"/>
        <w:jc w:val="center"/>
      </w:trPr>
      <w:tc>
        <w:tcPr>
          <w:tcW w:w="2376" w:type="dxa"/>
          <w:vMerge/>
        </w:tcPr>
        <w:p w:rsidR="007D3566" w:rsidRPr="008920BC" w:rsidRDefault="007D3566">
          <w:pPr>
            <w:pStyle w:val="Encabezado"/>
            <w:rPr>
              <w:rFonts w:ascii="Arial" w:hAnsi="Arial" w:cs="Arial"/>
            </w:rPr>
          </w:pPr>
        </w:p>
      </w:tc>
      <w:tc>
        <w:tcPr>
          <w:tcW w:w="4988" w:type="dxa"/>
          <w:vMerge/>
        </w:tcPr>
        <w:p w:rsidR="007D3566" w:rsidRPr="008920BC" w:rsidRDefault="007D3566">
          <w:pPr>
            <w:pStyle w:val="Encabezado"/>
            <w:rPr>
              <w:rFonts w:ascii="Arial" w:hAnsi="Arial" w:cs="Arial"/>
            </w:rPr>
          </w:pPr>
        </w:p>
      </w:tc>
      <w:tc>
        <w:tcPr>
          <w:tcW w:w="2257" w:type="dxa"/>
          <w:vAlign w:val="center"/>
        </w:tcPr>
        <w:p w:rsidR="007D3566" w:rsidRPr="008920BC" w:rsidRDefault="007D3566"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7D3566" w:rsidRPr="008920BC" w:rsidTr="008920BC">
      <w:trPr>
        <w:trHeight w:val="392"/>
        <w:jc w:val="center"/>
      </w:trPr>
      <w:tc>
        <w:tcPr>
          <w:tcW w:w="2376" w:type="dxa"/>
          <w:vMerge/>
        </w:tcPr>
        <w:p w:rsidR="007D3566" w:rsidRPr="008920BC" w:rsidRDefault="007D3566">
          <w:pPr>
            <w:pStyle w:val="Encabezado"/>
            <w:rPr>
              <w:rFonts w:ascii="Arial" w:hAnsi="Arial" w:cs="Arial"/>
            </w:rPr>
          </w:pPr>
        </w:p>
      </w:tc>
      <w:tc>
        <w:tcPr>
          <w:tcW w:w="4988" w:type="dxa"/>
          <w:vMerge/>
        </w:tcPr>
        <w:p w:rsidR="007D3566" w:rsidRPr="008920BC" w:rsidRDefault="007D3566">
          <w:pPr>
            <w:pStyle w:val="Encabezado"/>
            <w:rPr>
              <w:rFonts w:ascii="Arial" w:hAnsi="Arial" w:cs="Arial"/>
            </w:rPr>
          </w:pPr>
        </w:p>
      </w:tc>
      <w:tc>
        <w:tcPr>
          <w:tcW w:w="2257" w:type="dxa"/>
          <w:vAlign w:val="center"/>
        </w:tcPr>
        <w:p w:rsidR="007D3566" w:rsidRPr="008920BC" w:rsidRDefault="007D3566"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7D3566" w:rsidRDefault="007D356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C17A0"/>
    <w:rsid w:val="000C4C2B"/>
    <w:rsid w:val="000C4C7E"/>
    <w:rsid w:val="000E28C0"/>
    <w:rsid w:val="000E3D0D"/>
    <w:rsid w:val="001061DE"/>
    <w:rsid w:val="001128B1"/>
    <w:rsid w:val="00123F01"/>
    <w:rsid w:val="001542F2"/>
    <w:rsid w:val="00154974"/>
    <w:rsid w:val="001D0B9C"/>
    <w:rsid w:val="001D71A4"/>
    <w:rsid w:val="001E06C3"/>
    <w:rsid w:val="00200B42"/>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401934"/>
    <w:rsid w:val="004025A7"/>
    <w:rsid w:val="00422B42"/>
    <w:rsid w:val="0043396B"/>
    <w:rsid w:val="00443A9A"/>
    <w:rsid w:val="00473AAF"/>
    <w:rsid w:val="00494F2C"/>
    <w:rsid w:val="004A1BB0"/>
    <w:rsid w:val="004A2B3D"/>
    <w:rsid w:val="004A4766"/>
    <w:rsid w:val="004C2A62"/>
    <w:rsid w:val="004C3E9B"/>
    <w:rsid w:val="004C4A2C"/>
    <w:rsid w:val="004D485E"/>
    <w:rsid w:val="004D6CA6"/>
    <w:rsid w:val="004E227D"/>
    <w:rsid w:val="00502B23"/>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124B4"/>
    <w:rsid w:val="00624B67"/>
    <w:rsid w:val="00633CC3"/>
    <w:rsid w:val="00635C14"/>
    <w:rsid w:val="006369B0"/>
    <w:rsid w:val="00662F0D"/>
    <w:rsid w:val="006676B8"/>
    <w:rsid w:val="00684CDD"/>
    <w:rsid w:val="006902C6"/>
    <w:rsid w:val="006961BB"/>
    <w:rsid w:val="006A35FE"/>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D3566"/>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D353F"/>
    <w:rsid w:val="008E239E"/>
    <w:rsid w:val="009172D7"/>
    <w:rsid w:val="00920F62"/>
    <w:rsid w:val="0092113D"/>
    <w:rsid w:val="00924C75"/>
    <w:rsid w:val="00940638"/>
    <w:rsid w:val="00944D6A"/>
    <w:rsid w:val="00954EA9"/>
    <w:rsid w:val="00957962"/>
    <w:rsid w:val="00980793"/>
    <w:rsid w:val="009A4B4E"/>
    <w:rsid w:val="009B4B3F"/>
    <w:rsid w:val="00A33DAF"/>
    <w:rsid w:val="00A57C84"/>
    <w:rsid w:val="00A74C04"/>
    <w:rsid w:val="00A753DD"/>
    <w:rsid w:val="00A87830"/>
    <w:rsid w:val="00A9438A"/>
    <w:rsid w:val="00AC54D0"/>
    <w:rsid w:val="00AC6708"/>
    <w:rsid w:val="00AC7ABE"/>
    <w:rsid w:val="00AD1FC5"/>
    <w:rsid w:val="00B00724"/>
    <w:rsid w:val="00B10808"/>
    <w:rsid w:val="00B1456B"/>
    <w:rsid w:val="00B207B5"/>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95E6B-1982-4DEF-8735-3D0F3905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1939</Words>
  <Characters>10668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2022-03-10T14:52:00Z</cp:lastPrinted>
  <dcterms:created xsi:type="dcterms:W3CDTF">2022-04-04T21:46:00Z</dcterms:created>
  <dcterms:modified xsi:type="dcterms:W3CDTF">2022-04-04T21:46:00Z</dcterms:modified>
</cp:coreProperties>
</file>