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9F1E39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9F1E39" w:rsidP="009F1E3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22</w:t>
            </w:r>
            <w:r w:rsidR="007463C4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7</w:t>
            </w:r>
            <w:r w:rsidR="007463C4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7463C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OCHENTA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($8</w:t>
            </w:r>
            <w:r w:rsidR="008260EA">
              <w:rPr>
                <w:rFonts w:ascii="Arial" w:hAnsi="Arial" w:cs="Arial"/>
              </w:rPr>
              <w:t>0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7E53D3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E681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DC2D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01/02/2022 y termina el 23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BE68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BE68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7E53D3" w:rsidP="00170C03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Apoyo logístico jornada de bienestar laboral - cumpleaños servidores mes</w:t>
            </w:r>
            <w:r w:rsidR="00170C0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es</w:t>
            </w:r>
            <w:r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de </w:t>
            </w:r>
            <w:r w:rsidR="00170C0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febrero, marzo y abril de 2022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DDC" w:rsidP="00C568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75746A" w:rsidRDefault="00DC2DDC" w:rsidP="00170C03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215C2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</w:t>
            </w:r>
            <w:r w:rsid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de bienestar laboral. </w:t>
            </w:r>
            <w:r w:rsidR="00170C0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Salida pedagógica 29/04/2022</w:t>
            </w:r>
          </w:p>
        </w:tc>
        <w:tc>
          <w:tcPr>
            <w:tcW w:w="897" w:type="dxa"/>
            <w:gridSpan w:val="3"/>
          </w:tcPr>
          <w:p w:rsidR="00E109FD" w:rsidRDefault="00DC2DDC" w:rsidP="00C5680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E109FD" w:rsidRPr="00EE3D3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C5680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170C03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Charla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prepensionados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04/05/2022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C5680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170C03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 Día de las madres. 05/05/2022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C5680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C56809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 Capacitación e integración 20/05/2022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C5680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C56809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 Día del padre. 16/06/2022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C5680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C56809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 Día de la familia. 16/06/2022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C5680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C56809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 de bienestar laboral. Día del servidor público. 24/06/2022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7E53D3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0.000.000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9032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FE-154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39032B" w:rsidRDefault="003903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9032B">
              <w:rPr>
                <w:rFonts w:ascii="Arial" w:eastAsiaTheme="minorHAnsi" w:hAnsi="Arial" w:cs="Arial"/>
                <w:bCs/>
                <w:sz w:val="22"/>
                <w:szCs w:val="22"/>
                <w:lang w:val="es-ES" w:eastAsia="en-US"/>
              </w:rPr>
              <w:t>220017167 del 17/06/2022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39032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2.976.488</w:t>
            </w:r>
          </w:p>
        </w:tc>
      </w:tr>
      <w:tr w:rsidR="0039032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3903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$2.976.488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3903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27.356.315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39032B" w:rsidP="007E53D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$30.332.803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3903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3903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49.667.197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7E53D3">
        <w:rPr>
          <w:rFonts w:ascii="Arial" w:hAnsi="Arial" w:cs="Arial"/>
          <w:sz w:val="20"/>
          <w:szCs w:val="20"/>
        </w:rPr>
        <w:t>4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C56809" w:rsidTr="004D485E">
        <w:trPr>
          <w:trHeight w:val="616"/>
          <w:jc w:val="center"/>
        </w:trPr>
        <w:tc>
          <w:tcPr>
            <w:tcW w:w="2309" w:type="dxa"/>
          </w:tcPr>
          <w:p w:rsidR="00396041" w:rsidRPr="00C56809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68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C56809" w:rsidRDefault="007E53D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809">
              <w:rPr>
                <w:rFonts w:ascii="Arial" w:hAnsi="Arial" w:cs="Arial"/>
                <w:sz w:val="20"/>
                <w:szCs w:val="20"/>
              </w:rPr>
              <w:t>8</w:t>
            </w:r>
            <w:r w:rsidR="00254AA3" w:rsidRPr="00C56809">
              <w:rPr>
                <w:rFonts w:ascii="Arial" w:hAnsi="Arial" w:cs="Arial"/>
                <w:sz w:val="20"/>
                <w:szCs w:val="20"/>
              </w:rPr>
              <w:t>0.000.000</w:t>
            </w:r>
          </w:p>
        </w:tc>
        <w:tc>
          <w:tcPr>
            <w:tcW w:w="1793" w:type="dxa"/>
          </w:tcPr>
          <w:p w:rsidR="00396041" w:rsidRPr="00C56809" w:rsidRDefault="00C56809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809">
              <w:rPr>
                <w:rFonts w:ascii="Arial" w:hAnsi="Arial" w:cs="Arial"/>
                <w:sz w:val="20"/>
                <w:szCs w:val="20"/>
              </w:rPr>
              <w:t>2.976.488</w:t>
            </w:r>
          </w:p>
        </w:tc>
        <w:tc>
          <w:tcPr>
            <w:tcW w:w="2010" w:type="dxa"/>
          </w:tcPr>
          <w:p w:rsidR="00396041" w:rsidRPr="00C56809" w:rsidRDefault="00C56809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809">
              <w:rPr>
                <w:rFonts w:ascii="Arial" w:hAnsi="Arial" w:cs="Arial"/>
                <w:sz w:val="20"/>
                <w:szCs w:val="20"/>
                <w:lang w:val="es-ES_tradnl"/>
              </w:rPr>
              <w:t>27.356.315</w:t>
            </w:r>
          </w:p>
        </w:tc>
        <w:tc>
          <w:tcPr>
            <w:tcW w:w="1798" w:type="dxa"/>
          </w:tcPr>
          <w:p w:rsidR="00396041" w:rsidRPr="00C56809" w:rsidRDefault="00C56809" w:rsidP="00F22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6809">
              <w:rPr>
                <w:rFonts w:ascii="Arial" w:hAnsi="Arial" w:cs="Arial"/>
                <w:sz w:val="20"/>
                <w:szCs w:val="20"/>
                <w:lang w:val="es-ES_tradnl"/>
              </w:rPr>
              <w:t>$49.667.197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C56809">
        <w:rPr>
          <w:rFonts w:ascii="Arial" w:hAnsi="Arial" w:cs="Arial"/>
          <w:sz w:val="20"/>
          <w:szCs w:val="20"/>
        </w:rPr>
        <w:t>VEINTISIETE MILLONES TRESCIENTOS CINCUENTA Y SEIS MIL TRESCIENTOS QUINCE PESOS ($27.356.315).</w:t>
      </w: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B21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B21CA9">
              <w:rPr>
                <w:rFonts w:ascii="Arial" w:hAnsi="Arial" w:cs="Arial"/>
                <w:sz w:val="20"/>
                <w:szCs w:val="20"/>
              </w:rPr>
              <w:t>4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C56809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22/07/2022</w:t>
      </w:r>
    </w:p>
    <w:sectPr w:rsidR="00E52B2B" w:rsidRPr="00494F2C" w:rsidSect="00254AA3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03" w:rsidRDefault="00170C03" w:rsidP="000C4C7E">
      <w:r>
        <w:separator/>
      </w:r>
    </w:p>
  </w:endnote>
  <w:endnote w:type="continuationSeparator" w:id="0">
    <w:p w:rsidR="00170C03" w:rsidRDefault="00170C0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170C03" w:rsidRPr="00E25F48" w:rsidTr="00532CBA">
      <w:tc>
        <w:tcPr>
          <w:tcW w:w="6036" w:type="dxa"/>
          <w:shd w:val="clear" w:color="auto" w:fill="auto"/>
        </w:tcPr>
        <w:p w:rsidR="00170C03" w:rsidRPr="00E25F48" w:rsidRDefault="00170C03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170C03" w:rsidRPr="00E25F48" w:rsidRDefault="00170C03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0C03" w:rsidRDefault="00170C03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03" w:rsidRDefault="00170C03" w:rsidP="000C4C7E">
      <w:r>
        <w:separator/>
      </w:r>
    </w:p>
  </w:footnote>
  <w:footnote w:type="continuationSeparator" w:id="0">
    <w:p w:rsidR="00170C03" w:rsidRDefault="00170C0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03" w:rsidRDefault="00170C0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170C03" w:rsidRDefault="00170C03">
                      <w:pPr>
                        <w:pStyle w:val="Encabezado"/>
                        <w:jc w:val="center"/>
                      </w:pPr>
                      <w:r w:rsidRPr="00A539B6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A539B6">
                        <w:fldChar w:fldCharType="separate"/>
                      </w:r>
                      <w:r w:rsidR="00C56809" w:rsidRPr="00C5680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170C0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170C03" w:rsidRPr="008920BC" w:rsidRDefault="00170C03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170C03" w:rsidRPr="008920BC" w:rsidRDefault="00170C03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170C03" w:rsidRPr="008920BC" w:rsidRDefault="00170C03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170C03" w:rsidRPr="008920BC" w:rsidTr="008920BC">
      <w:trPr>
        <w:trHeight w:val="392"/>
        <w:jc w:val="center"/>
      </w:trPr>
      <w:tc>
        <w:tcPr>
          <w:tcW w:w="2376" w:type="dxa"/>
          <w:vMerge/>
        </w:tcPr>
        <w:p w:rsidR="00170C03" w:rsidRPr="008920BC" w:rsidRDefault="00170C0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170C03" w:rsidRPr="008920BC" w:rsidRDefault="00170C0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170C03" w:rsidRPr="008920BC" w:rsidRDefault="00170C03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170C03" w:rsidRPr="008920BC" w:rsidTr="008920BC">
      <w:trPr>
        <w:trHeight w:val="392"/>
        <w:jc w:val="center"/>
      </w:trPr>
      <w:tc>
        <w:tcPr>
          <w:tcW w:w="2376" w:type="dxa"/>
          <w:vMerge/>
        </w:tcPr>
        <w:p w:rsidR="00170C03" w:rsidRPr="008920BC" w:rsidRDefault="00170C0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170C03" w:rsidRPr="008920BC" w:rsidRDefault="00170C0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170C03" w:rsidRPr="008920BC" w:rsidRDefault="00170C03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170C03" w:rsidRDefault="00170C0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70C03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032B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1567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5FEE"/>
    <w:rsid w:val="00957962"/>
    <w:rsid w:val="00980793"/>
    <w:rsid w:val="009A4B4E"/>
    <w:rsid w:val="009B4B3F"/>
    <w:rsid w:val="009F1E39"/>
    <w:rsid w:val="00A33DAF"/>
    <w:rsid w:val="00A539B6"/>
    <w:rsid w:val="00A57C84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BE681B"/>
    <w:rsid w:val="00C20EB9"/>
    <w:rsid w:val="00C24BCB"/>
    <w:rsid w:val="00C40FFA"/>
    <w:rsid w:val="00C56809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2A82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9241-FB4A-43B9-B7DF-2DE6488E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2022-06-09T15:14:00Z</cp:lastPrinted>
  <dcterms:created xsi:type="dcterms:W3CDTF">2022-07-22T18:32:00Z</dcterms:created>
  <dcterms:modified xsi:type="dcterms:W3CDTF">2022-07-22T18:32:00Z</dcterms:modified>
</cp:coreProperties>
</file>