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7A94F09B" w:rsidR="00280C78" w:rsidRPr="005E6926" w:rsidRDefault="007B07D2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16</w:t>
      </w:r>
      <w:r w:rsidR="00280C78" w:rsidRPr="005E6926">
        <w:rPr>
          <w:rFonts w:ascii="Arial" w:hAnsi="Arial" w:cs="Arial"/>
        </w:rPr>
        <w:t xml:space="preserve"> de Mayo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053AD9E3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03F6CAA8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DE3EF4">
        <w:rPr>
          <w:rFonts w:ascii="Arial" w:hAnsi="Arial" w:cs="Arial"/>
        </w:rPr>
        <w:t>MARIA AM</w:t>
      </w:r>
      <w:r w:rsidR="007B07D2">
        <w:rPr>
          <w:rFonts w:ascii="Arial" w:hAnsi="Arial" w:cs="Arial"/>
        </w:rPr>
        <w:t>PARO DEL SOCORRO ARCILA ARANGO</w:t>
      </w:r>
      <w:r w:rsidRPr="005E6926">
        <w:rPr>
          <w:rFonts w:ascii="Arial" w:hAnsi="Arial" w:cs="Arial"/>
        </w:rPr>
        <w:t xml:space="preserve">  </w:t>
      </w:r>
    </w:p>
    <w:p w14:paraId="5EDC8594" w14:textId="69BCC9FF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7B07D2">
        <w:rPr>
          <w:rFonts w:ascii="Arial" w:hAnsi="Arial" w:cs="Arial"/>
        </w:rPr>
        <w:t xml:space="preserve">SURA EPS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1CB30AC8" w:rsidR="00280C78" w:rsidRPr="005E6926" w:rsidRDefault="00DE3EF4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MARIA AM</w:t>
      </w:r>
      <w:r w:rsidR="007B07D2">
        <w:rPr>
          <w:rFonts w:ascii="Arial" w:hAnsi="Arial" w:cs="Arial"/>
        </w:rPr>
        <w:t>PARO DEL SOCORRO ARCILA ARANGO</w:t>
      </w:r>
      <w:r w:rsidR="00280C78" w:rsidRPr="005E6926">
        <w:rPr>
          <w:rFonts w:ascii="Arial" w:hAnsi="Arial" w:cs="Arial"/>
          <w:b/>
        </w:rPr>
        <w:t>,</w:t>
      </w:r>
      <w:r w:rsidR="00280C78" w:rsidRPr="005E6926">
        <w:rPr>
          <w:rFonts w:ascii="Arial" w:hAnsi="Arial" w:cs="Arial"/>
        </w:rPr>
        <w:t xml:space="preserve"> identificada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 w:rsidR="007B07D2">
        <w:rPr>
          <w:rFonts w:ascii="Arial" w:hAnsi="Arial" w:cs="Arial"/>
        </w:rPr>
        <w:t>32.445.365</w:t>
      </w:r>
      <w:r w:rsidR="00087776">
        <w:rPr>
          <w:rFonts w:ascii="Arial" w:hAnsi="Arial" w:cs="Arial"/>
        </w:rPr>
        <w:t xml:space="preserve"> de </w:t>
      </w:r>
      <w:r w:rsidR="00940755">
        <w:rPr>
          <w:rFonts w:ascii="Arial" w:hAnsi="Arial" w:cs="Arial"/>
        </w:rPr>
        <w:t>Medellín</w:t>
      </w:r>
      <w:r w:rsidR="00087776">
        <w:rPr>
          <w:rFonts w:ascii="Arial" w:hAnsi="Arial" w:cs="Arial"/>
        </w:rPr>
        <w:t xml:space="preserve"> (</w:t>
      </w:r>
      <w:proofErr w:type="spellStart"/>
      <w:r w:rsidR="00087776">
        <w:rPr>
          <w:rFonts w:ascii="Arial" w:hAnsi="Arial" w:cs="Arial"/>
        </w:rPr>
        <w:t>Ant</w:t>
      </w:r>
      <w:proofErr w:type="spellEnd"/>
      <w:r w:rsidR="00087776">
        <w:rPr>
          <w:rFonts w:ascii="Arial" w:hAnsi="Arial" w:cs="Arial"/>
        </w:rPr>
        <w:t xml:space="preserve">)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7B07D2">
        <w:rPr>
          <w:rFonts w:ascii="Arial" w:hAnsi="Arial" w:cs="Arial"/>
        </w:rPr>
        <w:t>EPS SURA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3DB8623C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7B07D2">
        <w:rPr>
          <w:rFonts w:ascii="Arial" w:hAnsi="Arial" w:cs="Arial"/>
          <w:color w:val="000000"/>
          <w:sz w:val="22"/>
          <w:szCs w:val="22"/>
        </w:rPr>
        <w:t xml:space="preserve"> Señor juez, tengo 71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años de edad soy paciente que sufro de </w:t>
      </w:r>
      <w:r w:rsidR="007B07D2">
        <w:rPr>
          <w:rFonts w:ascii="Arial" w:hAnsi="Arial" w:cs="Arial"/>
          <w:color w:val="000000"/>
          <w:sz w:val="22"/>
          <w:szCs w:val="22"/>
        </w:rPr>
        <w:t>GLAUCOMA PRIMARIO DE ANGULO ABIERTO-PSEUDOFAQUIA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, en </w:t>
      </w:r>
      <w:r w:rsidR="007B07D2">
        <w:rPr>
          <w:rFonts w:ascii="Arial" w:hAnsi="Arial" w:cs="Arial"/>
          <w:color w:val="000000"/>
          <w:sz w:val="22"/>
          <w:szCs w:val="22"/>
        </w:rPr>
        <w:t>ambas vistas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con agudeza visual, que me produce </w:t>
      </w:r>
      <w:r w:rsidR="00A11411">
        <w:rPr>
          <w:rFonts w:ascii="Arial" w:hAnsi="Arial" w:cs="Arial"/>
          <w:color w:val="000000"/>
          <w:sz w:val="22"/>
          <w:szCs w:val="22"/>
        </w:rPr>
        <w:t>fuerte migraña y mucho malestar, soy persona mayor de edad,  de la tercera edad  y estoy en régimen contributivo.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48B06DB" w14:textId="2CC4D382" w:rsidR="002B7A74" w:rsidRPr="005E6926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</w:t>
      </w:r>
      <w:r w:rsidR="007B07D2">
        <w:rPr>
          <w:rFonts w:ascii="Arial" w:hAnsi="Arial" w:cs="Arial"/>
          <w:color w:val="000000"/>
          <w:sz w:val="22"/>
          <w:szCs w:val="22"/>
        </w:rPr>
        <w:t xml:space="preserve"> un </w:t>
      </w:r>
      <w:r w:rsidR="00A11411">
        <w:rPr>
          <w:rFonts w:ascii="Arial" w:hAnsi="Arial" w:cs="Arial"/>
          <w:color w:val="000000"/>
          <w:sz w:val="22"/>
          <w:szCs w:val="22"/>
        </w:rPr>
        <w:t>tratamiento</w:t>
      </w:r>
      <w:r w:rsidR="007B07D2">
        <w:rPr>
          <w:rFonts w:ascii="Arial" w:hAnsi="Arial" w:cs="Arial"/>
          <w:color w:val="000000"/>
          <w:sz w:val="22"/>
          <w:szCs w:val="22"/>
        </w:rPr>
        <w:t xml:space="preserve"> con LATANOPROSF + DORZOLAMIDA-TIMOLOL, MEDICACION DE USO CRONICO,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con atención prioritaria y ya se me han pasado varias citas con el fin de poder practicarme </w:t>
      </w:r>
      <w:r w:rsidR="00A11411">
        <w:rPr>
          <w:rFonts w:ascii="Arial" w:hAnsi="Arial" w:cs="Arial"/>
          <w:color w:val="000000"/>
          <w:sz w:val="22"/>
          <w:szCs w:val="22"/>
        </w:rPr>
        <w:t>unos exámenes con el NEUROOFTALMOLOGO, que el médico tratante SIMON URIBE VARGAS, con registro 1717224/2014, me recomienda en su plan de tratamiento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la cual la </w:t>
      </w:r>
      <w:r w:rsidR="00A11411">
        <w:rPr>
          <w:rFonts w:ascii="Arial" w:hAnsi="Arial" w:cs="Arial"/>
          <w:color w:val="000000"/>
          <w:sz w:val="22"/>
          <w:szCs w:val="22"/>
        </w:rPr>
        <w:t>EPS SURA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,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no autoriza el servicio,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34">
        <w:rPr>
          <w:rFonts w:ascii="Arial" w:hAnsi="Arial" w:cs="Arial"/>
          <w:color w:val="000000"/>
          <w:sz w:val="22"/>
          <w:szCs w:val="22"/>
        </w:rPr>
        <w:t>siempre deja pasar las fechas,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n dilatando mi tratamiento que lo requiero con mucha urgencia, porque cada día esta mi salud más deteriorada y mi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visión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cada día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está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503186FC" w14:textId="6ECCB776" w:rsidR="002B7A74" w:rsidRPr="005E6926" w:rsidRDefault="002B7A74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3- Debido a lo anterior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he solicitado en varias oportunidades </w:t>
      </w:r>
      <w:r w:rsidR="000B18D7">
        <w:rPr>
          <w:rFonts w:ascii="Arial" w:hAnsi="Arial" w:cs="Arial"/>
          <w:color w:val="000000"/>
          <w:sz w:val="22"/>
          <w:szCs w:val="22"/>
        </w:rPr>
        <w:t>el procedimiento</w:t>
      </w:r>
      <w:r w:rsidR="00A11411">
        <w:rPr>
          <w:rFonts w:ascii="Arial" w:hAnsi="Arial" w:cs="Arial"/>
          <w:color w:val="000000"/>
          <w:sz w:val="22"/>
          <w:szCs w:val="22"/>
        </w:rPr>
        <w:t>, que requiero para mi salud y mejor calidad de vida.</w:t>
      </w:r>
    </w:p>
    <w:p w14:paraId="492AF27D" w14:textId="3EA729B2" w:rsidR="00280C78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4- 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EPS SURA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7CB0B85F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59EC3FAC" w:rsidR="00280C78" w:rsidRPr="005E6926" w:rsidRDefault="005E6926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Cs/>
          <w:color w:val="000000"/>
          <w:sz w:val="22"/>
          <w:szCs w:val="22"/>
        </w:rPr>
        <w:lastRenderedPageBreak/>
        <w:t>5</w:t>
      </w:r>
      <w:r w:rsidR="00280C78"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0B18D7">
        <w:rPr>
          <w:rFonts w:ascii="Arial" w:hAnsi="Arial" w:cs="Arial"/>
          <w:color w:val="000000"/>
          <w:sz w:val="22"/>
          <w:szCs w:val="22"/>
        </w:rPr>
        <w:t>me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 den la cita con el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A11411">
        <w:rPr>
          <w:rFonts w:ascii="Arial" w:hAnsi="Arial" w:cs="Arial"/>
          <w:color w:val="000000"/>
          <w:sz w:val="22"/>
          <w:szCs w:val="22"/>
        </w:rPr>
        <w:t>NEUROOFTALMOLOGO,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con atención prioritaria, en mi</w:t>
      </w:r>
      <w:r w:rsidR="00CE5E2D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dos </w:t>
      </w:r>
      <w:r w:rsidR="000B18D7">
        <w:rPr>
          <w:rFonts w:ascii="Arial" w:hAnsi="Arial" w:cs="Arial"/>
          <w:color w:val="000000"/>
          <w:sz w:val="22"/>
          <w:szCs w:val="22"/>
        </w:rPr>
        <w:t>vista</w:t>
      </w:r>
      <w:r w:rsidR="00CE5E2D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por la patología que padezco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me sacan evasivas para mi 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un no </w:t>
      </w:r>
      <w:r w:rsidR="000B18D7">
        <w:rPr>
          <w:rFonts w:ascii="Arial" w:hAnsi="Arial" w:cs="Arial"/>
          <w:color w:val="000000"/>
          <w:sz w:val="22"/>
          <w:szCs w:val="22"/>
        </w:rPr>
        <w:t>como respuesta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23B45C28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a negligente e imprudente de la entidad accionada,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EPS SURA </w:t>
      </w:r>
      <w:r w:rsidR="000B18D7">
        <w:rPr>
          <w:rFonts w:ascii="Arial" w:hAnsi="Arial" w:cs="Arial"/>
          <w:color w:val="000000"/>
          <w:sz w:val="22"/>
          <w:szCs w:val="22"/>
        </w:rPr>
        <w:t>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 me está negando la prestación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del servicio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que requiero para mi salud y calidad de vida, al no acceder a la práctica de los exámenes practicados correctamente, para poder realizarme de carácter urgente los exámenes soli</w:t>
      </w:r>
      <w:r w:rsidR="00CE5E2D">
        <w:rPr>
          <w:rFonts w:ascii="Arial" w:hAnsi="Arial" w:cs="Arial"/>
          <w:color w:val="000000"/>
          <w:sz w:val="22"/>
          <w:szCs w:val="22"/>
        </w:rPr>
        <w:t>citados para mi tratamiento y la cita con el profesional NEUROOFTALMOLOGO.</w:t>
      </w:r>
    </w:p>
    <w:p w14:paraId="281324D5" w14:textId="781F4DA9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 los procedimientos que requiero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con esta medida provisional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14E385E0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solicito al señor Juez, TUTELAR a mi favor, el derecho constitucional fundamental a la SALUD, en conexidad con el derecho a una VID</w:t>
      </w:r>
      <w:r w:rsidR="00CE5E2D">
        <w:rPr>
          <w:rFonts w:ascii="Arial" w:hAnsi="Arial" w:cs="Arial"/>
        </w:rPr>
        <w:t>A DIGNA y JUSTA, ordenando a la autoridad accionada</w:t>
      </w:r>
      <w:r w:rsidRPr="005E6926">
        <w:rPr>
          <w:rFonts w:ascii="Arial" w:hAnsi="Arial" w:cs="Arial"/>
        </w:rPr>
        <w:t xml:space="preserve">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1BB1563A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CE5E2D">
        <w:rPr>
          <w:rFonts w:ascii="Arial" w:hAnsi="Arial" w:cs="Arial"/>
        </w:rPr>
        <w:t>EPS SURA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</w:t>
      </w:r>
      <w:r w:rsidR="00CE5E2D">
        <w:rPr>
          <w:rFonts w:ascii="Arial" w:hAnsi="Arial" w:cs="Arial"/>
        </w:rPr>
        <w:t xml:space="preserve">azones expuestas anteriormente y que autorice el servicio con un profesional </w:t>
      </w:r>
      <w:r w:rsidR="00CE5E2D">
        <w:rPr>
          <w:rFonts w:ascii="Arial" w:hAnsi="Arial" w:cs="Arial"/>
          <w:color w:val="000000"/>
        </w:rPr>
        <w:t>NEUROOFTALMOLOGO, para luego proceder a un</w:t>
      </w:r>
      <w:r w:rsidR="00DE3EF4">
        <w:rPr>
          <w:rFonts w:ascii="Arial" w:hAnsi="Arial" w:cs="Arial"/>
          <w:color w:val="000000"/>
        </w:rPr>
        <w:t>a</w:t>
      </w:r>
      <w:r w:rsidR="00CE5E2D">
        <w:rPr>
          <w:rFonts w:ascii="Arial" w:hAnsi="Arial" w:cs="Arial"/>
          <w:color w:val="000000"/>
        </w:rPr>
        <w:t xml:space="preserve"> posible cirugía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78070B8B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 xml:space="preserve">de </w:t>
      </w:r>
      <w:r w:rsidR="00CE5E2D">
        <w:rPr>
          <w:rFonts w:ascii="Arial" w:hAnsi="Arial" w:cs="Arial"/>
          <w:color w:val="000000"/>
        </w:rPr>
        <w:t>GLAUCOMA PRIMARIO DE ANGULO ABIERTO-PSEUDOFAQUIA</w:t>
      </w:r>
      <w:r w:rsidR="00CE5E2D">
        <w:rPr>
          <w:rFonts w:ascii="Arial" w:hAnsi="Arial" w:cs="Arial"/>
        </w:rPr>
        <w:t xml:space="preserve"> </w:t>
      </w:r>
      <w:r w:rsidR="000B18D7">
        <w:rPr>
          <w:rFonts w:ascii="Arial" w:hAnsi="Arial" w:cs="Arial"/>
        </w:rPr>
        <w:t xml:space="preserve"> y ordenar </w:t>
      </w:r>
      <w:r w:rsidR="00CE5E2D">
        <w:rPr>
          <w:rFonts w:ascii="Arial" w:hAnsi="Arial" w:cs="Arial"/>
          <w:color w:val="000000"/>
        </w:rPr>
        <w:t xml:space="preserve">las citas médicas con el especialista en este caso con el neurooftalmologo, con </w:t>
      </w:r>
      <w:r w:rsidR="000B18D7">
        <w:rPr>
          <w:rFonts w:ascii="Arial" w:hAnsi="Arial" w:cs="Arial"/>
          <w:color w:val="000000"/>
        </w:rPr>
        <w:t xml:space="preserve">atención prioritaria, en </w:t>
      </w:r>
      <w:r w:rsidR="00CE5E2D">
        <w:rPr>
          <w:rFonts w:ascii="Arial" w:hAnsi="Arial" w:cs="Arial"/>
          <w:color w:val="000000"/>
        </w:rPr>
        <w:t>ambas vistas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940755">
        <w:rPr>
          <w:rFonts w:ascii="Arial" w:hAnsi="Arial" w:cs="Arial"/>
          <w:color w:val="000000"/>
        </w:rPr>
        <w:t xml:space="preserve">por la </w:t>
      </w:r>
      <w:r w:rsidR="00CE5E2D">
        <w:rPr>
          <w:rFonts w:ascii="Arial" w:hAnsi="Arial" w:cs="Arial"/>
          <w:color w:val="000000"/>
        </w:rPr>
        <w:t>patología q</w:t>
      </w:r>
      <w:r w:rsidR="000B2EDB" w:rsidRPr="005E6926">
        <w:rPr>
          <w:rFonts w:ascii="Arial" w:hAnsi="Arial" w:cs="Arial"/>
        </w:rPr>
        <w:t>ue estoy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CAAE8D6" w14:textId="77777777" w:rsidR="00CE5E2D" w:rsidRDefault="00CE5E2D" w:rsidP="005E6926">
      <w:pPr>
        <w:pStyle w:val="a"/>
        <w:ind w:left="2124" w:firstLine="708"/>
        <w:jc w:val="both"/>
        <w:rPr>
          <w:rFonts w:ascii="Arial" w:hAnsi="Arial"/>
          <w:sz w:val="22"/>
        </w:rPr>
      </w:pPr>
    </w:p>
    <w:p w14:paraId="0F295792" w14:textId="77777777" w:rsidR="00677E4B" w:rsidRPr="005E6926" w:rsidRDefault="00677E4B" w:rsidP="005E6926">
      <w:pPr>
        <w:pStyle w:val="a"/>
        <w:ind w:left="2124" w:firstLine="708"/>
        <w:jc w:val="both"/>
        <w:rPr>
          <w:rFonts w:ascii="Arial" w:hAnsi="Arial"/>
          <w:sz w:val="22"/>
        </w:rPr>
      </w:pPr>
      <w:r w:rsidRPr="005E6926">
        <w:rPr>
          <w:rFonts w:ascii="Arial" w:hAnsi="Arial"/>
          <w:sz w:val="22"/>
        </w:rPr>
        <w:lastRenderedPageBreak/>
        <w:t>MEDIDA PROVISIONAL</w:t>
      </w:r>
    </w:p>
    <w:p w14:paraId="40114193" w14:textId="77777777" w:rsidR="00677E4B" w:rsidRPr="005E6926" w:rsidRDefault="00677E4B" w:rsidP="005E6926">
      <w:pPr>
        <w:pStyle w:val="a"/>
        <w:jc w:val="both"/>
        <w:rPr>
          <w:rFonts w:ascii="Arial" w:hAnsi="Arial"/>
          <w:sz w:val="22"/>
        </w:rPr>
      </w:pPr>
    </w:p>
    <w:p w14:paraId="2B2CFF2A" w14:textId="41DCD3B3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De conformidad con el artículo 7 del Decreto 2591 de 1.991, y teniendo en cuenta la patología y el alto riesgo para la salud, calidad de vida e integridad física y mental, es necesario y urgente hacer uso de esta solicitud de medida provisional señor Juez, para que usted ordene a la accionada que cese la vulneración de los derechos constitucionales fundamentales invocados y se le ordene  a la entidad accionada</w:t>
      </w:r>
      <w:r w:rsidR="004D0C5E">
        <w:rPr>
          <w:rFonts w:ascii="Arial" w:hAnsi="Arial" w:cs="Arial"/>
        </w:rPr>
        <w:t xml:space="preserve"> SURA EPS</w:t>
      </w:r>
      <w:r w:rsidRPr="005E6926">
        <w:rPr>
          <w:rFonts w:ascii="Arial" w:hAnsi="Arial" w:cs="Arial"/>
        </w:rPr>
        <w:t xml:space="preserve"> realizar en el menor tiempo posible y con suma urgencia la  atención y servicio como CONSULTA </w:t>
      </w:r>
      <w:r w:rsidR="004D0C5E">
        <w:rPr>
          <w:rFonts w:ascii="Arial" w:hAnsi="Arial" w:cs="Arial"/>
        </w:rPr>
        <w:t xml:space="preserve">con </w:t>
      </w:r>
      <w:r w:rsidR="00940755">
        <w:rPr>
          <w:rFonts w:ascii="Arial" w:hAnsi="Arial" w:cs="Arial"/>
        </w:rPr>
        <w:t>especialista</w:t>
      </w:r>
      <w:r w:rsidR="004D0C5E">
        <w:rPr>
          <w:rFonts w:ascii="Arial" w:hAnsi="Arial" w:cs="Arial"/>
        </w:rPr>
        <w:t xml:space="preserve"> </w:t>
      </w:r>
      <w:r w:rsidR="004D0C5E">
        <w:rPr>
          <w:rFonts w:ascii="Arial" w:hAnsi="Arial" w:cs="Arial"/>
          <w:color w:val="000000"/>
        </w:rPr>
        <w:t xml:space="preserve">NEUROOFTALMOLOGO, por las </w:t>
      </w:r>
      <w:r w:rsidR="000B18D7" w:rsidRPr="005E6926">
        <w:rPr>
          <w:rFonts w:ascii="Arial" w:hAnsi="Arial" w:cs="Arial"/>
        </w:rPr>
        <w:t xml:space="preserve">patologías </w:t>
      </w:r>
      <w:r w:rsidR="000B18D7">
        <w:rPr>
          <w:rFonts w:ascii="Arial" w:hAnsi="Arial" w:cs="Arial"/>
        </w:rPr>
        <w:t xml:space="preserve">de </w:t>
      </w:r>
      <w:r w:rsidR="004D0C5E">
        <w:rPr>
          <w:rFonts w:ascii="Arial" w:hAnsi="Arial" w:cs="Arial"/>
          <w:color w:val="000000"/>
        </w:rPr>
        <w:t xml:space="preserve">GLAUCOMA PRIMARIO DE ANGULO ABIERTO-PSEUDOFAQUIA y </w:t>
      </w:r>
      <w:r w:rsidR="000B18D7">
        <w:rPr>
          <w:rFonts w:ascii="Arial" w:hAnsi="Arial" w:cs="Arial"/>
        </w:rPr>
        <w:t xml:space="preserve">ordenar </w:t>
      </w:r>
      <w:r w:rsidR="004D0C5E">
        <w:rPr>
          <w:rFonts w:ascii="Arial" w:hAnsi="Arial" w:cs="Arial"/>
        </w:rPr>
        <w:t xml:space="preserve">el servicio </w:t>
      </w:r>
      <w:r w:rsidR="000B18D7">
        <w:rPr>
          <w:rFonts w:ascii="Arial" w:hAnsi="Arial" w:cs="Arial"/>
          <w:color w:val="000000"/>
        </w:rPr>
        <w:t xml:space="preserve"> con </w:t>
      </w:r>
      <w:r w:rsidR="00940755">
        <w:rPr>
          <w:rFonts w:ascii="Arial" w:hAnsi="Arial" w:cs="Arial"/>
          <w:color w:val="000000"/>
        </w:rPr>
        <w:t xml:space="preserve">la </w:t>
      </w:r>
      <w:r w:rsidR="000B18D7">
        <w:rPr>
          <w:rFonts w:ascii="Arial" w:hAnsi="Arial" w:cs="Arial"/>
          <w:color w:val="000000"/>
        </w:rPr>
        <w:t xml:space="preserve">atención prioritaria, en </w:t>
      </w:r>
      <w:r w:rsidR="00940755">
        <w:rPr>
          <w:rFonts w:ascii="Arial" w:hAnsi="Arial" w:cs="Arial"/>
          <w:color w:val="000000"/>
        </w:rPr>
        <w:t xml:space="preserve">ambas vistas </w:t>
      </w:r>
      <w:r w:rsidR="000B2EDB" w:rsidRPr="005E6926">
        <w:rPr>
          <w:rFonts w:ascii="Arial" w:hAnsi="Arial" w:cs="Arial"/>
          <w:color w:val="000000"/>
        </w:rPr>
        <w:t xml:space="preserve">y </w:t>
      </w:r>
      <w:r w:rsidR="00E20E46">
        <w:rPr>
          <w:rFonts w:ascii="Arial" w:hAnsi="Arial" w:cs="Arial"/>
          <w:color w:val="000000"/>
        </w:rPr>
        <w:t>P</w:t>
      </w:r>
      <w:r w:rsidRPr="005E6926">
        <w:rPr>
          <w:rFonts w:ascii="Arial" w:hAnsi="Arial" w:cs="Arial"/>
        </w:rPr>
        <w:t xml:space="preserve">ROCEDER A TRATAMIENTOS MÉDICOS, seguir con la atención y de resolver de fondo esta acción, teniendo en cuenta el diagnóstico, toda vez que se podría causar un perjuicio irremediable, teniendo </w:t>
      </w:r>
      <w:r w:rsidR="000B2EDB" w:rsidRPr="005E6926">
        <w:rPr>
          <w:rFonts w:ascii="Arial" w:hAnsi="Arial" w:cs="Arial"/>
        </w:rPr>
        <w:t xml:space="preserve">en cuenta que está en riesgo  mi </w:t>
      </w:r>
      <w:r w:rsidRPr="005E6926">
        <w:rPr>
          <w:rFonts w:ascii="Arial" w:hAnsi="Arial" w:cs="Arial"/>
        </w:rPr>
        <w:t>vida.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6B76AD34" w:rsidR="000B2EDB" w:rsidRPr="005E6926" w:rsidRDefault="00940755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SURA EPS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3D461C9F" w:rsidR="00677E4B" w:rsidRPr="005E6926" w:rsidRDefault="00940755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MARIA AMPARO DEL SOCORRO ARCILA ARANGO</w:t>
      </w:r>
      <w:r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1FE6FAD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940755">
        <w:rPr>
          <w:rFonts w:ascii="Arial" w:hAnsi="Arial" w:cs="Arial"/>
          <w:spacing w:val="4"/>
        </w:rPr>
        <w:t>32.445.365</w:t>
      </w:r>
      <w:r w:rsidR="00E20E46">
        <w:rPr>
          <w:rFonts w:ascii="Arial" w:hAnsi="Arial" w:cs="Arial"/>
          <w:spacing w:val="4"/>
        </w:rPr>
        <w:t xml:space="preserve"> de </w:t>
      </w:r>
      <w:r w:rsidR="00940755">
        <w:rPr>
          <w:rFonts w:ascii="Arial" w:hAnsi="Arial" w:cs="Arial"/>
          <w:spacing w:val="4"/>
        </w:rPr>
        <w:t>Medellín</w:t>
      </w:r>
      <w:r w:rsidR="000B2EDB" w:rsidRPr="005E6926">
        <w:rPr>
          <w:rFonts w:ascii="Arial" w:hAnsi="Arial" w:cs="Arial"/>
          <w:spacing w:val="4"/>
        </w:rPr>
        <w:t xml:space="preserve"> </w:t>
      </w:r>
      <w:r w:rsidRPr="005E6926">
        <w:rPr>
          <w:rFonts w:ascii="Arial" w:hAnsi="Arial" w:cs="Arial"/>
          <w:spacing w:val="4"/>
        </w:rPr>
        <w:t xml:space="preserve"> (</w:t>
      </w:r>
      <w:proofErr w:type="spellStart"/>
      <w:r w:rsidRPr="005E6926">
        <w:rPr>
          <w:rFonts w:ascii="Arial" w:hAnsi="Arial" w:cs="Arial"/>
          <w:spacing w:val="4"/>
        </w:rPr>
        <w:t>Ant</w:t>
      </w:r>
      <w:proofErr w:type="spellEnd"/>
      <w:r w:rsidRPr="005E6926">
        <w:rPr>
          <w:rFonts w:ascii="Arial" w:hAnsi="Arial" w:cs="Arial"/>
          <w:spacing w:val="4"/>
        </w:rPr>
        <w:t xml:space="preserve">) </w:t>
      </w:r>
    </w:p>
    <w:p w14:paraId="60F68E97" w14:textId="22A9FF1A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940755">
        <w:rPr>
          <w:rFonts w:ascii="Arial" w:hAnsi="Arial" w:cs="Arial"/>
          <w:spacing w:val="4"/>
        </w:rPr>
        <w:t xml:space="preserve">Diagonal 38 A </w:t>
      </w:r>
      <w:proofErr w:type="spellStart"/>
      <w:r w:rsidR="00940755">
        <w:rPr>
          <w:rFonts w:ascii="Arial" w:hAnsi="Arial" w:cs="Arial"/>
          <w:spacing w:val="4"/>
        </w:rPr>
        <w:t>Nro</w:t>
      </w:r>
      <w:proofErr w:type="spellEnd"/>
      <w:r w:rsidR="00940755">
        <w:rPr>
          <w:rFonts w:ascii="Arial" w:hAnsi="Arial" w:cs="Arial"/>
          <w:spacing w:val="4"/>
        </w:rPr>
        <w:t xml:space="preserve"> 32-16 interior  201, </w:t>
      </w:r>
      <w:proofErr w:type="gramStart"/>
      <w:r w:rsidR="00940755">
        <w:rPr>
          <w:rFonts w:ascii="Arial" w:hAnsi="Arial" w:cs="Arial"/>
          <w:spacing w:val="4"/>
        </w:rPr>
        <w:t>barrio</w:t>
      </w:r>
      <w:proofErr w:type="gramEnd"/>
      <w:r w:rsidR="00940755">
        <w:rPr>
          <w:rFonts w:ascii="Arial" w:hAnsi="Arial" w:cs="Arial"/>
          <w:spacing w:val="4"/>
        </w:rPr>
        <w:t xml:space="preserve"> San José -</w:t>
      </w:r>
      <w:r w:rsidR="000B2EDB" w:rsidRPr="005E6926">
        <w:rPr>
          <w:rFonts w:ascii="Arial" w:hAnsi="Arial" w:cs="Arial"/>
          <w:spacing w:val="4"/>
        </w:rPr>
        <w:t xml:space="preserve"> </w:t>
      </w:r>
      <w:r w:rsidR="005E6926" w:rsidRPr="005E6926">
        <w:rPr>
          <w:rFonts w:ascii="Arial" w:hAnsi="Arial" w:cs="Arial"/>
          <w:spacing w:val="4"/>
        </w:rPr>
        <w:t>Itagüí</w:t>
      </w:r>
      <w:r w:rsidR="000B2EDB" w:rsidRPr="005E6926">
        <w:rPr>
          <w:rFonts w:ascii="Arial" w:hAnsi="Arial" w:cs="Arial"/>
          <w:spacing w:val="4"/>
        </w:rPr>
        <w:t>,</w:t>
      </w:r>
    </w:p>
    <w:p w14:paraId="6DC92C6A" w14:textId="5D29057D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940755">
        <w:rPr>
          <w:rFonts w:ascii="Arial" w:hAnsi="Arial" w:cs="Arial"/>
          <w:spacing w:val="4"/>
        </w:rPr>
        <w:t>(604) 6139789-3127783739-3015489944</w:t>
      </w:r>
    </w:p>
    <w:p w14:paraId="59B9DE7C" w14:textId="128D98B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940755">
        <w:rPr>
          <w:rFonts w:ascii="Arial" w:hAnsi="Arial" w:cs="Arial"/>
          <w:spacing w:val="4"/>
        </w:rPr>
        <w:t>gmb1621</w:t>
      </w:r>
      <w:r w:rsidR="000B2EDB" w:rsidRPr="005E6926">
        <w:rPr>
          <w:rFonts w:ascii="Arial" w:hAnsi="Arial" w:cs="Arial"/>
          <w:spacing w:val="4"/>
        </w:rPr>
        <w:t>@gmail.com</w:t>
      </w: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B18D7"/>
    <w:rsid w:val="000B2EDB"/>
    <w:rsid w:val="000C093F"/>
    <w:rsid w:val="00280C78"/>
    <w:rsid w:val="002B7A74"/>
    <w:rsid w:val="003205BE"/>
    <w:rsid w:val="003857E2"/>
    <w:rsid w:val="004D0C5E"/>
    <w:rsid w:val="004D3D01"/>
    <w:rsid w:val="005E6926"/>
    <w:rsid w:val="00677E4B"/>
    <w:rsid w:val="006C4602"/>
    <w:rsid w:val="006F52C9"/>
    <w:rsid w:val="007540B0"/>
    <w:rsid w:val="007755BC"/>
    <w:rsid w:val="007B07D2"/>
    <w:rsid w:val="00940755"/>
    <w:rsid w:val="009F0B9B"/>
    <w:rsid w:val="00A11411"/>
    <w:rsid w:val="00AD53BB"/>
    <w:rsid w:val="00B223D9"/>
    <w:rsid w:val="00B549B9"/>
    <w:rsid w:val="00C075A8"/>
    <w:rsid w:val="00CE5E2D"/>
    <w:rsid w:val="00DE3EF4"/>
    <w:rsid w:val="00E20E46"/>
    <w:rsid w:val="00F27F85"/>
    <w:rsid w:val="00F4314F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1020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5</cp:revision>
  <dcterms:created xsi:type="dcterms:W3CDTF">2022-05-16T18:46:00Z</dcterms:created>
  <dcterms:modified xsi:type="dcterms:W3CDTF">2022-05-16T19:23:00Z</dcterms:modified>
</cp:coreProperties>
</file>