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12C1D" w14:textId="77777777" w:rsidR="000838C8" w:rsidRPr="00D95D33" w:rsidRDefault="000838C8" w:rsidP="00D95D33">
      <w:pPr>
        <w:jc w:val="both"/>
        <w:rPr>
          <w:rFonts w:ascii="Bahnschrift Light" w:hAnsi="Bahnschrift Light"/>
          <w:sz w:val="28"/>
          <w:szCs w:val="28"/>
        </w:rPr>
      </w:pPr>
      <w:bookmarkStart w:id="0" w:name="_GoBack"/>
      <w:bookmarkEnd w:id="0"/>
      <w:r w:rsidRPr="00D95D33">
        <w:rPr>
          <w:rFonts w:ascii="Bahnschrift Light" w:hAnsi="Bahnschrift Light"/>
          <w:sz w:val="28"/>
          <w:szCs w:val="28"/>
        </w:rPr>
        <w:t>SENOR</w:t>
      </w:r>
    </w:p>
    <w:p w14:paraId="510625E8" w14:textId="7B7D7442" w:rsidR="000838C8" w:rsidRPr="00D95D33" w:rsidRDefault="000838C8" w:rsidP="00D95D33">
      <w:pPr>
        <w:jc w:val="both"/>
        <w:rPr>
          <w:rFonts w:ascii="Bahnschrift Light" w:hAnsi="Bahnschrift Light"/>
          <w:sz w:val="28"/>
          <w:szCs w:val="28"/>
        </w:rPr>
      </w:pPr>
      <w:r w:rsidRPr="00D95D33">
        <w:rPr>
          <w:rFonts w:ascii="Bahnschrift Light" w:hAnsi="Bahnschrift Light"/>
          <w:sz w:val="28"/>
          <w:szCs w:val="28"/>
        </w:rPr>
        <w:t>JUEZ</w:t>
      </w:r>
      <w:r w:rsidR="007114C0">
        <w:rPr>
          <w:rFonts w:ascii="Bahnschrift Light" w:hAnsi="Bahnschrift Light"/>
          <w:sz w:val="28"/>
          <w:szCs w:val="28"/>
        </w:rPr>
        <w:t xml:space="preserve"> CIVIL MUNICIPAL DE ORALIDAD DE </w:t>
      </w:r>
      <w:r w:rsidR="00153037">
        <w:rPr>
          <w:rFonts w:ascii="Bahnschrift Light" w:hAnsi="Bahnschrift Light"/>
          <w:sz w:val="28"/>
          <w:szCs w:val="28"/>
        </w:rPr>
        <w:t xml:space="preserve">VALLEDUPAR </w:t>
      </w:r>
    </w:p>
    <w:p w14:paraId="73E91928" w14:textId="77777777" w:rsidR="000838C8" w:rsidRPr="00D95D33" w:rsidRDefault="000838C8" w:rsidP="00D95D33">
      <w:pPr>
        <w:jc w:val="both"/>
        <w:rPr>
          <w:rFonts w:ascii="Bahnschrift Light" w:hAnsi="Bahnschrift Light"/>
          <w:sz w:val="28"/>
          <w:szCs w:val="28"/>
        </w:rPr>
      </w:pPr>
      <w:r w:rsidRPr="00D95D33">
        <w:rPr>
          <w:rFonts w:ascii="Bahnschrift Light" w:hAnsi="Bahnschrift Light"/>
          <w:sz w:val="28"/>
          <w:szCs w:val="28"/>
        </w:rPr>
        <w:t>E S. D.</w:t>
      </w:r>
    </w:p>
    <w:p w14:paraId="5077189A" w14:textId="77777777" w:rsidR="000838C8" w:rsidRPr="00D95D33" w:rsidRDefault="000838C8" w:rsidP="00D95D33">
      <w:pPr>
        <w:jc w:val="both"/>
        <w:rPr>
          <w:rFonts w:ascii="Bahnschrift Light" w:hAnsi="Bahnschrift Light"/>
          <w:sz w:val="28"/>
          <w:szCs w:val="28"/>
        </w:rPr>
      </w:pPr>
      <w:r w:rsidRPr="00D95D33">
        <w:rPr>
          <w:rFonts w:ascii="Bahnschrift Light" w:hAnsi="Bahnschrift Light"/>
          <w:sz w:val="28"/>
          <w:szCs w:val="28"/>
        </w:rPr>
        <w:t>Ref.: Acción de tutela</w:t>
      </w:r>
    </w:p>
    <w:p w14:paraId="03F7BC91" w14:textId="54F555D0" w:rsidR="000838C8" w:rsidRPr="00D95D33" w:rsidRDefault="000838C8" w:rsidP="00D95D33">
      <w:pPr>
        <w:jc w:val="both"/>
        <w:rPr>
          <w:rFonts w:ascii="Bahnschrift Light" w:hAnsi="Bahnschrift Light"/>
          <w:sz w:val="28"/>
          <w:szCs w:val="28"/>
        </w:rPr>
      </w:pPr>
      <w:r w:rsidRPr="00D95D33">
        <w:rPr>
          <w:rFonts w:ascii="Bahnschrift Light" w:hAnsi="Bahnschrift Light"/>
          <w:sz w:val="28"/>
          <w:szCs w:val="28"/>
        </w:rPr>
        <w:t>Demandante</w:t>
      </w:r>
      <w:r w:rsidR="007114C0">
        <w:rPr>
          <w:rFonts w:ascii="Bahnschrift Light" w:hAnsi="Bahnschrift Light"/>
          <w:sz w:val="28"/>
          <w:szCs w:val="28"/>
        </w:rPr>
        <w:t>: MARIA MARCELA YEPES ROBLEDO</w:t>
      </w:r>
    </w:p>
    <w:p w14:paraId="5209BA60" w14:textId="30AC8FEC" w:rsidR="000838C8" w:rsidRPr="00D95D33" w:rsidRDefault="000838C8" w:rsidP="00D95D33">
      <w:pPr>
        <w:jc w:val="both"/>
        <w:rPr>
          <w:rFonts w:ascii="Bahnschrift Light" w:hAnsi="Bahnschrift Light"/>
          <w:sz w:val="28"/>
          <w:szCs w:val="28"/>
        </w:rPr>
      </w:pPr>
      <w:r w:rsidRPr="00D95D33">
        <w:rPr>
          <w:rFonts w:ascii="Bahnschrift Light" w:hAnsi="Bahnschrift Light"/>
          <w:sz w:val="28"/>
          <w:szCs w:val="28"/>
        </w:rPr>
        <w:t xml:space="preserve">Demandado: </w:t>
      </w:r>
      <w:r w:rsidR="007114C0">
        <w:rPr>
          <w:rFonts w:ascii="Bahnschrift Light" w:hAnsi="Bahnschrift Light"/>
          <w:sz w:val="28"/>
          <w:szCs w:val="28"/>
        </w:rPr>
        <w:t>FISCALIA GENERAL DE LA NACION / JUZGADO SEGUNDO  ADMINISTRATIVO ORAL DE CIRCUITO DE VALLEDUPAR Y EL TRIBUNAL ADMINISTRATIVO DEL CESAR</w:t>
      </w:r>
    </w:p>
    <w:p w14:paraId="671A12AB" w14:textId="77777777" w:rsidR="007114C0" w:rsidRDefault="007114C0" w:rsidP="00D95D33">
      <w:pPr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 xml:space="preserve"> </w:t>
      </w:r>
    </w:p>
    <w:p w14:paraId="5A3FDB73" w14:textId="2314B028" w:rsidR="000838C8" w:rsidRPr="00D95D33" w:rsidRDefault="007114C0" w:rsidP="00D95D33">
      <w:pPr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MARIA MARCELA YEPES ROBLEDO,</w:t>
      </w:r>
      <w:r w:rsidRPr="00D95D33">
        <w:rPr>
          <w:rFonts w:ascii="Bahnschrift Light" w:hAnsi="Bahnschrift Light"/>
          <w:sz w:val="28"/>
          <w:szCs w:val="28"/>
        </w:rPr>
        <w:t xml:space="preserve"> </w:t>
      </w:r>
      <w:r w:rsidR="000838C8" w:rsidRPr="00D95D33">
        <w:rPr>
          <w:rFonts w:ascii="Bahnschrift Light" w:hAnsi="Bahnschrift Light"/>
          <w:sz w:val="28"/>
          <w:szCs w:val="28"/>
        </w:rPr>
        <w:t xml:space="preserve">mayor de edad, con domicilio en </w:t>
      </w:r>
      <w:r w:rsidR="00153037">
        <w:rPr>
          <w:rFonts w:ascii="Bahnschrift Light" w:hAnsi="Bahnschrift Light"/>
          <w:sz w:val="28"/>
          <w:szCs w:val="28"/>
        </w:rPr>
        <w:t xml:space="preserve">el municipio </w:t>
      </w:r>
      <w:r>
        <w:rPr>
          <w:rFonts w:ascii="Bahnschrift Light" w:hAnsi="Bahnschrift Light"/>
          <w:sz w:val="28"/>
          <w:szCs w:val="28"/>
        </w:rPr>
        <w:t xml:space="preserve"> de </w:t>
      </w:r>
      <w:r w:rsidR="00153037">
        <w:rPr>
          <w:rFonts w:ascii="Bahnschrift Light" w:hAnsi="Bahnschrift Light"/>
          <w:sz w:val="28"/>
          <w:szCs w:val="28"/>
        </w:rPr>
        <w:t>Itagüí</w:t>
      </w:r>
      <w:r>
        <w:rPr>
          <w:rFonts w:ascii="Bahnschrift Light" w:hAnsi="Bahnschrift Light"/>
          <w:sz w:val="28"/>
          <w:szCs w:val="28"/>
        </w:rPr>
        <w:t>,</w:t>
      </w:r>
      <w:r w:rsidR="000838C8" w:rsidRPr="00D95D33">
        <w:rPr>
          <w:rFonts w:ascii="Bahnschrift Light" w:hAnsi="Bahnschrift Light"/>
          <w:sz w:val="28"/>
          <w:szCs w:val="28"/>
        </w:rPr>
        <w:t xml:space="preserve"> portador</w:t>
      </w:r>
      <w:r>
        <w:rPr>
          <w:rFonts w:ascii="Bahnschrift Light" w:hAnsi="Bahnschrift Light"/>
          <w:sz w:val="28"/>
          <w:szCs w:val="28"/>
        </w:rPr>
        <w:t>a</w:t>
      </w:r>
      <w:r w:rsidR="000838C8" w:rsidRPr="00D95D33">
        <w:rPr>
          <w:rFonts w:ascii="Bahnschrift Light" w:hAnsi="Bahnschrift Light"/>
          <w:sz w:val="28"/>
          <w:szCs w:val="28"/>
        </w:rPr>
        <w:t xml:space="preserve"> de la cédula de ciudadanía No</w:t>
      </w:r>
      <w:r>
        <w:rPr>
          <w:rFonts w:ascii="Bahnschrift Light" w:hAnsi="Bahnschrift Light"/>
          <w:sz w:val="28"/>
          <w:szCs w:val="28"/>
        </w:rPr>
        <w:t xml:space="preserve"> 43.840.315</w:t>
      </w:r>
      <w:r w:rsidR="000838C8" w:rsidRPr="00D95D33">
        <w:rPr>
          <w:rFonts w:ascii="Bahnschrift Light" w:hAnsi="Bahnschrift Light"/>
          <w:sz w:val="28"/>
          <w:szCs w:val="28"/>
        </w:rPr>
        <w:t xml:space="preserve"> de</w:t>
      </w:r>
      <w:r>
        <w:rPr>
          <w:rFonts w:ascii="Bahnschrift Light" w:hAnsi="Bahnschrift Light"/>
          <w:sz w:val="28"/>
          <w:szCs w:val="28"/>
        </w:rPr>
        <w:t xml:space="preserve"> </w:t>
      </w:r>
      <w:r w:rsidR="00153037">
        <w:rPr>
          <w:rFonts w:ascii="Bahnschrift Light" w:hAnsi="Bahnschrift Light"/>
          <w:sz w:val="28"/>
          <w:szCs w:val="28"/>
        </w:rPr>
        <w:t>Itagüí</w:t>
      </w:r>
      <w:r w:rsidR="000838C8" w:rsidRPr="00D95D33">
        <w:rPr>
          <w:rFonts w:ascii="Bahnschrift Light" w:hAnsi="Bahnschrift Light"/>
          <w:sz w:val="28"/>
          <w:szCs w:val="28"/>
        </w:rPr>
        <w:t xml:space="preserve">, actuando en mi propio nombre con todo respeto manifiesto a usted, que en ejercicio del derecho de tutela consagrado en el artículo 86 de la Constitución Política y reglamentado por el Decreto 2591 de 1991, por medio del presente escrito formulo acción de tutela contra </w:t>
      </w:r>
      <w:r>
        <w:rPr>
          <w:rFonts w:ascii="Bahnschrift Light" w:hAnsi="Bahnschrift Light"/>
          <w:sz w:val="28"/>
          <w:szCs w:val="28"/>
        </w:rPr>
        <w:t>la FISCALIA GENERAL DE LA NACION / JUZGADO SEGUNDO  ADMINISTRATIVO ORAL DE CIRCUITO DE VALLEDUPAR Y EL TRIBUNAL ADMINISTRATIVO DEL CESAR,</w:t>
      </w:r>
      <w:r w:rsidR="000838C8" w:rsidRPr="00D95D33">
        <w:rPr>
          <w:rFonts w:ascii="Bahnschrift Light" w:hAnsi="Bahnschrift Light"/>
          <w:sz w:val="28"/>
          <w:szCs w:val="28"/>
        </w:rPr>
        <w:t xml:space="preserve"> a fin de que se le ordene dentro de un plazo prudencial perentorio, en amparo de mi derecho </w:t>
      </w:r>
      <w:r>
        <w:rPr>
          <w:rFonts w:ascii="Bahnschrift Light" w:hAnsi="Bahnschrift Light"/>
          <w:sz w:val="28"/>
          <w:szCs w:val="28"/>
        </w:rPr>
        <w:t xml:space="preserve"> y el de mis hijos el derecho </w:t>
      </w:r>
      <w:r w:rsidR="000838C8" w:rsidRPr="00D95D33">
        <w:rPr>
          <w:rFonts w:ascii="Bahnschrift Light" w:hAnsi="Bahnschrift Light"/>
          <w:sz w:val="28"/>
          <w:szCs w:val="28"/>
        </w:rPr>
        <w:t>fundamental a la salud, en conexidad con</w:t>
      </w:r>
    </w:p>
    <w:p w14:paraId="5ED2BE2A" w14:textId="77777777" w:rsidR="000838C8" w:rsidRPr="00D95D33" w:rsidRDefault="000838C8" w:rsidP="00D95D33">
      <w:pPr>
        <w:jc w:val="both"/>
        <w:rPr>
          <w:rFonts w:ascii="Bahnschrift Light" w:hAnsi="Bahnschrift Light"/>
          <w:sz w:val="28"/>
          <w:szCs w:val="28"/>
        </w:rPr>
      </w:pPr>
      <w:proofErr w:type="gramStart"/>
      <w:r w:rsidRPr="00D95D33">
        <w:rPr>
          <w:rFonts w:ascii="Bahnschrift Light" w:hAnsi="Bahnschrift Light"/>
          <w:sz w:val="28"/>
          <w:szCs w:val="28"/>
        </w:rPr>
        <w:t>mi</w:t>
      </w:r>
      <w:proofErr w:type="gramEnd"/>
      <w:r w:rsidRPr="00D95D33">
        <w:rPr>
          <w:rFonts w:ascii="Bahnschrift Light" w:hAnsi="Bahnschrift Light"/>
          <w:sz w:val="28"/>
          <w:szCs w:val="28"/>
        </w:rPr>
        <w:t xml:space="preserve"> derecho fundamental a la vida se me conceda las peticiones que más adelante entro a determinar con base en los siguientes:</w:t>
      </w:r>
    </w:p>
    <w:p w14:paraId="55D646F8" w14:textId="77777777" w:rsidR="000838C8" w:rsidRPr="00D95D33" w:rsidRDefault="000838C8" w:rsidP="007114C0">
      <w:pPr>
        <w:ind w:left="2124" w:firstLine="708"/>
        <w:jc w:val="both"/>
        <w:rPr>
          <w:rFonts w:ascii="Bahnschrift Light" w:hAnsi="Bahnschrift Light"/>
          <w:sz w:val="28"/>
          <w:szCs w:val="28"/>
        </w:rPr>
      </w:pPr>
      <w:r w:rsidRPr="00D95D33">
        <w:rPr>
          <w:rFonts w:ascii="Bahnschrift Light" w:hAnsi="Bahnschrift Light"/>
          <w:sz w:val="28"/>
          <w:szCs w:val="28"/>
        </w:rPr>
        <w:t>HECHOS</w:t>
      </w:r>
    </w:p>
    <w:p w14:paraId="186D7FA6" w14:textId="5DB34760" w:rsidR="000838C8" w:rsidRPr="00D95D33" w:rsidRDefault="000838C8" w:rsidP="00D95D33">
      <w:pPr>
        <w:jc w:val="both"/>
        <w:rPr>
          <w:rFonts w:ascii="Bahnschrift Light" w:hAnsi="Bahnschrift Light"/>
          <w:sz w:val="28"/>
          <w:szCs w:val="28"/>
        </w:rPr>
      </w:pPr>
      <w:r w:rsidRPr="00D95D33">
        <w:rPr>
          <w:rFonts w:ascii="Bahnschrift Light" w:hAnsi="Bahnschrift Light"/>
          <w:sz w:val="28"/>
          <w:szCs w:val="28"/>
        </w:rPr>
        <w:t xml:space="preserve">1. </w:t>
      </w:r>
      <w:r w:rsidR="007114C0">
        <w:rPr>
          <w:rFonts w:ascii="Bahnschrift Light" w:hAnsi="Bahnschrift Light"/>
          <w:sz w:val="28"/>
          <w:szCs w:val="28"/>
        </w:rPr>
        <w:t xml:space="preserve">Fui la compañera permanente del señor MAURICIO SANTANA GALLEGO, </w:t>
      </w:r>
      <w:r w:rsidRPr="00D95D33">
        <w:rPr>
          <w:rFonts w:ascii="Bahnschrift Light" w:hAnsi="Bahnschrift Light"/>
          <w:sz w:val="28"/>
          <w:szCs w:val="28"/>
        </w:rPr>
        <w:t xml:space="preserve">Aproximadamente </w:t>
      </w:r>
      <w:r w:rsidR="004669E5">
        <w:rPr>
          <w:rFonts w:ascii="Bahnschrift Light" w:hAnsi="Bahnschrift Light"/>
          <w:sz w:val="28"/>
          <w:szCs w:val="28"/>
        </w:rPr>
        <w:t>23 años, de esta relación procreamos dos hijos DANIEL SANTA</w:t>
      </w:r>
      <w:r w:rsidR="00153037">
        <w:rPr>
          <w:rFonts w:ascii="Bahnschrift Light" w:hAnsi="Bahnschrift Light"/>
          <w:sz w:val="28"/>
          <w:szCs w:val="28"/>
        </w:rPr>
        <w:t xml:space="preserve">NA </w:t>
      </w:r>
      <w:r w:rsidR="004669E5">
        <w:rPr>
          <w:rFonts w:ascii="Bahnschrift Light" w:hAnsi="Bahnschrift Light"/>
          <w:sz w:val="28"/>
          <w:szCs w:val="28"/>
        </w:rPr>
        <w:t xml:space="preserve">YEPES Y MATIAS SANTANA YEPES, DE 19 Y 10 años respectivamente </w:t>
      </w:r>
      <w:proofErr w:type="gramStart"/>
      <w:r w:rsidR="004669E5">
        <w:rPr>
          <w:rFonts w:ascii="Bahnschrift Light" w:hAnsi="Bahnschrift Light"/>
          <w:sz w:val="28"/>
          <w:szCs w:val="28"/>
        </w:rPr>
        <w:t>( aporto</w:t>
      </w:r>
      <w:proofErr w:type="gramEnd"/>
      <w:r w:rsidR="004669E5">
        <w:rPr>
          <w:rFonts w:ascii="Bahnschrift Light" w:hAnsi="Bahnschrift Light"/>
          <w:sz w:val="28"/>
          <w:szCs w:val="28"/>
        </w:rPr>
        <w:t xml:space="preserve"> los registros </w:t>
      </w:r>
      <w:r w:rsidR="00153037">
        <w:rPr>
          <w:rFonts w:ascii="Bahnschrift Light" w:hAnsi="Bahnschrift Light"/>
          <w:sz w:val="28"/>
          <w:szCs w:val="28"/>
        </w:rPr>
        <w:t xml:space="preserve">civiles </w:t>
      </w:r>
      <w:r w:rsidR="004669E5">
        <w:rPr>
          <w:rFonts w:ascii="Bahnschrift Light" w:hAnsi="Bahnschrift Light"/>
          <w:sz w:val="28"/>
          <w:szCs w:val="28"/>
        </w:rPr>
        <w:t>de nacimiento de los hijos)</w:t>
      </w:r>
    </w:p>
    <w:p w14:paraId="3BC6B7D4" w14:textId="65B282AF" w:rsidR="000838C8" w:rsidRPr="00D95D33" w:rsidRDefault="000838C8" w:rsidP="00D95D33">
      <w:pPr>
        <w:jc w:val="both"/>
        <w:rPr>
          <w:rFonts w:ascii="Bahnschrift Light" w:hAnsi="Bahnschrift Light"/>
          <w:sz w:val="28"/>
          <w:szCs w:val="28"/>
        </w:rPr>
      </w:pPr>
      <w:r w:rsidRPr="00D95D33">
        <w:rPr>
          <w:rFonts w:ascii="Bahnschrift Light" w:hAnsi="Bahnschrift Light"/>
          <w:sz w:val="28"/>
          <w:szCs w:val="28"/>
        </w:rPr>
        <w:t xml:space="preserve">2. </w:t>
      </w:r>
      <w:r w:rsidR="004669E5">
        <w:rPr>
          <w:rFonts w:ascii="Bahnschrift Light" w:hAnsi="Bahnschrift Light"/>
          <w:sz w:val="28"/>
          <w:szCs w:val="28"/>
        </w:rPr>
        <w:t xml:space="preserve">El señor MAURICIO SANTANA GALLEGO, estuvo detenido en el centro penitenciario del municipio de Valledupar, por </w:t>
      </w:r>
      <w:r w:rsidR="00153037">
        <w:rPr>
          <w:rFonts w:ascii="Bahnschrift Light" w:hAnsi="Bahnschrift Light"/>
          <w:sz w:val="28"/>
          <w:szCs w:val="28"/>
        </w:rPr>
        <w:t>homicidio.</w:t>
      </w:r>
    </w:p>
    <w:p w14:paraId="51872684" w14:textId="0AB79E37" w:rsidR="000838C8" w:rsidRPr="00D95D33" w:rsidRDefault="000838C8" w:rsidP="00D95D33">
      <w:pPr>
        <w:jc w:val="both"/>
        <w:rPr>
          <w:rFonts w:ascii="Bahnschrift Light" w:hAnsi="Bahnschrift Light"/>
          <w:sz w:val="28"/>
          <w:szCs w:val="28"/>
        </w:rPr>
      </w:pPr>
      <w:r w:rsidRPr="00D95D33">
        <w:rPr>
          <w:rFonts w:ascii="Bahnschrift Light" w:hAnsi="Bahnschrift Light"/>
          <w:sz w:val="28"/>
          <w:szCs w:val="28"/>
        </w:rPr>
        <w:lastRenderedPageBreak/>
        <w:t xml:space="preserve">3. </w:t>
      </w:r>
      <w:r w:rsidR="004669E5">
        <w:rPr>
          <w:rFonts w:ascii="Bahnschrift Light" w:hAnsi="Bahnschrift Light"/>
          <w:sz w:val="28"/>
          <w:szCs w:val="28"/>
        </w:rPr>
        <w:t>El señor MAURICIO SANTANA GALLEGO, estuvo detenido injustamente en el centro carcelario por  cuenta de la fiscalía general de la nación</w:t>
      </w:r>
    </w:p>
    <w:p w14:paraId="48DD8260" w14:textId="0C4C6518" w:rsidR="000838C8" w:rsidRPr="00D95D33" w:rsidRDefault="000838C8" w:rsidP="00D95D33">
      <w:pPr>
        <w:jc w:val="both"/>
        <w:rPr>
          <w:rFonts w:ascii="Bahnschrift Light" w:hAnsi="Bahnschrift Light"/>
          <w:sz w:val="28"/>
          <w:szCs w:val="28"/>
        </w:rPr>
      </w:pPr>
      <w:r w:rsidRPr="00D95D33">
        <w:rPr>
          <w:rFonts w:ascii="Bahnschrift Light" w:hAnsi="Bahnschrift Light"/>
          <w:sz w:val="28"/>
          <w:szCs w:val="28"/>
        </w:rPr>
        <w:t xml:space="preserve">4. </w:t>
      </w:r>
      <w:r w:rsidR="004669E5">
        <w:rPr>
          <w:rFonts w:ascii="Bahnschrift Light" w:hAnsi="Bahnschrift Light"/>
          <w:sz w:val="28"/>
          <w:szCs w:val="28"/>
        </w:rPr>
        <w:t xml:space="preserve">Debido a lo anterior se inició demanda de reparación </w:t>
      </w:r>
      <w:r w:rsidR="00153037">
        <w:rPr>
          <w:rFonts w:ascii="Bahnschrift Light" w:hAnsi="Bahnschrift Light"/>
          <w:sz w:val="28"/>
          <w:szCs w:val="28"/>
        </w:rPr>
        <w:t xml:space="preserve">directa </w:t>
      </w:r>
      <w:r w:rsidR="004669E5">
        <w:rPr>
          <w:rFonts w:ascii="Bahnschrift Light" w:hAnsi="Bahnschrift Light"/>
          <w:sz w:val="28"/>
          <w:szCs w:val="28"/>
        </w:rPr>
        <w:t xml:space="preserve"> ante el juzgado segundo administrativo oral del circuito de Valledupar, bajo el radicado 2013-00237-00</w:t>
      </w:r>
    </w:p>
    <w:p w14:paraId="19F3CE1A" w14:textId="6A22E8FE" w:rsidR="004669E5" w:rsidRDefault="000838C8" w:rsidP="00D95D33">
      <w:pPr>
        <w:jc w:val="both"/>
        <w:rPr>
          <w:rFonts w:ascii="Bahnschrift Light" w:hAnsi="Bahnschrift Light"/>
          <w:sz w:val="28"/>
          <w:szCs w:val="28"/>
        </w:rPr>
      </w:pPr>
      <w:r w:rsidRPr="00D95D33">
        <w:rPr>
          <w:rFonts w:ascii="Bahnschrift Light" w:hAnsi="Bahnschrift Light"/>
          <w:sz w:val="28"/>
          <w:szCs w:val="28"/>
        </w:rPr>
        <w:t xml:space="preserve">5. </w:t>
      </w:r>
      <w:r w:rsidR="004669E5">
        <w:rPr>
          <w:rFonts w:ascii="Bahnschrift Light" w:hAnsi="Bahnschrift Light"/>
          <w:sz w:val="28"/>
          <w:szCs w:val="28"/>
        </w:rPr>
        <w:t xml:space="preserve">En segunda instancia le </w:t>
      </w:r>
      <w:r w:rsidR="00177965">
        <w:rPr>
          <w:rFonts w:ascii="Bahnschrift Light" w:hAnsi="Bahnschrift Light"/>
          <w:sz w:val="28"/>
          <w:szCs w:val="28"/>
        </w:rPr>
        <w:t>correspondió</w:t>
      </w:r>
      <w:r w:rsidR="004669E5">
        <w:rPr>
          <w:rFonts w:ascii="Bahnschrift Light" w:hAnsi="Bahnschrift Light"/>
          <w:sz w:val="28"/>
          <w:szCs w:val="28"/>
        </w:rPr>
        <w:t xml:space="preserve"> al tribunal administrativo del cesar.</w:t>
      </w:r>
    </w:p>
    <w:p w14:paraId="7C88B485" w14:textId="648FC47B" w:rsidR="004669E5" w:rsidRDefault="004669E5" w:rsidP="00D95D33">
      <w:pPr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6.</w:t>
      </w:r>
      <w:r w:rsidR="00177965">
        <w:rPr>
          <w:rFonts w:ascii="Bahnschrift Light" w:hAnsi="Bahnschrift Light"/>
          <w:sz w:val="28"/>
          <w:szCs w:val="28"/>
        </w:rPr>
        <w:t xml:space="preserve"> La pretensión  que se autorizó pagar dentro del proceso de la referencia, a la parte demandante fue por la suma de $ 188.028.800 </w:t>
      </w:r>
    </w:p>
    <w:p w14:paraId="7A718CEE" w14:textId="45E54C8D" w:rsidR="00177965" w:rsidRDefault="00177965" w:rsidP="00D95D33">
      <w:pPr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7. Dineros que por ley nos corresponden  a la suscrita y a mis hijos, hijos también de MAURICIO SANTANA</w:t>
      </w:r>
      <w:r w:rsidR="00153037">
        <w:rPr>
          <w:rFonts w:ascii="Bahnschrift Light" w:hAnsi="Bahnschrift Light"/>
          <w:sz w:val="28"/>
          <w:szCs w:val="28"/>
        </w:rPr>
        <w:t xml:space="preserve"> GALLEGO</w:t>
      </w:r>
      <w:r>
        <w:rPr>
          <w:rFonts w:ascii="Bahnschrift Light" w:hAnsi="Bahnschrift Light"/>
          <w:sz w:val="28"/>
          <w:szCs w:val="28"/>
        </w:rPr>
        <w:t>, los menores DANIEL SANTANA YEPES Y MATIAS SANTANA YEPES, DE 19 Y 10 años respectivamente</w:t>
      </w:r>
    </w:p>
    <w:p w14:paraId="3AE5C725" w14:textId="77777777" w:rsidR="000838C8" w:rsidRPr="00D95D33" w:rsidRDefault="000838C8" w:rsidP="00692351">
      <w:pPr>
        <w:ind w:left="1416" w:firstLine="708"/>
        <w:jc w:val="both"/>
        <w:rPr>
          <w:rFonts w:ascii="Bahnschrift Light" w:hAnsi="Bahnschrift Light"/>
          <w:sz w:val="28"/>
          <w:szCs w:val="28"/>
        </w:rPr>
      </w:pPr>
      <w:r w:rsidRPr="00D95D33">
        <w:rPr>
          <w:rFonts w:ascii="Bahnschrift Light" w:hAnsi="Bahnschrift Light"/>
          <w:sz w:val="28"/>
          <w:szCs w:val="28"/>
        </w:rPr>
        <w:t>DERECHO FUNDAMENTAL VIOLADO</w:t>
      </w:r>
    </w:p>
    <w:p w14:paraId="44E8FE1E" w14:textId="5F09160C" w:rsidR="00177965" w:rsidRPr="00D95D33" w:rsidRDefault="000838C8" w:rsidP="00177965">
      <w:pPr>
        <w:jc w:val="both"/>
        <w:rPr>
          <w:rFonts w:ascii="Bahnschrift Light" w:hAnsi="Bahnschrift Light"/>
          <w:sz w:val="28"/>
          <w:szCs w:val="28"/>
        </w:rPr>
      </w:pPr>
      <w:r w:rsidRPr="00D95D33">
        <w:rPr>
          <w:rFonts w:ascii="Bahnschrift Light" w:hAnsi="Bahnschrift Light"/>
          <w:sz w:val="28"/>
          <w:szCs w:val="28"/>
        </w:rPr>
        <w:t xml:space="preserve">Con la omisión por parte de la </w:t>
      </w:r>
      <w:r w:rsidR="00177965">
        <w:rPr>
          <w:rFonts w:ascii="Bahnschrift Light" w:hAnsi="Bahnschrift Light"/>
          <w:sz w:val="28"/>
          <w:szCs w:val="28"/>
        </w:rPr>
        <w:t>FISCALIA GENERAL DE LA NACION / JUZGADO SEGUNDO  ADMINISTRATIVO ORAL DE CIRCUITO DE VALLEDUPAR Y EL TRIBUNAL ADMINISTRATIVO DEL CESAR</w:t>
      </w:r>
      <w:r w:rsidR="00692351">
        <w:rPr>
          <w:rFonts w:ascii="Bahnschrift Light" w:hAnsi="Bahnschrift Light"/>
          <w:sz w:val="28"/>
          <w:szCs w:val="28"/>
        </w:rPr>
        <w:t xml:space="preserve">., están violando los derechos fundamentales  a la salud, a la vida digna, en concordancia con el código de la infancia y adolescencia, que enmarca el derecho de los niños, niñas y adolescentes,   </w:t>
      </w:r>
    </w:p>
    <w:p w14:paraId="789F475D" w14:textId="77777777" w:rsidR="000838C8" w:rsidRPr="00D95D33" w:rsidRDefault="000838C8" w:rsidP="00692351">
      <w:pPr>
        <w:ind w:left="1416" w:firstLine="708"/>
        <w:jc w:val="both"/>
        <w:rPr>
          <w:rFonts w:ascii="Bahnschrift Light" w:hAnsi="Bahnschrift Light"/>
          <w:sz w:val="28"/>
          <w:szCs w:val="28"/>
        </w:rPr>
      </w:pPr>
      <w:r w:rsidRPr="00D95D33">
        <w:rPr>
          <w:rFonts w:ascii="Bahnschrift Light" w:hAnsi="Bahnschrift Light"/>
          <w:sz w:val="28"/>
          <w:szCs w:val="28"/>
        </w:rPr>
        <w:t>PROCEDENCIA Y LEGITIMIDAD</w:t>
      </w:r>
    </w:p>
    <w:p w14:paraId="1181A8B5" w14:textId="77777777" w:rsidR="000838C8" w:rsidRDefault="000838C8" w:rsidP="00D95D33">
      <w:pPr>
        <w:jc w:val="both"/>
        <w:rPr>
          <w:rFonts w:ascii="Bahnschrift Light" w:hAnsi="Bahnschrift Light"/>
          <w:sz w:val="28"/>
          <w:szCs w:val="28"/>
        </w:rPr>
      </w:pPr>
      <w:r w:rsidRPr="00D95D33">
        <w:rPr>
          <w:rFonts w:ascii="Bahnschrift Light" w:hAnsi="Bahnschrift Light"/>
          <w:sz w:val="28"/>
          <w:szCs w:val="28"/>
        </w:rPr>
        <w:t xml:space="preserve">Esta acción de tutela es procedente de conformidad con </w:t>
      </w:r>
      <w:r w:rsidR="00BD1EF0" w:rsidRPr="00D95D33">
        <w:rPr>
          <w:rFonts w:ascii="Bahnschrift Light" w:hAnsi="Bahnschrift Light"/>
          <w:sz w:val="28"/>
          <w:szCs w:val="28"/>
        </w:rPr>
        <w:t xml:space="preserve">lo establecido en los artículos </w:t>
      </w:r>
      <w:r w:rsidRPr="00D95D33">
        <w:rPr>
          <w:rFonts w:ascii="Bahnschrift Light" w:hAnsi="Bahnschrift Light"/>
          <w:sz w:val="28"/>
          <w:szCs w:val="28"/>
        </w:rPr>
        <w:t xml:space="preserve">1º, 2º, 5º y 9 del Decreto 2591 de 1991 ya que lo que se </w:t>
      </w:r>
      <w:r w:rsidR="00BD1EF0" w:rsidRPr="00D95D33">
        <w:rPr>
          <w:rFonts w:ascii="Bahnschrift Light" w:hAnsi="Bahnschrift Light"/>
          <w:sz w:val="28"/>
          <w:szCs w:val="28"/>
        </w:rPr>
        <w:t xml:space="preserve">pretende es que se garantice mi </w:t>
      </w:r>
      <w:r w:rsidRPr="00D95D33">
        <w:rPr>
          <w:rFonts w:ascii="Bahnschrift Light" w:hAnsi="Bahnschrift Light"/>
          <w:sz w:val="28"/>
          <w:szCs w:val="28"/>
        </w:rPr>
        <w:t>derecho a la salud, a mi integridad física y humana y tod</w:t>
      </w:r>
      <w:r w:rsidR="00BD1EF0" w:rsidRPr="00D95D33">
        <w:rPr>
          <w:rFonts w:ascii="Bahnschrift Light" w:hAnsi="Bahnschrift Light"/>
          <w:sz w:val="28"/>
          <w:szCs w:val="28"/>
        </w:rPr>
        <w:t xml:space="preserve">a vez que carezco de cualquier </w:t>
      </w:r>
      <w:r w:rsidRPr="00D95D33">
        <w:rPr>
          <w:rFonts w:ascii="Bahnschrift Light" w:hAnsi="Bahnschrift Light"/>
          <w:sz w:val="28"/>
          <w:szCs w:val="28"/>
        </w:rPr>
        <w:t>otro medio de defensa para los fines de ex</w:t>
      </w:r>
      <w:r w:rsidR="00BD1EF0" w:rsidRPr="00D95D33">
        <w:rPr>
          <w:rFonts w:ascii="Bahnschrift Light" w:hAnsi="Bahnschrift Light"/>
          <w:sz w:val="28"/>
          <w:szCs w:val="28"/>
        </w:rPr>
        <w:t xml:space="preserve">clusión de la acción de tutela. </w:t>
      </w:r>
      <w:r w:rsidRPr="00D95D33">
        <w:rPr>
          <w:rFonts w:ascii="Bahnschrift Light" w:hAnsi="Bahnschrift Light"/>
          <w:sz w:val="28"/>
          <w:szCs w:val="28"/>
        </w:rPr>
        <w:t>Para los efectos de que trata el artículo 38 del Decreto 2</w:t>
      </w:r>
      <w:r w:rsidR="00BD1EF0" w:rsidRPr="00D95D33">
        <w:rPr>
          <w:rFonts w:ascii="Bahnschrift Light" w:hAnsi="Bahnschrift Light"/>
          <w:sz w:val="28"/>
          <w:szCs w:val="28"/>
        </w:rPr>
        <w:t xml:space="preserve">591 de 1991, manifiesto bajo la </w:t>
      </w:r>
      <w:r w:rsidRPr="00D95D33">
        <w:rPr>
          <w:rFonts w:ascii="Bahnschrift Light" w:hAnsi="Bahnschrift Light"/>
          <w:sz w:val="28"/>
          <w:szCs w:val="28"/>
        </w:rPr>
        <w:t>gravedad de juramento que con anterioridad a esta</w:t>
      </w:r>
      <w:r w:rsidR="00BD1EF0" w:rsidRPr="00D95D33">
        <w:rPr>
          <w:rFonts w:ascii="Bahnschrift Light" w:hAnsi="Bahnschrift Light"/>
          <w:sz w:val="28"/>
          <w:szCs w:val="28"/>
        </w:rPr>
        <w:t xml:space="preserve"> acción no he promovido demanda </w:t>
      </w:r>
      <w:r w:rsidRPr="00D95D33">
        <w:rPr>
          <w:rFonts w:ascii="Bahnschrift Light" w:hAnsi="Bahnschrift Light"/>
          <w:sz w:val="28"/>
          <w:szCs w:val="28"/>
        </w:rPr>
        <w:t>Similar por los mismos hechos.</w:t>
      </w:r>
    </w:p>
    <w:p w14:paraId="3F7DD938" w14:textId="77777777" w:rsidR="008C51AA" w:rsidRDefault="008C51AA" w:rsidP="00D95D33">
      <w:pPr>
        <w:jc w:val="both"/>
        <w:rPr>
          <w:rFonts w:ascii="Bahnschrift Light" w:hAnsi="Bahnschrift Light"/>
          <w:sz w:val="28"/>
          <w:szCs w:val="28"/>
        </w:rPr>
      </w:pPr>
    </w:p>
    <w:p w14:paraId="5A03010D" w14:textId="77777777" w:rsidR="008C51AA" w:rsidRDefault="008C51AA" w:rsidP="00D95D33">
      <w:pPr>
        <w:jc w:val="both"/>
        <w:rPr>
          <w:rFonts w:ascii="Bahnschrift Light" w:hAnsi="Bahnschrift Light"/>
          <w:sz w:val="28"/>
          <w:szCs w:val="28"/>
        </w:rPr>
      </w:pPr>
    </w:p>
    <w:p w14:paraId="450C990D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  <w:r w:rsidRPr="008C51AA">
        <w:rPr>
          <w:rFonts w:ascii="Bahnschrift Light" w:hAnsi="Bahnschrift Light"/>
          <w:sz w:val="28"/>
          <w:szCs w:val="28"/>
        </w:rPr>
        <w:t>DERECHOS VULNERADOS Y/O AMENAZADOS</w:t>
      </w:r>
    </w:p>
    <w:p w14:paraId="0F58567A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</w:p>
    <w:p w14:paraId="4AFA3620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  <w:r w:rsidRPr="008C51AA">
        <w:rPr>
          <w:rFonts w:ascii="Bahnschrift Light" w:hAnsi="Bahnschrift Light"/>
          <w:sz w:val="28"/>
          <w:szCs w:val="28"/>
        </w:rPr>
        <w:t>DERECHO AL MINIMO VITAL, A LA SALUD, A LA VIDA DIGNA EN CONEXIDAD CON LOS DERECHOS DE LOS NIÑOS.</w:t>
      </w:r>
    </w:p>
    <w:p w14:paraId="70B14567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  <w:r w:rsidRPr="008C51AA">
        <w:rPr>
          <w:rFonts w:ascii="Bahnschrift Light" w:hAnsi="Bahnschrift Light"/>
          <w:sz w:val="28"/>
          <w:szCs w:val="28"/>
        </w:rPr>
        <w:t>“Todas la personas nacen iguales y libres ante la ley, recibirán la misma protección y trato de las autoridades y gozarán de los mismos derechos, libertades y oportunidades sin ninguna discriminación por razones de sexo, raza, origen nacional o familiar, lengua, religión, opinión política o filosófica.</w:t>
      </w:r>
    </w:p>
    <w:p w14:paraId="7E95593C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  <w:r w:rsidRPr="008C51AA">
        <w:rPr>
          <w:rFonts w:ascii="Bahnschrift Light" w:hAnsi="Bahnschrift Light"/>
          <w:sz w:val="28"/>
          <w:szCs w:val="28"/>
        </w:rPr>
        <w:t>El estado promoverá las condiciones para que la igualdad sea real y efectiva y adoptara medidas a favor de grupos discriminados o marginados.</w:t>
      </w:r>
    </w:p>
    <w:p w14:paraId="43820FA4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  <w:r w:rsidRPr="008C51AA">
        <w:rPr>
          <w:rFonts w:ascii="Bahnschrift Light" w:hAnsi="Bahnschrift Light"/>
          <w:sz w:val="28"/>
          <w:szCs w:val="28"/>
        </w:rPr>
        <w:t xml:space="preserve">El Estado protegerá especialmente a aquellas personas que por su condición económica, física o mental, se encuentren en circunstancia de debilidad manifiesta y sancionará los abusos o maltratos que contra ella se cometan”. </w:t>
      </w:r>
    </w:p>
    <w:p w14:paraId="3B7EECC7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  <w:r w:rsidRPr="008C51AA">
        <w:rPr>
          <w:rFonts w:ascii="Bahnschrift Light" w:hAnsi="Bahnschrift Light"/>
          <w:sz w:val="28"/>
          <w:szCs w:val="28"/>
        </w:rPr>
        <w:t>El derecho a la salud, ARTÍCULO 48, de la Constitución Nacional, es considerado como un  derecho fundamental. En reiteradas oportunidades, La honorable corte Constitucional lo ha erigido como un derecho a la vida y al goce pleno de ella, a la Integridad Física y a la Dignidad Humana (artículo 1 C.P.), la Integridad Física y Moral (artículo 12 C.P.), el libre desarrollo de la personalidad (artículo 16 C.P.).</w:t>
      </w:r>
    </w:p>
    <w:p w14:paraId="3FE45DEA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</w:p>
    <w:p w14:paraId="36F3C275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  <w:r w:rsidRPr="008C51AA">
        <w:rPr>
          <w:rFonts w:ascii="Bahnschrift Light" w:hAnsi="Bahnschrift Light"/>
          <w:sz w:val="28"/>
          <w:szCs w:val="28"/>
        </w:rPr>
        <w:t>El derecho a la existencia vital, tal como ha sido reconocido jurisprudencialmente es una causa que justifica en última instancia, el existir de los demás derechos del hombre.</w:t>
      </w:r>
    </w:p>
    <w:p w14:paraId="4077E449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  <w:r w:rsidRPr="008C51AA">
        <w:rPr>
          <w:rFonts w:ascii="Bahnschrift Light" w:hAnsi="Bahnschrift Light"/>
          <w:sz w:val="28"/>
          <w:szCs w:val="28"/>
        </w:rPr>
        <w:t xml:space="preserve">El derecho de los niños (Articulo 44 C.N)  que prevalecen sobre todos los demás. </w:t>
      </w:r>
    </w:p>
    <w:p w14:paraId="484A9AD1" w14:textId="0EAFE760" w:rsidR="008C51AA" w:rsidRPr="008C51AA" w:rsidRDefault="00456A46" w:rsidP="00456A46">
      <w:pPr>
        <w:jc w:val="both"/>
        <w:rPr>
          <w:rFonts w:ascii="Bahnschrift Light" w:hAnsi="Bahnschrift Light"/>
          <w:sz w:val="28"/>
          <w:szCs w:val="28"/>
        </w:rPr>
      </w:pPr>
      <w:r w:rsidRPr="008C51AA">
        <w:rPr>
          <w:rFonts w:ascii="Bahnschrift Light" w:hAnsi="Bahnschrift Light"/>
          <w:sz w:val="28"/>
          <w:szCs w:val="28"/>
        </w:rPr>
        <w:lastRenderedPageBreak/>
        <w:t xml:space="preserve"> </w:t>
      </w:r>
      <w:r w:rsidR="008C51AA" w:rsidRPr="008C51AA">
        <w:rPr>
          <w:rFonts w:ascii="Bahnschrift Light" w:hAnsi="Bahnschrift Light"/>
          <w:sz w:val="28"/>
          <w:szCs w:val="28"/>
        </w:rPr>
        <w:t xml:space="preserve">“Los Estados Partes adoptarán todas las medidas apropiadas para eliminar la discriminación contra la mujer en las zonas rurales a fin de asegurar en condiciones de igualdad entre hombres y mujeres, su participación en el desarrollo rural y en sus beneficios, y en particular </w:t>
      </w:r>
    </w:p>
    <w:p w14:paraId="71220C61" w14:textId="77777777" w:rsidR="008C51AA" w:rsidRPr="008C51AA" w:rsidRDefault="008C51AA" w:rsidP="00456A46">
      <w:pPr>
        <w:ind w:left="2124" w:firstLine="708"/>
        <w:jc w:val="both"/>
        <w:rPr>
          <w:rFonts w:ascii="Bahnschrift Light" w:hAnsi="Bahnschrift Light"/>
          <w:sz w:val="28"/>
          <w:szCs w:val="28"/>
        </w:rPr>
      </w:pPr>
      <w:r w:rsidRPr="008C51AA">
        <w:rPr>
          <w:rFonts w:ascii="Bahnschrift Light" w:hAnsi="Bahnschrift Light"/>
          <w:sz w:val="28"/>
          <w:szCs w:val="28"/>
        </w:rPr>
        <w:t>PETICIÓN</w:t>
      </w:r>
    </w:p>
    <w:p w14:paraId="7303A947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  <w:r w:rsidRPr="008C51AA">
        <w:rPr>
          <w:rFonts w:ascii="Bahnschrift Light" w:hAnsi="Bahnschrift Light"/>
          <w:sz w:val="28"/>
          <w:szCs w:val="28"/>
        </w:rPr>
        <w:t>Con fundamento en los hechos narrados y en las consideraciones expuestas, respetuosamente le solicito Señor Juez, lo siguiente:</w:t>
      </w:r>
    </w:p>
    <w:p w14:paraId="0C721E0B" w14:textId="3E1A0D1A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  <w:r w:rsidRPr="008C51AA">
        <w:rPr>
          <w:rFonts w:ascii="Bahnschrift Light" w:hAnsi="Bahnschrift Light"/>
          <w:sz w:val="28"/>
          <w:szCs w:val="28"/>
        </w:rPr>
        <w:t xml:space="preserve">PRIMERO.  Que se </w:t>
      </w:r>
      <w:r w:rsidR="00456A46">
        <w:rPr>
          <w:rFonts w:ascii="Bahnschrift Light" w:hAnsi="Bahnschrift Light"/>
          <w:sz w:val="28"/>
          <w:szCs w:val="28"/>
        </w:rPr>
        <w:t xml:space="preserve">me </w:t>
      </w:r>
      <w:r w:rsidRPr="008C51AA">
        <w:rPr>
          <w:rFonts w:ascii="Bahnschrift Light" w:hAnsi="Bahnschrift Light"/>
          <w:sz w:val="28"/>
          <w:szCs w:val="28"/>
        </w:rPr>
        <w:t xml:space="preserve">tutelen los derechos fundamentales  invocados. </w:t>
      </w:r>
    </w:p>
    <w:p w14:paraId="10F73163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</w:p>
    <w:p w14:paraId="1B7ADDD8" w14:textId="0F73C0AC" w:rsidR="00456A46" w:rsidRPr="00D95D33" w:rsidRDefault="008C51AA" w:rsidP="00456A46">
      <w:pPr>
        <w:jc w:val="both"/>
        <w:rPr>
          <w:rFonts w:ascii="Bahnschrift Light" w:hAnsi="Bahnschrift Light"/>
          <w:sz w:val="28"/>
          <w:szCs w:val="28"/>
        </w:rPr>
      </w:pPr>
      <w:r w:rsidRPr="008C51AA">
        <w:rPr>
          <w:rFonts w:ascii="Bahnschrift Light" w:hAnsi="Bahnschrift Light"/>
          <w:sz w:val="28"/>
          <w:szCs w:val="28"/>
        </w:rPr>
        <w:t xml:space="preserve">SEGUNDO.  </w:t>
      </w:r>
      <w:r w:rsidR="00456A46" w:rsidRPr="008C51AA">
        <w:rPr>
          <w:rFonts w:ascii="Bahnschrift Light" w:hAnsi="Bahnschrift Light"/>
          <w:sz w:val="28"/>
          <w:szCs w:val="28"/>
        </w:rPr>
        <w:t>En virtud de lo anterior, ordenar a la</w:t>
      </w:r>
      <w:r w:rsidR="00456A46">
        <w:rPr>
          <w:rFonts w:ascii="Bahnschrift Light" w:hAnsi="Bahnschrift Light"/>
          <w:sz w:val="28"/>
          <w:szCs w:val="28"/>
        </w:rPr>
        <w:t>s</w:t>
      </w:r>
      <w:r w:rsidR="00456A46" w:rsidRPr="008C51AA">
        <w:rPr>
          <w:rFonts w:ascii="Bahnschrift Light" w:hAnsi="Bahnschrift Light"/>
          <w:sz w:val="28"/>
          <w:szCs w:val="28"/>
        </w:rPr>
        <w:t xml:space="preserve"> entidad</w:t>
      </w:r>
      <w:r w:rsidR="00456A46">
        <w:rPr>
          <w:rFonts w:ascii="Bahnschrift Light" w:hAnsi="Bahnschrift Light"/>
          <w:sz w:val="28"/>
          <w:szCs w:val="28"/>
        </w:rPr>
        <w:t>es</w:t>
      </w:r>
      <w:r w:rsidR="00456A46" w:rsidRPr="008C51AA">
        <w:rPr>
          <w:rFonts w:ascii="Bahnschrift Light" w:hAnsi="Bahnschrift Light"/>
          <w:sz w:val="28"/>
          <w:szCs w:val="28"/>
        </w:rPr>
        <w:t xml:space="preserve"> accionada</w:t>
      </w:r>
      <w:r w:rsidR="00456A46">
        <w:rPr>
          <w:rFonts w:ascii="Bahnschrift Light" w:hAnsi="Bahnschrift Light"/>
          <w:sz w:val="28"/>
          <w:szCs w:val="28"/>
        </w:rPr>
        <w:t>s</w:t>
      </w:r>
      <w:r w:rsidR="00456A46" w:rsidRPr="008C51AA">
        <w:rPr>
          <w:rFonts w:ascii="Bahnschrift Light" w:hAnsi="Bahnschrift Light"/>
          <w:sz w:val="28"/>
          <w:szCs w:val="28"/>
        </w:rPr>
        <w:t xml:space="preserve"> </w:t>
      </w:r>
      <w:r w:rsidR="00456A46">
        <w:rPr>
          <w:rFonts w:ascii="Bahnschrift Light" w:hAnsi="Bahnschrift Light"/>
          <w:sz w:val="28"/>
          <w:szCs w:val="28"/>
        </w:rPr>
        <w:t>FISCALIA GENERAL DE LA NACION / JUZGADO SEGUNDO  ADMINISTRATIVO ORAL DE CIRCUITO DE VALLEDUPAR Y EL TRIBUNAL ADMINISTRATIVO DEL CESAR, incluir en pago de la suma de $ 188.028.800, a la suscrita MARIA MARCELA YEPES ROBLEDO, como compañera permanente y a nuestros hijos DANIEL SANTANA YEPES Y MATIAS SANTANA YEPES, DE 19 Y 10 años respectivamente</w:t>
      </w:r>
    </w:p>
    <w:p w14:paraId="6E62F46E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</w:p>
    <w:p w14:paraId="65481AEB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  <w:r w:rsidRPr="008C51AA">
        <w:rPr>
          <w:rFonts w:ascii="Bahnschrift Light" w:hAnsi="Bahnschrift Light"/>
          <w:sz w:val="28"/>
          <w:szCs w:val="28"/>
        </w:rPr>
        <w:t>FUNDAMENTOS DE DERECHO</w:t>
      </w:r>
    </w:p>
    <w:p w14:paraId="1A3D860F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</w:p>
    <w:p w14:paraId="454CBB60" w14:textId="4C42B213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  <w:r w:rsidRPr="008C51AA">
        <w:rPr>
          <w:rFonts w:ascii="Bahnschrift Light" w:hAnsi="Bahnschrift Light"/>
          <w:sz w:val="28"/>
          <w:szCs w:val="28"/>
        </w:rPr>
        <w:t xml:space="preserve">Fundamento esta TUTELA en el artículo 1, 2, 4, 5, 11, 13, 46, 47, 48, 86, 93, 94, y 228 de la Constitución Política; </w:t>
      </w:r>
      <w:r w:rsidR="00456A46">
        <w:rPr>
          <w:rFonts w:ascii="Bahnschrift Light" w:hAnsi="Bahnschrift Light"/>
          <w:sz w:val="28"/>
          <w:szCs w:val="28"/>
        </w:rPr>
        <w:t xml:space="preserve"> código d </w:t>
      </w:r>
      <w:proofErr w:type="spellStart"/>
      <w:r w:rsidR="00456A46">
        <w:rPr>
          <w:rFonts w:ascii="Bahnschrift Light" w:hAnsi="Bahnschrift Light"/>
          <w:sz w:val="28"/>
          <w:szCs w:val="28"/>
        </w:rPr>
        <w:t>ela</w:t>
      </w:r>
      <w:proofErr w:type="spellEnd"/>
      <w:r w:rsidR="00456A46">
        <w:rPr>
          <w:rFonts w:ascii="Bahnschrift Light" w:hAnsi="Bahnschrift Light"/>
          <w:sz w:val="28"/>
          <w:szCs w:val="28"/>
        </w:rPr>
        <w:t xml:space="preserve"> infancia y la adolescencia y demás normas concordantes</w:t>
      </w:r>
      <w:r w:rsidRPr="008C51AA">
        <w:rPr>
          <w:rFonts w:ascii="Bahnschrift Light" w:hAnsi="Bahnschrift Light"/>
          <w:sz w:val="28"/>
          <w:szCs w:val="28"/>
        </w:rPr>
        <w:t xml:space="preserve"> </w:t>
      </w:r>
    </w:p>
    <w:p w14:paraId="2BBD281E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</w:p>
    <w:p w14:paraId="6D9A10B1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</w:p>
    <w:p w14:paraId="4A7F4F4F" w14:textId="77777777" w:rsidR="008C51AA" w:rsidRPr="008C51AA" w:rsidRDefault="008C51AA" w:rsidP="00456A46">
      <w:pPr>
        <w:ind w:left="2124" w:firstLine="708"/>
        <w:jc w:val="both"/>
        <w:rPr>
          <w:rFonts w:ascii="Bahnschrift Light" w:hAnsi="Bahnschrift Light"/>
          <w:sz w:val="28"/>
          <w:szCs w:val="28"/>
        </w:rPr>
      </w:pPr>
      <w:r w:rsidRPr="008C51AA">
        <w:rPr>
          <w:rFonts w:ascii="Bahnschrift Light" w:hAnsi="Bahnschrift Light"/>
          <w:sz w:val="28"/>
          <w:szCs w:val="28"/>
        </w:rPr>
        <w:t>JURAMENTO</w:t>
      </w:r>
    </w:p>
    <w:p w14:paraId="11127107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</w:p>
    <w:p w14:paraId="0B86DF88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  <w:r w:rsidRPr="008C51AA">
        <w:rPr>
          <w:rFonts w:ascii="Bahnschrift Light" w:hAnsi="Bahnschrift Light"/>
          <w:sz w:val="28"/>
          <w:szCs w:val="28"/>
        </w:rPr>
        <w:t>Bajo la gravedad del juramento, manifiesto que no he instaurado otra TUTELA, con fundamento en los mismos hechos y derechos, materia de esta acción, según el artículo 37 del Decreto 2591 de 1991.</w:t>
      </w:r>
    </w:p>
    <w:p w14:paraId="503A0A8B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</w:p>
    <w:p w14:paraId="7DBD2ADD" w14:textId="77777777" w:rsidR="00456A46" w:rsidRPr="00D95D33" w:rsidRDefault="00456A46" w:rsidP="00456A46">
      <w:pPr>
        <w:ind w:left="2124" w:firstLine="708"/>
        <w:jc w:val="both"/>
        <w:rPr>
          <w:rFonts w:ascii="Bahnschrift Light" w:hAnsi="Bahnschrift Light"/>
          <w:sz w:val="28"/>
          <w:szCs w:val="28"/>
        </w:rPr>
      </w:pPr>
      <w:r w:rsidRPr="00D95D33">
        <w:rPr>
          <w:rFonts w:ascii="Bahnschrift Light" w:hAnsi="Bahnschrift Light"/>
          <w:sz w:val="28"/>
          <w:szCs w:val="28"/>
        </w:rPr>
        <w:t>ANEXOS</w:t>
      </w:r>
    </w:p>
    <w:p w14:paraId="5D225925" w14:textId="767C4F43" w:rsidR="00456A46" w:rsidRDefault="00456A46" w:rsidP="00456A46">
      <w:pPr>
        <w:jc w:val="both"/>
        <w:rPr>
          <w:rFonts w:ascii="Bahnschrift Light" w:hAnsi="Bahnschrift Light"/>
          <w:sz w:val="28"/>
          <w:szCs w:val="28"/>
        </w:rPr>
      </w:pPr>
      <w:r w:rsidRPr="00D95D33">
        <w:rPr>
          <w:rFonts w:ascii="Bahnschrift Light" w:hAnsi="Bahnschrift Light"/>
          <w:sz w:val="28"/>
          <w:szCs w:val="28"/>
        </w:rPr>
        <w:t xml:space="preserve">Fotocopia de </w:t>
      </w:r>
      <w:r>
        <w:rPr>
          <w:rFonts w:ascii="Bahnschrift Light" w:hAnsi="Bahnschrift Light"/>
          <w:sz w:val="28"/>
          <w:szCs w:val="28"/>
        </w:rPr>
        <w:t>los registros civiles de nacimiento de los adolescente enunciados en esta tutela</w:t>
      </w:r>
      <w:r w:rsidRPr="00D95D33">
        <w:rPr>
          <w:rFonts w:ascii="Bahnschrift Light" w:hAnsi="Bahnschrift Light"/>
          <w:sz w:val="28"/>
          <w:szCs w:val="28"/>
        </w:rPr>
        <w:t>.</w:t>
      </w:r>
    </w:p>
    <w:p w14:paraId="09C2B9D6" w14:textId="77777777" w:rsidR="00456A46" w:rsidRPr="00D95D33" w:rsidRDefault="00456A46" w:rsidP="00456A46">
      <w:pPr>
        <w:jc w:val="both"/>
        <w:rPr>
          <w:rFonts w:ascii="Bahnschrift Light" w:hAnsi="Bahnschrift Light"/>
          <w:sz w:val="28"/>
          <w:szCs w:val="28"/>
        </w:rPr>
      </w:pPr>
      <w:r w:rsidRPr="00D95D33">
        <w:rPr>
          <w:rFonts w:ascii="Bahnschrift Light" w:hAnsi="Bahnschrift Light"/>
          <w:sz w:val="28"/>
          <w:szCs w:val="28"/>
        </w:rPr>
        <w:t>Fotocopia de</w:t>
      </w:r>
      <w:r>
        <w:rPr>
          <w:rFonts w:ascii="Bahnschrift Light" w:hAnsi="Bahnschrift Light"/>
          <w:sz w:val="28"/>
          <w:szCs w:val="28"/>
        </w:rPr>
        <w:t xml:space="preserve"> la cedula de ciudadanía de la suscrita</w:t>
      </w:r>
      <w:r w:rsidRPr="00D95D33">
        <w:rPr>
          <w:rFonts w:ascii="Bahnschrift Light" w:hAnsi="Bahnschrift Light"/>
          <w:sz w:val="28"/>
          <w:szCs w:val="28"/>
        </w:rPr>
        <w:t>.</w:t>
      </w:r>
    </w:p>
    <w:p w14:paraId="0E5FEE9B" w14:textId="77777777" w:rsidR="00456A46" w:rsidRPr="00D95D33" w:rsidRDefault="00456A46" w:rsidP="00456A46">
      <w:pPr>
        <w:jc w:val="both"/>
        <w:rPr>
          <w:rFonts w:ascii="Bahnschrift Light" w:hAnsi="Bahnschrift Light"/>
          <w:sz w:val="28"/>
          <w:szCs w:val="28"/>
        </w:rPr>
      </w:pPr>
    </w:p>
    <w:p w14:paraId="4B447FA8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  <w:r w:rsidRPr="008C51AA">
        <w:rPr>
          <w:rFonts w:ascii="Bahnschrift Light" w:hAnsi="Bahnschrift Light"/>
          <w:sz w:val="28"/>
          <w:szCs w:val="28"/>
        </w:rPr>
        <w:t>Accionante:</w:t>
      </w:r>
      <w:r w:rsidRPr="008C51AA">
        <w:rPr>
          <w:rFonts w:ascii="Bahnschrift Light" w:hAnsi="Bahnschrift Light"/>
          <w:sz w:val="28"/>
          <w:szCs w:val="28"/>
        </w:rPr>
        <w:tab/>
      </w:r>
    </w:p>
    <w:p w14:paraId="0BD13AA1" w14:textId="77777777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</w:p>
    <w:p w14:paraId="74C2FAF1" w14:textId="5982E404" w:rsidR="008C51AA" w:rsidRPr="008C51AA" w:rsidRDefault="00456A46" w:rsidP="008C51AA">
      <w:pPr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MARIA MARCELA YEPES ROBLEDO</w:t>
      </w:r>
    </w:p>
    <w:p w14:paraId="7721E230" w14:textId="37169E8C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  <w:r w:rsidRPr="008C51AA">
        <w:rPr>
          <w:rFonts w:ascii="Bahnschrift Light" w:hAnsi="Bahnschrift Light"/>
          <w:sz w:val="28"/>
          <w:szCs w:val="28"/>
        </w:rPr>
        <w:t xml:space="preserve">C.C </w:t>
      </w:r>
      <w:r w:rsidR="00456A46">
        <w:rPr>
          <w:rFonts w:ascii="Bahnschrift Light" w:hAnsi="Bahnschrift Light"/>
          <w:sz w:val="28"/>
          <w:szCs w:val="28"/>
        </w:rPr>
        <w:t>43.840.315</w:t>
      </w:r>
      <w:r w:rsidRPr="008C51AA">
        <w:rPr>
          <w:rFonts w:ascii="Bahnschrift Light" w:hAnsi="Bahnschrift Light"/>
          <w:sz w:val="28"/>
          <w:szCs w:val="28"/>
        </w:rPr>
        <w:t xml:space="preserve"> de Itagüí Antioquia</w:t>
      </w:r>
    </w:p>
    <w:p w14:paraId="69EF4857" w14:textId="17CA5271" w:rsidR="008C51AA" w:rsidRPr="008C51AA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  <w:r w:rsidRPr="008C51AA">
        <w:rPr>
          <w:rFonts w:ascii="Bahnschrift Light" w:hAnsi="Bahnschrift Light"/>
          <w:sz w:val="28"/>
          <w:szCs w:val="28"/>
        </w:rPr>
        <w:t xml:space="preserve">Dirección: </w:t>
      </w:r>
      <w:r w:rsidR="00456A46">
        <w:rPr>
          <w:rFonts w:ascii="Bahnschrift Light" w:hAnsi="Bahnschrift Light"/>
          <w:sz w:val="28"/>
          <w:szCs w:val="28"/>
        </w:rPr>
        <w:t>Vereda loma de los zuletas-sin nomenclatura oficial</w:t>
      </w:r>
    </w:p>
    <w:p w14:paraId="1BB72A05" w14:textId="67179E03" w:rsidR="008C51AA" w:rsidRPr="008C51AA" w:rsidRDefault="00456A46" w:rsidP="008C51AA">
      <w:pPr>
        <w:jc w:val="both"/>
        <w:rPr>
          <w:rFonts w:ascii="Bahnschrift Light" w:hAnsi="Bahnschrift Light"/>
          <w:sz w:val="28"/>
          <w:szCs w:val="28"/>
        </w:rPr>
      </w:pPr>
      <w:r>
        <w:rPr>
          <w:rFonts w:ascii="Bahnschrift Light" w:hAnsi="Bahnschrift Light"/>
          <w:sz w:val="28"/>
          <w:szCs w:val="28"/>
        </w:rPr>
        <w:t>Teléfono: 3003253594</w:t>
      </w:r>
    </w:p>
    <w:p w14:paraId="404C230B" w14:textId="77ED6792" w:rsidR="008C51AA" w:rsidRPr="00D95D33" w:rsidRDefault="008C51AA" w:rsidP="008C51AA">
      <w:pPr>
        <w:jc w:val="both"/>
        <w:rPr>
          <w:rFonts w:ascii="Bahnschrift Light" w:hAnsi="Bahnschrift Light"/>
          <w:sz w:val="28"/>
          <w:szCs w:val="28"/>
        </w:rPr>
      </w:pPr>
      <w:r w:rsidRPr="008C51AA">
        <w:rPr>
          <w:rFonts w:ascii="Bahnschrift Light" w:hAnsi="Bahnschrift Light"/>
          <w:sz w:val="28"/>
          <w:szCs w:val="28"/>
        </w:rPr>
        <w:t xml:space="preserve"> Correo electrónico: </w:t>
      </w:r>
      <w:r w:rsidR="00153037">
        <w:rPr>
          <w:rFonts w:ascii="Bahnschrift Light" w:hAnsi="Bahnschrift Light"/>
          <w:sz w:val="28"/>
          <w:szCs w:val="28"/>
        </w:rPr>
        <w:t>yepesmarcela301</w:t>
      </w:r>
      <w:r w:rsidRPr="008C51AA">
        <w:rPr>
          <w:rFonts w:ascii="Bahnschrift Light" w:hAnsi="Bahnschrift Light"/>
          <w:sz w:val="28"/>
          <w:szCs w:val="28"/>
        </w:rPr>
        <w:t>@gmail.com</w:t>
      </w:r>
    </w:p>
    <w:sectPr w:rsidR="008C51AA" w:rsidRPr="00D95D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8C8"/>
    <w:rsid w:val="000838C8"/>
    <w:rsid w:val="00101D36"/>
    <w:rsid w:val="00153037"/>
    <w:rsid w:val="00177965"/>
    <w:rsid w:val="00456A46"/>
    <w:rsid w:val="004669E5"/>
    <w:rsid w:val="004D46C6"/>
    <w:rsid w:val="00692351"/>
    <w:rsid w:val="006E30F9"/>
    <w:rsid w:val="007114C0"/>
    <w:rsid w:val="008C51AA"/>
    <w:rsid w:val="0094724B"/>
    <w:rsid w:val="009B284F"/>
    <w:rsid w:val="00A3279B"/>
    <w:rsid w:val="00BD1EF0"/>
    <w:rsid w:val="00C73575"/>
    <w:rsid w:val="00D9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F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976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4</cp:revision>
  <dcterms:created xsi:type="dcterms:W3CDTF">2022-05-10T20:26:00Z</dcterms:created>
  <dcterms:modified xsi:type="dcterms:W3CDTF">2022-05-10T21:19:00Z</dcterms:modified>
</cp:coreProperties>
</file>