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51759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18</w:t>
      </w:r>
      <w:r w:rsidR="001C7D37">
        <w:rPr>
          <w:rFonts w:ascii="Arial" w:hAnsi="Arial" w:cs="Arial"/>
          <w:sz w:val="24"/>
          <w:szCs w:val="24"/>
        </w:rPr>
        <w:t xml:space="preserve">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51759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URBANIZACION RESERVAS DEL SUR</w:t>
      </w:r>
    </w:p>
    <w:p w:rsidR="00517597" w:rsidRDefault="0051759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MARCELA MEJIA</w:t>
      </w:r>
    </w:p>
    <w:p w:rsidR="00CA4B4B" w:rsidRDefault="00D231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Asunto: </w:t>
      </w:r>
      <w:r w:rsidR="00517597">
        <w:rPr>
          <w:rFonts w:ascii="Arial" w:hAnsi="Arial" w:cs="Arial"/>
          <w:b/>
          <w:sz w:val="24"/>
          <w:szCs w:val="24"/>
        </w:rPr>
        <w:t xml:space="preserve">RECURSO DE REPOSICION </w:t>
      </w:r>
      <w:r w:rsidR="003A3F05">
        <w:rPr>
          <w:rFonts w:ascii="Arial" w:hAnsi="Arial" w:cs="Arial"/>
          <w:b/>
          <w:sz w:val="24"/>
          <w:szCs w:val="24"/>
        </w:rPr>
        <w:t xml:space="preserve"> POR PROCESO DISCIPLINARIO </w:t>
      </w:r>
      <w:r w:rsidR="00517597">
        <w:rPr>
          <w:rFonts w:ascii="Arial" w:hAnsi="Arial" w:cs="Arial"/>
          <w:b/>
          <w:sz w:val="24"/>
          <w:szCs w:val="24"/>
        </w:rPr>
        <w:t xml:space="preserve">Y </w:t>
      </w:r>
      <w:r>
        <w:rPr>
          <w:rFonts w:ascii="Arial" w:hAnsi="Arial" w:cs="Arial"/>
          <w:b/>
          <w:sz w:val="24"/>
          <w:szCs w:val="24"/>
        </w:rPr>
        <w:t>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51759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MARIA LUZ PLATA LIZARAZO, identificada</w:t>
      </w:r>
      <w:r w:rsidR="00CC6CC6">
        <w:rPr>
          <w:rFonts w:ascii="Arial" w:hAnsi="Arial" w:cs="Arial"/>
          <w:sz w:val="24"/>
          <w:szCs w:val="24"/>
        </w:rPr>
        <w:t xml:space="preserve">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CA4B4B">
        <w:rPr>
          <w:rFonts w:ascii="Arial" w:hAnsi="Arial" w:cs="Arial"/>
          <w:sz w:val="24"/>
          <w:szCs w:val="24"/>
        </w:rPr>
        <w:t xml:space="preserve">El </w:t>
      </w:r>
      <w:r w:rsidR="00517597">
        <w:rPr>
          <w:rFonts w:ascii="Arial" w:hAnsi="Arial" w:cs="Arial"/>
          <w:sz w:val="24"/>
          <w:szCs w:val="24"/>
        </w:rPr>
        <w:t>30 de marzo del año 2022</w:t>
      </w:r>
      <w:r w:rsidR="00CA4B4B">
        <w:rPr>
          <w:rFonts w:ascii="Arial" w:hAnsi="Arial" w:cs="Arial"/>
          <w:sz w:val="24"/>
          <w:szCs w:val="24"/>
        </w:rPr>
        <w:t xml:space="preserve">, </w:t>
      </w:r>
      <w:r w:rsidR="00517597">
        <w:rPr>
          <w:rFonts w:ascii="Arial" w:hAnsi="Arial" w:cs="Arial"/>
          <w:sz w:val="24"/>
          <w:szCs w:val="24"/>
        </w:rPr>
        <w:t xml:space="preserve">se </w:t>
      </w:r>
      <w:r w:rsidR="003A3F05">
        <w:rPr>
          <w:rFonts w:ascii="Arial" w:hAnsi="Arial" w:cs="Arial"/>
          <w:sz w:val="24"/>
          <w:szCs w:val="24"/>
        </w:rPr>
        <w:t>inició</w:t>
      </w:r>
      <w:r w:rsidR="00517597">
        <w:rPr>
          <w:rFonts w:ascii="Arial" w:hAnsi="Arial" w:cs="Arial"/>
          <w:sz w:val="24"/>
          <w:szCs w:val="24"/>
        </w:rPr>
        <w:t xml:space="preserve"> en mi contra un proceso disciplinario, por sacar a pasear nuestra mascota sin tiradilla, o collar, cosa que es falsa, debido a que siempre se le coloca la tiradilla, pero la niña que saca a pasear la mascota se le suelta.</w:t>
      </w:r>
    </w:p>
    <w:p w:rsidR="00517597" w:rsidRDefault="0051759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759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CA4B4B">
        <w:rPr>
          <w:rFonts w:ascii="Arial" w:hAnsi="Arial" w:cs="Arial"/>
          <w:sz w:val="24"/>
          <w:szCs w:val="24"/>
        </w:rPr>
        <w:t xml:space="preserve"> </w:t>
      </w:r>
      <w:r w:rsidR="00517597">
        <w:rPr>
          <w:rFonts w:ascii="Arial" w:hAnsi="Arial" w:cs="Arial"/>
          <w:sz w:val="24"/>
          <w:szCs w:val="24"/>
        </w:rPr>
        <w:t>La mascota no es agresiva, es mas ya la estamos sacando con bosal, hace aproximadamente un mes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C5030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C5030">
        <w:rPr>
          <w:rFonts w:ascii="Arial" w:hAnsi="Arial" w:cs="Arial"/>
          <w:sz w:val="24"/>
          <w:szCs w:val="24"/>
        </w:rPr>
        <w:t>La niña que saca a pasear la mascota tiene discapacidad cognitiva, pero la niña es funcional y está en constante tratamiento y cuidados médicos.</w:t>
      </w:r>
    </w:p>
    <w:p w:rsidR="00261F8C" w:rsidRPr="0033495B" w:rsidRDefault="00BC5030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3495B">
        <w:rPr>
          <w:rFonts w:ascii="Arial" w:hAnsi="Arial" w:cs="Arial"/>
          <w:b/>
          <w:sz w:val="24"/>
          <w:szCs w:val="24"/>
        </w:rPr>
        <w:t xml:space="preserve"> </w:t>
      </w:r>
    </w:p>
    <w:p w:rsidR="0033495B" w:rsidRDefault="00261F8C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33495B" w:rsidRPr="0033495B">
        <w:rPr>
          <w:rFonts w:ascii="Arial" w:hAnsi="Arial" w:cs="Arial"/>
          <w:b/>
          <w:sz w:val="24"/>
          <w:szCs w:val="24"/>
        </w:rPr>
        <w:t>.</w:t>
      </w:r>
      <w:r w:rsidR="0033495B">
        <w:rPr>
          <w:rFonts w:ascii="Arial" w:hAnsi="Arial" w:cs="Arial"/>
          <w:sz w:val="24"/>
          <w:szCs w:val="24"/>
        </w:rPr>
        <w:t xml:space="preserve"> </w:t>
      </w:r>
      <w:r w:rsidR="00BC5030">
        <w:rPr>
          <w:rFonts w:ascii="Arial" w:hAnsi="Arial" w:cs="Arial"/>
          <w:sz w:val="24"/>
          <w:szCs w:val="24"/>
        </w:rPr>
        <w:t>La niña YULIETH ANDREA JANER PLATA, la actividad que hace sacando la mascota a pasear, le sirve como terapia y aprendizaje y recomendado por el médico</w:t>
      </w:r>
    </w:p>
    <w:p w:rsid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QUINTO:</w:t>
      </w:r>
      <w:r>
        <w:rPr>
          <w:rFonts w:ascii="Arial" w:hAnsi="Arial" w:cs="Arial"/>
          <w:sz w:val="24"/>
          <w:szCs w:val="24"/>
        </w:rPr>
        <w:t xml:space="preserve"> Las personas con discapacidad están protegidas por el gobierno nacional y acorde a esto se debe  </w:t>
      </w:r>
      <w:r w:rsidRPr="00BC5030">
        <w:rPr>
          <w:rFonts w:ascii="Arial" w:hAnsi="Arial" w:cs="Arial"/>
          <w:sz w:val="24"/>
          <w:szCs w:val="24"/>
        </w:rPr>
        <w:t xml:space="preserve">Promover, difundir, respetar y visibilizar el ejercicio efectivo de todos los derechos de las personas con discapacidad.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Asumir la responsabilidad compartida de evitar y eliminar barreras actitudinales, sociales, culturales, físicas, arquitectónicas, de comunicación, y de cualquier otro tipo, que impidan la efectiva participación de las personas con discapacidad y sus familias.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Participar en la construcción e implementación de las políticas de inclusión social de las personas con discapacidad.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 Velar por el respeto y garantía de los derechos de las personas con discapacidad.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Denunciar cualquier acto de exclusión, discriminación o segregación contra las personas con discapacidad. </w:t>
      </w: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 xml:space="preserve"> </w:t>
      </w:r>
    </w:p>
    <w:p w:rsid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5030">
        <w:rPr>
          <w:rFonts w:ascii="Arial" w:hAnsi="Arial" w:cs="Arial"/>
          <w:sz w:val="24"/>
          <w:szCs w:val="24"/>
        </w:rPr>
        <w:t>Todas las personas con discapacidad tienen derecho a acceder a los procesos de habilitación y rehabilitación integral respetando sus necesidades y posibilidades especificas con el objetivo de lograr y mantener la máxima autonomía e independencia, en su capacidad física, mental y vocacional, así como la inclusión y participación plena en todos los aspectos de la vida. Para garantizar el ejercicio efectivo del derecho a la habilitación y rehabilitación, se implem</w:t>
      </w:r>
      <w:r>
        <w:rPr>
          <w:rFonts w:ascii="Arial" w:hAnsi="Arial" w:cs="Arial"/>
          <w:sz w:val="24"/>
          <w:szCs w:val="24"/>
        </w:rPr>
        <w:t>entarán las siguientes acciones.</w:t>
      </w:r>
    </w:p>
    <w:p w:rsid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5030" w:rsidRPr="00BC5030" w:rsidRDefault="00BC5030" w:rsidP="00BC50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SEXTO: </w:t>
      </w:r>
      <w:r>
        <w:rPr>
          <w:rFonts w:ascii="Arial" w:hAnsi="Arial" w:cs="Arial"/>
          <w:sz w:val="24"/>
          <w:szCs w:val="24"/>
        </w:rPr>
        <w:t xml:space="preserve">Por todo lo anterior y de la manera </w:t>
      </w:r>
      <w:r w:rsidR="003A3F05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atenta le </w:t>
      </w:r>
      <w:r w:rsidR="00D82F9E">
        <w:rPr>
          <w:rFonts w:ascii="Arial" w:hAnsi="Arial" w:cs="Arial"/>
          <w:sz w:val="24"/>
          <w:szCs w:val="24"/>
        </w:rPr>
        <w:t>solicito</w:t>
      </w:r>
      <w:r>
        <w:rPr>
          <w:rFonts w:ascii="Arial" w:hAnsi="Arial" w:cs="Arial"/>
          <w:sz w:val="24"/>
          <w:szCs w:val="24"/>
        </w:rPr>
        <w:t xml:space="preserve"> tener en cuenta lo </w:t>
      </w:r>
      <w:r w:rsidR="00D82F9E">
        <w:rPr>
          <w:rFonts w:ascii="Arial" w:hAnsi="Arial" w:cs="Arial"/>
          <w:sz w:val="24"/>
          <w:szCs w:val="24"/>
        </w:rPr>
        <w:t>acá</w:t>
      </w:r>
      <w:r>
        <w:rPr>
          <w:rFonts w:ascii="Arial" w:hAnsi="Arial" w:cs="Arial"/>
          <w:sz w:val="24"/>
          <w:szCs w:val="24"/>
        </w:rPr>
        <w:t xml:space="preserve"> manifestado </w:t>
      </w:r>
      <w:r w:rsidR="00D82F9E">
        <w:rPr>
          <w:rFonts w:ascii="Arial" w:hAnsi="Arial" w:cs="Arial"/>
          <w:sz w:val="24"/>
          <w:szCs w:val="24"/>
        </w:rPr>
        <w:t>y aplicar los beneficios que por ley tienen las personas con discapacidad.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61F8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3A3F05">
        <w:rPr>
          <w:rFonts w:ascii="Arial" w:hAnsi="Arial" w:cs="Arial"/>
          <w:sz w:val="24"/>
          <w:szCs w:val="24"/>
        </w:rPr>
        <w:t xml:space="preserve">Estando dentro del término legal para interponer el recurso de reposición, 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 xml:space="preserve">la menor brevedad posible </w:t>
      </w:r>
      <w:r w:rsidR="00D82F9E">
        <w:rPr>
          <w:rFonts w:ascii="Arial" w:hAnsi="Arial" w:cs="Arial"/>
          <w:sz w:val="24"/>
          <w:szCs w:val="24"/>
        </w:rPr>
        <w:t>dar por archivada este proceso disciplinario y por consiguiente no cobrar la multa  como sanción pecuniaria, por lo expuesto en los hechos de este derecho de petición</w:t>
      </w:r>
    </w:p>
    <w:p w:rsidR="00D82F9E" w:rsidRDefault="00D82F9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comunicar, oficiar a quien corresponda sobre el </w:t>
      </w:r>
      <w:r w:rsidR="00D82F9E">
        <w:rPr>
          <w:rFonts w:ascii="Arial" w:hAnsi="Arial" w:cs="Arial"/>
          <w:sz w:val="24"/>
          <w:szCs w:val="24"/>
        </w:rPr>
        <w:t>archivo y terminación del proceso disciplinario que cursa en mi contra</w:t>
      </w:r>
      <w:r>
        <w:rPr>
          <w:rFonts w:ascii="Arial" w:hAnsi="Arial" w:cs="Arial"/>
          <w:sz w:val="24"/>
          <w:szCs w:val="24"/>
        </w:rPr>
        <w:t>.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D82F9E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ANEXOS</w:t>
      </w:r>
    </w:p>
    <w:p w:rsidR="00D82F9E" w:rsidRDefault="00D82F9E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82F9E" w:rsidRPr="00D82F9E" w:rsidRDefault="00D82F9E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Aporto copias de la historia clínica de mi hija JULIETH ANDREA JANER PLATA</w:t>
      </w:r>
    </w:p>
    <w:p w:rsidR="00CC6CC6" w:rsidRDefault="00EB45FD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copia al concejo de administracion</w:t>
      </w:r>
      <w:bookmarkStart w:id="0" w:name="_GoBack"/>
      <w:bookmarkEnd w:id="0"/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D82F9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MARI LUZ PLATA LIZARAZO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D82F9E">
        <w:rPr>
          <w:rFonts w:ascii="Arial" w:hAnsi="Arial" w:cs="Arial"/>
          <w:sz w:val="24"/>
          <w:szCs w:val="24"/>
        </w:rPr>
        <w:t>27.893.728</w:t>
      </w:r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D82F9E">
        <w:rPr>
          <w:rFonts w:ascii="Arial" w:hAnsi="Arial" w:cs="Arial"/>
          <w:sz w:val="24"/>
          <w:szCs w:val="24"/>
        </w:rPr>
        <w:t>Villa Rosario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D82F9E">
        <w:rPr>
          <w:rFonts w:ascii="Arial" w:hAnsi="Arial" w:cs="Arial"/>
          <w:sz w:val="24"/>
          <w:szCs w:val="24"/>
        </w:rPr>
        <w:t>Carrera 58</w:t>
      </w:r>
      <w:r w:rsidR="00261F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61F8C">
        <w:rPr>
          <w:rFonts w:ascii="Arial" w:hAnsi="Arial" w:cs="Arial"/>
          <w:sz w:val="24"/>
          <w:szCs w:val="24"/>
        </w:rPr>
        <w:t>Nro</w:t>
      </w:r>
      <w:proofErr w:type="spellEnd"/>
      <w:r w:rsidR="00261F8C">
        <w:rPr>
          <w:rFonts w:ascii="Arial" w:hAnsi="Arial" w:cs="Arial"/>
          <w:sz w:val="24"/>
          <w:szCs w:val="24"/>
        </w:rPr>
        <w:t xml:space="preserve"> </w:t>
      </w:r>
      <w:r w:rsidR="00D82F9E">
        <w:rPr>
          <w:rFonts w:ascii="Arial" w:hAnsi="Arial" w:cs="Arial"/>
          <w:sz w:val="24"/>
          <w:szCs w:val="24"/>
        </w:rPr>
        <w:t>77-</w:t>
      </w:r>
      <w:r w:rsidR="00261F8C">
        <w:rPr>
          <w:rFonts w:ascii="Arial" w:hAnsi="Arial" w:cs="Arial"/>
          <w:sz w:val="24"/>
          <w:szCs w:val="24"/>
        </w:rPr>
        <w:t xml:space="preserve"> </w:t>
      </w:r>
      <w:r w:rsidR="00D82F9E">
        <w:rPr>
          <w:rFonts w:ascii="Arial" w:hAnsi="Arial" w:cs="Arial"/>
          <w:sz w:val="24"/>
          <w:szCs w:val="24"/>
        </w:rPr>
        <w:t xml:space="preserve">41, apartamento 1005 </w:t>
      </w:r>
      <w:r w:rsidR="00261F8C">
        <w:rPr>
          <w:rFonts w:ascii="Arial" w:hAnsi="Arial" w:cs="Arial"/>
          <w:sz w:val="24"/>
          <w:szCs w:val="24"/>
        </w:rPr>
        <w:t>-</w:t>
      </w:r>
      <w:r w:rsidR="00D23145">
        <w:rPr>
          <w:rFonts w:ascii="Arial" w:hAnsi="Arial" w:cs="Arial"/>
          <w:sz w:val="24"/>
          <w:szCs w:val="24"/>
        </w:rPr>
        <w:t>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D82F9E">
        <w:rPr>
          <w:rFonts w:ascii="Arial" w:hAnsi="Arial" w:cs="Arial"/>
          <w:sz w:val="24"/>
          <w:szCs w:val="24"/>
        </w:rPr>
        <w:t>2970704/3175393983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electrónico.</w:t>
      </w:r>
      <w:r w:rsidR="00D23145">
        <w:rPr>
          <w:rFonts w:ascii="Arial" w:hAnsi="Arial" w:cs="Arial"/>
          <w:sz w:val="24"/>
          <w:szCs w:val="24"/>
        </w:rPr>
        <w:t xml:space="preserve"> </w:t>
      </w:r>
      <w:r w:rsidR="00D82F9E" w:rsidRPr="00D82F9E">
        <w:rPr>
          <w:rFonts w:ascii="Arial" w:hAnsi="Arial" w:cs="Arial"/>
          <w:sz w:val="24"/>
          <w:szCs w:val="24"/>
        </w:rPr>
        <w:t>Maryplata02@hotmail.com</w:t>
      </w:r>
    </w:p>
    <w:p w:rsidR="00D82F9E" w:rsidRDefault="00D82F9E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75AE0"/>
    <w:rsid w:val="001C7D37"/>
    <w:rsid w:val="00261F8C"/>
    <w:rsid w:val="002E51EC"/>
    <w:rsid w:val="00324E44"/>
    <w:rsid w:val="0033495B"/>
    <w:rsid w:val="003A3F05"/>
    <w:rsid w:val="00517597"/>
    <w:rsid w:val="007B58E5"/>
    <w:rsid w:val="008E174E"/>
    <w:rsid w:val="00A161DD"/>
    <w:rsid w:val="00BC5030"/>
    <w:rsid w:val="00C0407F"/>
    <w:rsid w:val="00CA4B4B"/>
    <w:rsid w:val="00CC6CC6"/>
    <w:rsid w:val="00CD25B7"/>
    <w:rsid w:val="00D23145"/>
    <w:rsid w:val="00D5339B"/>
    <w:rsid w:val="00D72220"/>
    <w:rsid w:val="00D82F9E"/>
    <w:rsid w:val="00E45DB5"/>
    <w:rsid w:val="00E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705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4</cp:revision>
  <cp:lastPrinted>2022-04-08T13:57:00Z</cp:lastPrinted>
  <dcterms:created xsi:type="dcterms:W3CDTF">2022-04-18T16:09:00Z</dcterms:created>
  <dcterms:modified xsi:type="dcterms:W3CDTF">2022-04-18T16:45:00Z</dcterms:modified>
</cp:coreProperties>
</file>