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CC" w:rsidRPr="00335093" w:rsidRDefault="00E241CC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35093">
        <w:rPr>
          <w:rFonts w:ascii="Arial" w:hAnsi="Arial" w:cs="Arial"/>
          <w:sz w:val="24"/>
          <w:szCs w:val="24"/>
        </w:rPr>
        <w:t>Itagüí,</w:t>
      </w:r>
      <w:r w:rsidR="001872C8">
        <w:rPr>
          <w:rFonts w:ascii="Arial" w:hAnsi="Arial" w:cs="Arial"/>
          <w:sz w:val="24"/>
          <w:szCs w:val="24"/>
        </w:rPr>
        <w:t xml:space="preserve"> 28</w:t>
      </w:r>
      <w:r w:rsidRPr="003350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872C8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2022</w:t>
      </w:r>
    </w:p>
    <w:p w:rsidR="00E241CC" w:rsidRPr="00335093" w:rsidRDefault="00E241CC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241CC" w:rsidRDefault="00E241CC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5093">
        <w:rPr>
          <w:rFonts w:ascii="Arial" w:hAnsi="Arial" w:cs="Arial"/>
          <w:sz w:val="24"/>
          <w:szCs w:val="24"/>
        </w:rPr>
        <w:t>Señor</w:t>
      </w:r>
      <w:r>
        <w:rPr>
          <w:rFonts w:ascii="Arial" w:hAnsi="Arial" w:cs="Arial"/>
          <w:sz w:val="24"/>
          <w:szCs w:val="24"/>
        </w:rPr>
        <w:t>es:</w:t>
      </w:r>
    </w:p>
    <w:p w:rsidR="00E241CC" w:rsidRDefault="00E241CC" w:rsidP="00E241C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241CC" w:rsidRDefault="001872C8" w:rsidP="00E241C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LEGENDARY TRAVEL CLUB</w:t>
      </w:r>
    </w:p>
    <w:p w:rsidR="00E241CC" w:rsidRPr="00335093" w:rsidRDefault="00E241CC" w:rsidP="00E241C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E241CC" w:rsidRPr="00335093" w:rsidRDefault="00E241CC" w:rsidP="00E241C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335093">
        <w:rPr>
          <w:rFonts w:ascii="Arial" w:hAnsi="Arial" w:cs="Arial"/>
          <w:b/>
          <w:sz w:val="24"/>
          <w:szCs w:val="24"/>
        </w:rPr>
        <w:t xml:space="preserve">ASUNTO: DERECHO DE PETICIÓN </w:t>
      </w:r>
    </w:p>
    <w:p w:rsidR="00E241CC" w:rsidRPr="00335093" w:rsidRDefault="00E241CC" w:rsidP="00E241C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E241CC" w:rsidRPr="00335093" w:rsidRDefault="001872C8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EDWARD ALONSO ORREGO MUÑOZ</w:t>
      </w:r>
      <w:r w:rsidR="00E241CC">
        <w:rPr>
          <w:rFonts w:ascii="Arial" w:hAnsi="Arial" w:cs="Arial"/>
          <w:sz w:val="24"/>
          <w:szCs w:val="24"/>
        </w:rPr>
        <w:t>, ciudadano</w:t>
      </w:r>
      <w:r w:rsidR="00E241CC" w:rsidRPr="00335093">
        <w:rPr>
          <w:rFonts w:ascii="Arial" w:hAnsi="Arial" w:cs="Arial"/>
          <w:sz w:val="24"/>
          <w:szCs w:val="24"/>
        </w:rPr>
        <w:t xml:space="preserve"> </w:t>
      </w:r>
      <w:r w:rsidR="00E241CC">
        <w:rPr>
          <w:rFonts w:ascii="Arial" w:hAnsi="Arial" w:cs="Arial"/>
          <w:sz w:val="24"/>
          <w:szCs w:val="24"/>
        </w:rPr>
        <w:t>colombiano, mayor de edad, identificado</w:t>
      </w:r>
      <w:r w:rsidR="00E241CC" w:rsidRPr="00335093">
        <w:rPr>
          <w:rFonts w:ascii="Arial" w:hAnsi="Arial" w:cs="Arial"/>
          <w:sz w:val="24"/>
          <w:szCs w:val="24"/>
        </w:rPr>
        <w:t xml:space="preserve"> como aparece al pie de mi firma, actuando en nombre propio, en ejercicio del DERECHO DE PETICIÓN consagrado en el artículo 23 de la Constitución  Política y la Ley 1755 del 2015, respetuosamente me dirijo a usted, a fin de solicito</w:t>
      </w:r>
    </w:p>
    <w:p w:rsidR="00E241CC" w:rsidRPr="00335093" w:rsidRDefault="00E241CC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241CC" w:rsidRPr="00335093" w:rsidRDefault="00E241CC" w:rsidP="00E241C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093">
        <w:rPr>
          <w:rFonts w:ascii="Arial" w:hAnsi="Arial" w:cs="Arial"/>
          <w:b/>
          <w:sz w:val="24"/>
          <w:szCs w:val="24"/>
        </w:rPr>
        <w:t>HECHOS Y CONSIDERACIONES</w:t>
      </w:r>
    </w:p>
    <w:p w:rsidR="00E241CC" w:rsidRPr="00335093" w:rsidRDefault="00E241CC" w:rsidP="00E241C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241CC" w:rsidRDefault="00E241CC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5093">
        <w:rPr>
          <w:rFonts w:ascii="Arial" w:hAnsi="Arial" w:cs="Arial"/>
          <w:b/>
          <w:sz w:val="24"/>
          <w:szCs w:val="24"/>
        </w:rPr>
        <w:t>PRIMERO:</w:t>
      </w:r>
      <w:r w:rsidRPr="00335093">
        <w:rPr>
          <w:rFonts w:ascii="Arial" w:hAnsi="Arial" w:cs="Arial"/>
          <w:sz w:val="24"/>
          <w:szCs w:val="24"/>
        </w:rPr>
        <w:t xml:space="preserve"> </w:t>
      </w:r>
      <w:r w:rsidR="001872C8">
        <w:rPr>
          <w:rFonts w:ascii="Arial" w:hAnsi="Arial" w:cs="Arial"/>
          <w:sz w:val="24"/>
          <w:szCs w:val="24"/>
        </w:rPr>
        <w:t xml:space="preserve">El día </w:t>
      </w:r>
      <w:r>
        <w:rPr>
          <w:rFonts w:ascii="Arial" w:hAnsi="Arial" w:cs="Arial"/>
          <w:sz w:val="24"/>
          <w:szCs w:val="24"/>
        </w:rPr>
        <w:t>1</w:t>
      </w:r>
      <w:r w:rsidR="001872C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e</w:t>
      </w:r>
      <w:r w:rsidR="001872C8">
        <w:rPr>
          <w:rFonts w:ascii="Arial" w:hAnsi="Arial" w:cs="Arial"/>
          <w:sz w:val="24"/>
          <w:szCs w:val="24"/>
        </w:rPr>
        <w:t>nero de 2022, se firmó entre el suscrito, mi cónyuge ISABEL CRISTIAN GIL TORRES, y la agencia de viajes LEGANDARY TRAVEL CLUB S.A.S, un contrato de afiliación a la membresía LEGENDCARD</w:t>
      </w:r>
    </w:p>
    <w:p w:rsidR="001872C8" w:rsidRDefault="001872C8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0285C" w:rsidRDefault="00E241CC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5093">
        <w:rPr>
          <w:rFonts w:ascii="Arial" w:hAnsi="Arial" w:cs="Arial"/>
          <w:b/>
          <w:sz w:val="24"/>
          <w:szCs w:val="24"/>
        </w:rPr>
        <w:t>SEGUNDO</w:t>
      </w:r>
      <w:r w:rsidRPr="00335093">
        <w:rPr>
          <w:rFonts w:ascii="Arial" w:hAnsi="Arial" w:cs="Arial"/>
          <w:sz w:val="24"/>
          <w:szCs w:val="24"/>
        </w:rPr>
        <w:t xml:space="preserve">: </w:t>
      </w:r>
      <w:r w:rsidR="001872C8">
        <w:rPr>
          <w:rFonts w:ascii="Arial" w:hAnsi="Arial" w:cs="Arial"/>
          <w:sz w:val="24"/>
          <w:szCs w:val="24"/>
        </w:rPr>
        <w:t xml:space="preserve">Con la excusa que habíamos sido ganadores de este programa y que podíamos </w:t>
      </w:r>
      <w:r w:rsidR="00A0285C">
        <w:rPr>
          <w:rFonts w:ascii="Arial" w:hAnsi="Arial" w:cs="Arial"/>
          <w:sz w:val="24"/>
          <w:szCs w:val="24"/>
        </w:rPr>
        <w:t>acceder</w:t>
      </w:r>
      <w:r w:rsidR="001872C8">
        <w:rPr>
          <w:rFonts w:ascii="Arial" w:hAnsi="Arial" w:cs="Arial"/>
          <w:sz w:val="24"/>
          <w:szCs w:val="24"/>
        </w:rPr>
        <w:t xml:space="preserve"> al mismo, si accedíamos con una </w:t>
      </w:r>
      <w:r w:rsidR="00A0285C">
        <w:rPr>
          <w:rFonts w:ascii="Arial" w:hAnsi="Arial" w:cs="Arial"/>
          <w:sz w:val="24"/>
          <w:szCs w:val="24"/>
        </w:rPr>
        <w:t>tarjeta</w:t>
      </w:r>
      <w:r w:rsidR="001872C8">
        <w:rPr>
          <w:rFonts w:ascii="Arial" w:hAnsi="Arial" w:cs="Arial"/>
          <w:sz w:val="24"/>
          <w:szCs w:val="24"/>
        </w:rPr>
        <w:t xml:space="preserve"> de</w:t>
      </w:r>
      <w:r w:rsidR="00A0285C">
        <w:rPr>
          <w:rFonts w:ascii="Arial" w:hAnsi="Arial" w:cs="Arial"/>
          <w:sz w:val="24"/>
          <w:szCs w:val="24"/>
        </w:rPr>
        <w:t xml:space="preserve"> crédito</w:t>
      </w:r>
      <w:r w:rsidR="001872C8">
        <w:rPr>
          <w:rFonts w:ascii="Arial" w:hAnsi="Arial" w:cs="Arial"/>
          <w:sz w:val="24"/>
          <w:szCs w:val="24"/>
        </w:rPr>
        <w:t>, dicha tarjeta de</w:t>
      </w:r>
      <w:r w:rsidR="00A0285C">
        <w:rPr>
          <w:rFonts w:ascii="Arial" w:hAnsi="Arial" w:cs="Arial"/>
          <w:sz w:val="24"/>
          <w:szCs w:val="24"/>
        </w:rPr>
        <w:t xml:space="preserve"> crédito</w:t>
      </w:r>
      <w:r w:rsidR="001872C8">
        <w:rPr>
          <w:rFonts w:ascii="Arial" w:hAnsi="Arial" w:cs="Arial"/>
          <w:sz w:val="24"/>
          <w:szCs w:val="24"/>
        </w:rPr>
        <w:t xml:space="preserve"> se </w:t>
      </w:r>
      <w:r w:rsidR="00A0285C">
        <w:rPr>
          <w:rFonts w:ascii="Arial" w:hAnsi="Arial" w:cs="Arial"/>
          <w:sz w:val="24"/>
          <w:szCs w:val="24"/>
        </w:rPr>
        <w:t xml:space="preserve">gestionó ante la entidad Banco </w:t>
      </w:r>
      <w:r w:rsidR="001872C8">
        <w:rPr>
          <w:rFonts w:ascii="Arial" w:hAnsi="Arial" w:cs="Arial"/>
          <w:sz w:val="24"/>
          <w:szCs w:val="24"/>
        </w:rPr>
        <w:t>FALABEL</w:t>
      </w:r>
      <w:r w:rsidR="004F2272">
        <w:rPr>
          <w:rFonts w:ascii="Arial" w:hAnsi="Arial" w:cs="Arial"/>
          <w:sz w:val="24"/>
          <w:szCs w:val="24"/>
        </w:rPr>
        <w:t>L</w:t>
      </w:r>
      <w:r w:rsidR="001872C8">
        <w:rPr>
          <w:rFonts w:ascii="Arial" w:hAnsi="Arial" w:cs="Arial"/>
          <w:sz w:val="24"/>
          <w:szCs w:val="24"/>
        </w:rPr>
        <w:t>A</w:t>
      </w:r>
      <w:r w:rsidR="00A0285C">
        <w:rPr>
          <w:rFonts w:ascii="Arial" w:hAnsi="Arial" w:cs="Arial"/>
          <w:sz w:val="24"/>
          <w:szCs w:val="24"/>
        </w:rPr>
        <w:t>, ubicado en el centro comercial  Santa Fe</w:t>
      </w:r>
    </w:p>
    <w:p w:rsidR="00A0285C" w:rsidRDefault="00A0285C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0285C" w:rsidRDefault="00A0285C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TERCERO: </w:t>
      </w:r>
      <w:r>
        <w:rPr>
          <w:rFonts w:ascii="Arial" w:hAnsi="Arial" w:cs="Arial"/>
          <w:sz w:val="24"/>
          <w:szCs w:val="24"/>
        </w:rPr>
        <w:t>L</w:t>
      </w:r>
      <w:r w:rsidR="00E241CC">
        <w:rPr>
          <w:rFonts w:ascii="Arial" w:hAnsi="Arial" w:cs="Arial"/>
          <w:sz w:val="24"/>
          <w:szCs w:val="24"/>
        </w:rPr>
        <w:t>a tarjeta de crédito</w:t>
      </w:r>
      <w:r>
        <w:rPr>
          <w:rFonts w:ascii="Arial" w:hAnsi="Arial" w:cs="Arial"/>
          <w:sz w:val="24"/>
          <w:szCs w:val="24"/>
        </w:rPr>
        <w:t xml:space="preserve"> nos la aprobaron por un cupo /valor de TRES MILLONES SETECIENTOS MIL PESOS ($ 3.700.000).</w:t>
      </w:r>
    </w:p>
    <w:p w:rsidR="00A0285C" w:rsidRDefault="00A0285C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241CC" w:rsidRDefault="00A0285C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285C">
        <w:rPr>
          <w:rFonts w:ascii="Arial" w:hAnsi="Arial" w:cs="Arial"/>
          <w:b/>
          <w:sz w:val="24"/>
          <w:szCs w:val="24"/>
        </w:rPr>
        <w:t>CUARTO</w:t>
      </w:r>
      <w:r>
        <w:rPr>
          <w:rFonts w:ascii="Arial" w:hAnsi="Arial" w:cs="Arial"/>
          <w:sz w:val="24"/>
          <w:szCs w:val="24"/>
        </w:rPr>
        <w:t>: S</w:t>
      </w:r>
      <w:r w:rsidR="00E241CC">
        <w:rPr>
          <w:rFonts w:ascii="Arial" w:hAnsi="Arial" w:cs="Arial"/>
          <w:sz w:val="24"/>
          <w:szCs w:val="24"/>
        </w:rPr>
        <w:t xml:space="preserve">in embargo lo que ocurrió fue que utilizaron </w:t>
      </w:r>
      <w:r>
        <w:rPr>
          <w:rFonts w:ascii="Arial" w:hAnsi="Arial" w:cs="Arial"/>
          <w:sz w:val="24"/>
          <w:szCs w:val="24"/>
        </w:rPr>
        <w:t>la</w:t>
      </w:r>
      <w:r w:rsidR="00E241CC">
        <w:rPr>
          <w:rFonts w:ascii="Arial" w:hAnsi="Arial" w:cs="Arial"/>
          <w:sz w:val="24"/>
          <w:szCs w:val="24"/>
        </w:rPr>
        <w:t xml:space="preserve"> tarjeta de crédito, haciendo una compra por valor de $</w:t>
      </w:r>
      <w:r>
        <w:rPr>
          <w:rFonts w:ascii="Arial" w:hAnsi="Arial" w:cs="Arial"/>
          <w:sz w:val="24"/>
          <w:szCs w:val="24"/>
        </w:rPr>
        <w:t xml:space="preserve"> </w:t>
      </w:r>
      <w:r w:rsidR="00E241CC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700.000</w:t>
      </w:r>
      <w:r w:rsidR="00E241C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el pago de la membresía,  sin que mediara nuestra</w:t>
      </w:r>
      <w:r w:rsidR="00E241CC">
        <w:rPr>
          <w:rFonts w:ascii="Arial" w:hAnsi="Arial" w:cs="Arial"/>
          <w:sz w:val="24"/>
          <w:szCs w:val="24"/>
        </w:rPr>
        <w:t xml:space="preserve"> autorización para realizar esta compra.</w:t>
      </w:r>
    </w:p>
    <w:p w:rsidR="00E241CC" w:rsidRPr="005F595D" w:rsidRDefault="00E241CC" w:rsidP="00E241C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E241CC" w:rsidRDefault="00A0285C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285C">
        <w:rPr>
          <w:rFonts w:ascii="Arial" w:hAnsi="Arial" w:cs="Arial"/>
          <w:b/>
          <w:sz w:val="24"/>
          <w:szCs w:val="24"/>
        </w:rPr>
        <w:t>QUINTO:</w:t>
      </w:r>
      <w:r w:rsidR="00E241CC">
        <w:rPr>
          <w:rFonts w:ascii="Arial" w:hAnsi="Arial" w:cs="Arial"/>
          <w:sz w:val="24"/>
          <w:szCs w:val="24"/>
        </w:rPr>
        <w:t xml:space="preserve"> Después de lo sucedido, </w:t>
      </w:r>
      <w:r>
        <w:rPr>
          <w:rFonts w:ascii="Arial" w:hAnsi="Arial" w:cs="Arial"/>
          <w:sz w:val="24"/>
          <w:szCs w:val="24"/>
        </w:rPr>
        <w:t>revisamos los documentos, n</w:t>
      </w:r>
      <w:r w:rsidR="00FF4367">
        <w:rPr>
          <w:rFonts w:ascii="Arial" w:hAnsi="Arial" w:cs="Arial"/>
          <w:sz w:val="24"/>
          <w:szCs w:val="24"/>
        </w:rPr>
        <w:t>o habían</w:t>
      </w:r>
      <w:r>
        <w:rPr>
          <w:rFonts w:ascii="Arial" w:hAnsi="Arial" w:cs="Arial"/>
          <w:sz w:val="24"/>
          <w:szCs w:val="24"/>
        </w:rPr>
        <w:t xml:space="preserve"> pasado 5 </w:t>
      </w:r>
      <w:r w:rsidR="00FF4367">
        <w:rPr>
          <w:rFonts w:ascii="Arial" w:hAnsi="Arial" w:cs="Arial"/>
          <w:sz w:val="24"/>
          <w:szCs w:val="24"/>
        </w:rPr>
        <w:t>días</w:t>
      </w:r>
      <w:r>
        <w:rPr>
          <w:rFonts w:ascii="Arial" w:hAnsi="Arial" w:cs="Arial"/>
          <w:sz w:val="24"/>
          <w:szCs w:val="24"/>
        </w:rPr>
        <w:t>, que es fecha en que nos podíamos</w:t>
      </w:r>
      <w:r w:rsidR="00FF4367">
        <w:rPr>
          <w:rFonts w:ascii="Arial" w:hAnsi="Arial" w:cs="Arial"/>
          <w:sz w:val="24"/>
          <w:szCs w:val="24"/>
        </w:rPr>
        <w:t xml:space="preserve"> retractar de lo que</w:t>
      </w:r>
      <w:r>
        <w:rPr>
          <w:rFonts w:ascii="Arial" w:hAnsi="Arial" w:cs="Arial"/>
          <w:sz w:val="24"/>
          <w:szCs w:val="24"/>
        </w:rPr>
        <w:t xml:space="preserve"> </w:t>
      </w:r>
      <w:r w:rsidR="00FF4367">
        <w:rPr>
          <w:rFonts w:ascii="Arial" w:hAnsi="Arial" w:cs="Arial"/>
          <w:sz w:val="24"/>
          <w:szCs w:val="24"/>
        </w:rPr>
        <w:t>sucedió</w:t>
      </w:r>
      <w:r>
        <w:rPr>
          <w:rFonts w:ascii="Arial" w:hAnsi="Arial" w:cs="Arial"/>
          <w:sz w:val="24"/>
          <w:szCs w:val="24"/>
        </w:rPr>
        <w:t xml:space="preserve"> por una publicidad falsa y engañosa</w:t>
      </w:r>
      <w:r w:rsidR="00E241CC">
        <w:rPr>
          <w:rFonts w:ascii="Arial" w:hAnsi="Arial" w:cs="Arial"/>
          <w:sz w:val="24"/>
          <w:szCs w:val="24"/>
        </w:rPr>
        <w:t xml:space="preserve">, donde solo </w:t>
      </w:r>
      <w:r w:rsidR="00FF4367">
        <w:rPr>
          <w:rFonts w:ascii="Arial" w:hAnsi="Arial" w:cs="Arial"/>
          <w:sz w:val="24"/>
          <w:szCs w:val="24"/>
        </w:rPr>
        <w:t>nos i</w:t>
      </w:r>
      <w:r w:rsidR="00E241CC">
        <w:rPr>
          <w:rFonts w:ascii="Arial" w:hAnsi="Arial" w:cs="Arial"/>
          <w:sz w:val="24"/>
          <w:szCs w:val="24"/>
        </w:rPr>
        <w:t xml:space="preserve">nformaron que eran los documentos necesarios para acceder al viaje que supuestamente </w:t>
      </w:r>
      <w:r w:rsidR="00FF4367">
        <w:rPr>
          <w:rFonts w:ascii="Arial" w:hAnsi="Arial" w:cs="Arial"/>
          <w:sz w:val="24"/>
          <w:szCs w:val="24"/>
        </w:rPr>
        <w:t xml:space="preserve">nos </w:t>
      </w:r>
      <w:r w:rsidR="00E241CC">
        <w:rPr>
          <w:rFonts w:ascii="Arial" w:hAnsi="Arial" w:cs="Arial"/>
          <w:sz w:val="24"/>
          <w:szCs w:val="24"/>
        </w:rPr>
        <w:t>había</w:t>
      </w:r>
      <w:r w:rsidR="00FF4367">
        <w:rPr>
          <w:rFonts w:ascii="Arial" w:hAnsi="Arial" w:cs="Arial"/>
          <w:sz w:val="24"/>
          <w:szCs w:val="24"/>
        </w:rPr>
        <w:t>mos</w:t>
      </w:r>
      <w:r w:rsidR="00E241CC">
        <w:rPr>
          <w:rFonts w:ascii="Arial" w:hAnsi="Arial" w:cs="Arial"/>
          <w:sz w:val="24"/>
          <w:szCs w:val="24"/>
        </w:rPr>
        <w:t xml:space="preserve"> ganado, sin saber que en realidad estaba firmando un contrato que me vincula con esta empresa y además me obligaba a pagar un monto de dinero por unos servicios que nunca he</w:t>
      </w:r>
      <w:r w:rsidR="00FF4367">
        <w:rPr>
          <w:rFonts w:ascii="Arial" w:hAnsi="Arial" w:cs="Arial"/>
          <w:sz w:val="24"/>
          <w:szCs w:val="24"/>
        </w:rPr>
        <w:t xml:space="preserve">mos </w:t>
      </w:r>
      <w:r w:rsidR="00E241CC">
        <w:rPr>
          <w:rFonts w:ascii="Arial" w:hAnsi="Arial" w:cs="Arial"/>
          <w:sz w:val="24"/>
          <w:szCs w:val="24"/>
        </w:rPr>
        <w:t xml:space="preserve"> adquirido. </w:t>
      </w:r>
    </w:p>
    <w:p w:rsidR="00E241CC" w:rsidRDefault="00E241CC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F4367" w:rsidRDefault="00FF4367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SEXTO:</w:t>
      </w:r>
      <w:r w:rsidR="00E241C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Ya nos llegó factura para el primer pago, ya se pagó la suma de TRESCIENTOS CUARENTA Y OCHO MIL CUATROCIENTOS PESOS ($ 348.400), dinero que injustamente se pagó por la imprudencia, negligencia y mala fe de la agencia LEGENDARY TRAVEL CLUB</w:t>
      </w:r>
    </w:p>
    <w:p w:rsidR="00FF4367" w:rsidRDefault="00FF4367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241CC" w:rsidRPr="00E241CC" w:rsidRDefault="00FF4367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F4367">
        <w:rPr>
          <w:rFonts w:ascii="Arial" w:hAnsi="Arial" w:cs="Arial"/>
          <w:b/>
          <w:sz w:val="24"/>
          <w:szCs w:val="24"/>
        </w:rPr>
        <w:t>SÉPTIMO</w:t>
      </w:r>
      <w:r>
        <w:rPr>
          <w:rFonts w:ascii="Arial" w:hAnsi="Arial" w:cs="Arial"/>
          <w:sz w:val="24"/>
          <w:szCs w:val="24"/>
        </w:rPr>
        <w:t>: Y lo más triste es que  a la fecha no hemos podido</w:t>
      </w:r>
      <w:r w:rsidR="00E241CC">
        <w:rPr>
          <w:rFonts w:ascii="Arial" w:hAnsi="Arial" w:cs="Arial"/>
          <w:sz w:val="24"/>
          <w:szCs w:val="24"/>
        </w:rPr>
        <w:t xml:space="preserve"> hacer uso de los supuestos </w:t>
      </w:r>
      <w:r>
        <w:rPr>
          <w:rFonts w:ascii="Arial" w:hAnsi="Arial" w:cs="Arial"/>
          <w:sz w:val="24"/>
          <w:szCs w:val="24"/>
        </w:rPr>
        <w:t xml:space="preserve">beneficios que tenemos </w:t>
      </w:r>
      <w:r w:rsidR="002F5ABB">
        <w:rPr>
          <w:rFonts w:ascii="Arial" w:hAnsi="Arial" w:cs="Arial"/>
          <w:sz w:val="24"/>
          <w:szCs w:val="24"/>
        </w:rPr>
        <w:t>derecho, por lo que desde siempre hubo unas falsas expectativas, además de una publicidad engañosa por parte de la entidad, donde no fueron claros a la hora de brindar la información.</w:t>
      </w:r>
    </w:p>
    <w:p w:rsidR="00E241CC" w:rsidRPr="00335093" w:rsidRDefault="00E241CC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241CC" w:rsidRPr="00335093" w:rsidRDefault="00E241CC" w:rsidP="00E241C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093">
        <w:rPr>
          <w:rFonts w:ascii="Arial" w:hAnsi="Arial" w:cs="Arial"/>
          <w:b/>
          <w:sz w:val="24"/>
          <w:szCs w:val="24"/>
        </w:rPr>
        <w:lastRenderedPageBreak/>
        <w:t>PETICIÓN</w:t>
      </w:r>
    </w:p>
    <w:p w:rsidR="00E241CC" w:rsidRPr="00335093" w:rsidRDefault="00E241CC" w:rsidP="00E241C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B749D" w:rsidRDefault="00E241CC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5093">
        <w:rPr>
          <w:rFonts w:ascii="Arial" w:hAnsi="Arial" w:cs="Arial"/>
          <w:b/>
          <w:sz w:val="24"/>
          <w:szCs w:val="24"/>
        </w:rPr>
        <w:t>PRIMERO:</w:t>
      </w:r>
      <w:r w:rsidRPr="00335093">
        <w:rPr>
          <w:rFonts w:ascii="Arial" w:hAnsi="Arial" w:cs="Arial"/>
          <w:sz w:val="24"/>
          <w:szCs w:val="24"/>
        </w:rPr>
        <w:t xml:space="preserve"> Solicito de manera respetuosa</w:t>
      </w:r>
      <w:r>
        <w:rPr>
          <w:rFonts w:ascii="Arial" w:hAnsi="Arial" w:cs="Arial"/>
          <w:sz w:val="24"/>
          <w:szCs w:val="24"/>
        </w:rPr>
        <w:t xml:space="preserve">, </w:t>
      </w:r>
      <w:r w:rsidR="002F5ABB">
        <w:rPr>
          <w:rFonts w:ascii="Arial" w:hAnsi="Arial" w:cs="Arial"/>
          <w:sz w:val="24"/>
          <w:szCs w:val="24"/>
        </w:rPr>
        <w:t xml:space="preserve">procedan a dar por terminado </w:t>
      </w:r>
      <w:r w:rsidR="00FF4367">
        <w:rPr>
          <w:rFonts w:ascii="Arial" w:hAnsi="Arial" w:cs="Arial"/>
          <w:sz w:val="24"/>
          <w:szCs w:val="24"/>
        </w:rPr>
        <w:t>la afiliación SM3806 del 17 de enero del año 2022, que se</w:t>
      </w:r>
      <w:r w:rsidR="008B749D">
        <w:rPr>
          <w:rFonts w:ascii="Arial" w:hAnsi="Arial" w:cs="Arial"/>
          <w:sz w:val="24"/>
          <w:szCs w:val="24"/>
        </w:rPr>
        <w:t xml:space="preserve"> firmó</w:t>
      </w:r>
      <w:r w:rsidR="00FF4367">
        <w:rPr>
          <w:rFonts w:ascii="Arial" w:hAnsi="Arial" w:cs="Arial"/>
          <w:sz w:val="24"/>
          <w:szCs w:val="24"/>
        </w:rPr>
        <w:t xml:space="preserve"> con publicidad engañosa, falsa e irresponsable</w:t>
      </w:r>
      <w:r w:rsidR="008B749D">
        <w:rPr>
          <w:rFonts w:ascii="Arial" w:hAnsi="Arial" w:cs="Arial"/>
          <w:sz w:val="24"/>
          <w:szCs w:val="24"/>
        </w:rPr>
        <w:t>, por parte de la agencia LEGANDARY TRAVEL CLUB,</w:t>
      </w:r>
      <w:r w:rsidR="002F5ABB">
        <w:rPr>
          <w:rFonts w:ascii="Arial" w:hAnsi="Arial" w:cs="Arial"/>
          <w:sz w:val="24"/>
          <w:szCs w:val="24"/>
        </w:rPr>
        <w:t xml:space="preserve"> lo anterior teniendo en cuenta que </w:t>
      </w:r>
      <w:r w:rsidR="008B749D">
        <w:rPr>
          <w:rFonts w:ascii="Arial" w:hAnsi="Arial" w:cs="Arial"/>
          <w:sz w:val="24"/>
          <w:szCs w:val="24"/>
        </w:rPr>
        <w:t>en repetidas ocasiones hemos  manifestado</w:t>
      </w:r>
      <w:r w:rsidR="002F5ABB">
        <w:rPr>
          <w:rFonts w:ascii="Arial" w:hAnsi="Arial" w:cs="Arial"/>
          <w:sz w:val="24"/>
          <w:szCs w:val="24"/>
        </w:rPr>
        <w:t xml:space="preserve"> </w:t>
      </w:r>
      <w:r w:rsidR="008B749D">
        <w:rPr>
          <w:rFonts w:ascii="Arial" w:hAnsi="Arial" w:cs="Arial"/>
          <w:sz w:val="24"/>
          <w:szCs w:val="24"/>
        </w:rPr>
        <w:t>nuestro inconformismo</w:t>
      </w:r>
    </w:p>
    <w:p w:rsidR="008B749D" w:rsidRDefault="008B749D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retractamos de lo firmado, que se cancele el contrato y </w:t>
      </w:r>
    </w:p>
    <w:p w:rsidR="008B749D" w:rsidRDefault="008B749D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241CC" w:rsidRDefault="008B749D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B749D">
        <w:rPr>
          <w:rFonts w:ascii="Arial" w:hAnsi="Arial" w:cs="Arial"/>
          <w:b/>
          <w:sz w:val="24"/>
          <w:szCs w:val="24"/>
        </w:rPr>
        <w:t>SEGUNDO</w:t>
      </w:r>
      <w:r>
        <w:rPr>
          <w:rFonts w:ascii="Arial" w:hAnsi="Arial" w:cs="Arial"/>
          <w:sz w:val="24"/>
          <w:szCs w:val="24"/>
        </w:rPr>
        <w:t>:</w:t>
      </w:r>
      <w:r w:rsidR="00C458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Nos rembolsen el dinero que se cobraron de la tarjeta de crédito del Banco FALABELLA, por valor de ($ 3.700.000) </w:t>
      </w:r>
    </w:p>
    <w:p w:rsidR="00E241CC" w:rsidRPr="00335093" w:rsidRDefault="00E241CC" w:rsidP="00E241CC">
      <w:pPr>
        <w:spacing w:after="0" w:line="276" w:lineRule="auto"/>
        <w:ind w:left="1416" w:firstLine="708"/>
        <w:rPr>
          <w:rFonts w:ascii="Arial" w:hAnsi="Arial" w:cs="Arial"/>
          <w:sz w:val="24"/>
          <w:szCs w:val="24"/>
        </w:rPr>
      </w:pPr>
    </w:p>
    <w:p w:rsidR="00E241CC" w:rsidRPr="00335093" w:rsidRDefault="00E241CC" w:rsidP="00E241CC">
      <w:pPr>
        <w:spacing w:after="0" w:line="276" w:lineRule="auto"/>
        <w:ind w:left="2124" w:firstLine="708"/>
        <w:rPr>
          <w:rFonts w:ascii="Arial" w:hAnsi="Arial" w:cs="Arial"/>
          <w:b/>
          <w:sz w:val="24"/>
          <w:szCs w:val="24"/>
        </w:rPr>
      </w:pPr>
      <w:r w:rsidRPr="00335093">
        <w:rPr>
          <w:rFonts w:ascii="Arial" w:hAnsi="Arial" w:cs="Arial"/>
          <w:b/>
          <w:sz w:val="24"/>
          <w:szCs w:val="24"/>
        </w:rPr>
        <w:t>FUNDAMENTOS DE DERECHO</w:t>
      </w:r>
    </w:p>
    <w:p w:rsidR="00E241CC" w:rsidRPr="00335093" w:rsidRDefault="00E241CC" w:rsidP="00E241CC">
      <w:pPr>
        <w:spacing w:after="0" w:line="276" w:lineRule="auto"/>
        <w:ind w:left="1416" w:firstLine="708"/>
        <w:rPr>
          <w:rFonts w:ascii="Arial" w:hAnsi="Arial" w:cs="Arial"/>
          <w:sz w:val="24"/>
          <w:szCs w:val="24"/>
        </w:rPr>
      </w:pPr>
    </w:p>
    <w:p w:rsidR="00E241CC" w:rsidRDefault="00E241CC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35093">
        <w:rPr>
          <w:rFonts w:ascii="Arial" w:hAnsi="Arial" w:cs="Arial"/>
          <w:sz w:val="24"/>
          <w:szCs w:val="24"/>
          <w:shd w:val="clear" w:color="auto" w:fill="FFFFFF"/>
        </w:rPr>
        <w:t xml:space="preserve">DERECHO DE PETICIÓN. </w:t>
      </w:r>
      <w:r w:rsidRPr="00335093">
        <w:rPr>
          <w:rFonts w:ascii="Arial" w:hAnsi="Arial" w:cs="Arial"/>
          <w:bCs/>
          <w:sz w:val="24"/>
          <w:szCs w:val="24"/>
          <w:shd w:val="clear" w:color="auto" w:fill="FFFFFF"/>
        </w:rPr>
        <w:t>De acuerdo al artículo 23 de la Constitución: “</w:t>
      </w:r>
      <w:r w:rsidRPr="00335093">
        <w:rPr>
          <w:rFonts w:ascii="Arial" w:hAnsi="Arial" w:cs="Arial"/>
          <w:sz w:val="24"/>
          <w:szCs w:val="24"/>
          <w:shd w:val="clear" w:color="auto" w:fill="FFFFFF"/>
        </w:rPr>
        <w:t>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E241CC" w:rsidRPr="00335093" w:rsidRDefault="00E241CC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241CC" w:rsidRDefault="00E241CC" w:rsidP="00E241CC">
      <w:pPr>
        <w:shd w:val="clear" w:color="auto" w:fill="FFFFFF"/>
        <w:spacing w:after="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335093">
        <w:rPr>
          <w:rFonts w:ascii="Arial" w:hAnsi="Arial" w:cs="Arial"/>
          <w:bCs/>
          <w:sz w:val="24"/>
          <w:szCs w:val="24"/>
        </w:rPr>
        <w:t xml:space="preserve">Frente al DERECHO DE PETICION la Corte Constitucional haciendo alusión a los </w:t>
      </w:r>
      <w:r w:rsidRPr="00335093">
        <w:rPr>
          <w:rFonts w:ascii="Arial" w:hAnsi="Arial" w:cs="Arial"/>
          <w:sz w:val="24"/>
          <w:szCs w:val="24"/>
        </w:rPr>
        <w:t xml:space="preserve">elementos característicos y su alcance se pronunció en </w:t>
      </w:r>
      <w:r w:rsidRPr="0033509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Sentencia T-172 de 2013, </w:t>
      </w:r>
      <w:r w:rsidRPr="00335093">
        <w:rPr>
          <w:rFonts w:ascii="Arial" w:hAnsi="Arial" w:cs="Arial"/>
          <w:sz w:val="24"/>
          <w:szCs w:val="24"/>
        </w:rPr>
        <w:t>en los siguientes términos</w:t>
      </w:r>
      <w:r w:rsidRPr="0033509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</w:t>
      </w:r>
      <w:r w:rsidRPr="00335093">
        <w:rPr>
          <w:rFonts w:ascii="Arial" w:hAnsi="Arial" w:cs="Arial"/>
          <w:iCs/>
          <w:sz w:val="24"/>
          <w:szCs w:val="24"/>
        </w:rPr>
        <w:t>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infracción seria al principio democrático”.</w:t>
      </w:r>
    </w:p>
    <w:p w:rsidR="002F5ABB" w:rsidRDefault="002F5ABB" w:rsidP="00E241CC">
      <w:pPr>
        <w:shd w:val="clear" w:color="auto" w:fill="FFFFFF"/>
        <w:spacing w:after="0"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2F5ABB" w:rsidRPr="008553AD" w:rsidRDefault="002F5ABB" w:rsidP="002F5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553AD">
        <w:rPr>
          <w:rFonts w:ascii="Arial" w:hAnsi="Arial" w:cs="Arial"/>
          <w:b/>
          <w:sz w:val="24"/>
          <w:szCs w:val="24"/>
        </w:rPr>
        <w:t>LEY 1480 DE 2011</w:t>
      </w:r>
    </w:p>
    <w:p w:rsidR="002F5ABB" w:rsidRDefault="002F5ABB" w:rsidP="002F5A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ABB" w:rsidRPr="008553AD" w:rsidRDefault="002F5ABB" w:rsidP="002F5A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553AD">
        <w:rPr>
          <w:rFonts w:ascii="Arial" w:hAnsi="Arial" w:cs="Arial"/>
          <w:b/>
          <w:sz w:val="24"/>
          <w:szCs w:val="24"/>
        </w:rPr>
        <w:t>Artículo 30. Prohibiciones y responsabilidad. Está prohibida la publicidad engañosa.</w:t>
      </w:r>
    </w:p>
    <w:p w:rsidR="002F5ABB" w:rsidRPr="008553AD" w:rsidRDefault="002F5ABB" w:rsidP="002F5A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5ABB" w:rsidRPr="00843A10" w:rsidRDefault="002F5ABB" w:rsidP="002F5A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53AD">
        <w:rPr>
          <w:rFonts w:ascii="Arial" w:hAnsi="Arial" w:cs="Arial"/>
          <w:sz w:val="24"/>
          <w:szCs w:val="24"/>
        </w:rPr>
        <w:t>El anunciante será responsable de los perjuicios que cause la publicidad engañosa. El medio de comunicación será responsable solidariamente solo si se comprueba dolo o culpa grave. En los casos en que el anunciante no cumpla con las condiciones objetivas anunciadas en la publicidad, sin perjuicio de las sanciones administrativas a que haya lugar, deberá responder frente al consumidor por los daños y perjuicios causados.</w:t>
      </w:r>
    </w:p>
    <w:p w:rsidR="002F5ABB" w:rsidRPr="00335093" w:rsidRDefault="002F5ABB" w:rsidP="00E241CC">
      <w:pPr>
        <w:shd w:val="clear" w:color="auto" w:fill="FFFFFF"/>
        <w:spacing w:after="0"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E241CC" w:rsidRDefault="00E241CC" w:rsidP="00E241C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5093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E241CC" w:rsidRDefault="00E241CC" w:rsidP="00E241CC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E241CC" w:rsidRDefault="00E241CC" w:rsidP="00E241C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ANEXOS:</w:t>
      </w:r>
    </w:p>
    <w:p w:rsidR="00E241CC" w:rsidRDefault="00E241CC" w:rsidP="00E241CC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E241CC" w:rsidRDefault="00E241CC" w:rsidP="00E241CC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Copia </w:t>
      </w:r>
      <w:r w:rsidR="00C458C2">
        <w:rPr>
          <w:rFonts w:ascii="Arial" w:hAnsi="Arial" w:cs="Arial"/>
          <w:sz w:val="24"/>
          <w:szCs w:val="24"/>
        </w:rPr>
        <w:t xml:space="preserve">del contrato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B749D" w:rsidRPr="00CD606C" w:rsidRDefault="008B749D" w:rsidP="00E241CC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de cedula de ciudadanía del suscrito</w:t>
      </w:r>
    </w:p>
    <w:p w:rsidR="00E241CC" w:rsidRPr="00335093" w:rsidRDefault="00E241CC" w:rsidP="00E241CC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E241CC" w:rsidRPr="00335093" w:rsidRDefault="00E241CC" w:rsidP="00E241CC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E241CC" w:rsidRDefault="00E241CC" w:rsidP="00E241CC">
      <w:pPr>
        <w:tabs>
          <w:tab w:val="left" w:pos="1174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5093">
        <w:rPr>
          <w:rFonts w:ascii="Arial" w:hAnsi="Arial" w:cs="Arial"/>
          <w:sz w:val="24"/>
          <w:szCs w:val="24"/>
        </w:rPr>
        <w:lastRenderedPageBreak/>
        <w:t xml:space="preserve">Atentamente; </w:t>
      </w:r>
    </w:p>
    <w:p w:rsidR="00E241CC" w:rsidRDefault="00E241CC" w:rsidP="00E241CC">
      <w:pPr>
        <w:tabs>
          <w:tab w:val="left" w:pos="1174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241CC" w:rsidRPr="00335093" w:rsidRDefault="00E241CC" w:rsidP="00E241CC">
      <w:pPr>
        <w:tabs>
          <w:tab w:val="left" w:pos="1174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241CC" w:rsidRDefault="00E241CC" w:rsidP="00E241C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C458C2" w:rsidRPr="00335093" w:rsidRDefault="00C458C2" w:rsidP="00E241C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C458C2" w:rsidRDefault="008B749D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EDWAR ALONSO ORREGO MUÑOZ</w:t>
      </w:r>
      <w:r w:rsidR="00C458C2" w:rsidRPr="00335093">
        <w:rPr>
          <w:rFonts w:ascii="Arial" w:hAnsi="Arial" w:cs="Arial"/>
          <w:sz w:val="24"/>
          <w:szCs w:val="24"/>
        </w:rPr>
        <w:t xml:space="preserve"> </w:t>
      </w:r>
    </w:p>
    <w:p w:rsidR="00E241CC" w:rsidRPr="00335093" w:rsidRDefault="00E241CC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5093">
        <w:rPr>
          <w:rFonts w:ascii="Arial" w:hAnsi="Arial" w:cs="Arial"/>
          <w:sz w:val="24"/>
          <w:szCs w:val="24"/>
        </w:rPr>
        <w:t xml:space="preserve">C.C. </w:t>
      </w:r>
      <w:r w:rsidR="008B749D">
        <w:rPr>
          <w:rFonts w:ascii="Arial" w:hAnsi="Arial" w:cs="Arial"/>
          <w:sz w:val="24"/>
          <w:szCs w:val="24"/>
        </w:rPr>
        <w:t>3563411 de Sabaneta-</w:t>
      </w:r>
      <w:proofErr w:type="spellStart"/>
      <w:r w:rsidR="008B749D">
        <w:rPr>
          <w:rFonts w:ascii="Arial" w:hAnsi="Arial" w:cs="Arial"/>
          <w:sz w:val="24"/>
          <w:szCs w:val="24"/>
        </w:rPr>
        <w:t>Ant</w:t>
      </w:r>
      <w:proofErr w:type="spellEnd"/>
    </w:p>
    <w:p w:rsidR="00E241CC" w:rsidRPr="00335093" w:rsidRDefault="00E241CC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5093">
        <w:rPr>
          <w:rFonts w:ascii="Arial" w:hAnsi="Arial" w:cs="Arial"/>
          <w:sz w:val="24"/>
          <w:szCs w:val="24"/>
        </w:rPr>
        <w:t>Dirección.</w:t>
      </w:r>
      <w:r>
        <w:rPr>
          <w:rFonts w:ascii="Arial" w:hAnsi="Arial" w:cs="Arial"/>
          <w:sz w:val="24"/>
          <w:szCs w:val="24"/>
        </w:rPr>
        <w:t xml:space="preserve"> </w:t>
      </w:r>
      <w:r w:rsidR="008B749D">
        <w:rPr>
          <w:rFonts w:ascii="Arial" w:hAnsi="Arial" w:cs="Arial"/>
          <w:sz w:val="24"/>
          <w:szCs w:val="24"/>
        </w:rPr>
        <w:t xml:space="preserve">Carrera 53 A </w:t>
      </w:r>
      <w:r w:rsidR="004F2272">
        <w:rPr>
          <w:rFonts w:ascii="Arial" w:hAnsi="Arial" w:cs="Arial"/>
          <w:sz w:val="24"/>
          <w:szCs w:val="24"/>
        </w:rPr>
        <w:t>Nro.</w:t>
      </w:r>
      <w:r w:rsidR="008B749D">
        <w:rPr>
          <w:rFonts w:ascii="Arial" w:hAnsi="Arial" w:cs="Arial"/>
          <w:sz w:val="24"/>
          <w:szCs w:val="24"/>
        </w:rPr>
        <w:t xml:space="preserve"> </w:t>
      </w:r>
      <w:r w:rsidR="004F2272">
        <w:rPr>
          <w:rFonts w:ascii="Arial" w:hAnsi="Arial" w:cs="Arial"/>
          <w:sz w:val="24"/>
          <w:szCs w:val="24"/>
        </w:rPr>
        <w:t xml:space="preserve">43 A </w:t>
      </w:r>
      <w:proofErr w:type="gramStart"/>
      <w:r w:rsidR="004F2272">
        <w:rPr>
          <w:rFonts w:ascii="Arial" w:hAnsi="Arial" w:cs="Arial"/>
          <w:sz w:val="24"/>
          <w:szCs w:val="24"/>
        </w:rPr>
        <w:t>21 ,</w:t>
      </w:r>
      <w:proofErr w:type="gramEnd"/>
      <w:r w:rsidR="004F2272">
        <w:rPr>
          <w:rFonts w:ascii="Arial" w:hAnsi="Arial" w:cs="Arial"/>
          <w:sz w:val="24"/>
          <w:szCs w:val="24"/>
        </w:rPr>
        <w:t xml:space="preserve"> APTO 316, Itagüí Barrio Playa Rica</w:t>
      </w:r>
      <w:r>
        <w:rPr>
          <w:rFonts w:ascii="Arial" w:hAnsi="Arial" w:cs="Arial"/>
          <w:sz w:val="24"/>
          <w:szCs w:val="24"/>
        </w:rPr>
        <w:t xml:space="preserve">  </w:t>
      </w:r>
    </w:p>
    <w:p w:rsidR="00E241CC" w:rsidRDefault="00E241CC" w:rsidP="00E241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5093">
        <w:rPr>
          <w:rFonts w:ascii="Arial" w:hAnsi="Arial" w:cs="Arial"/>
          <w:sz w:val="24"/>
          <w:szCs w:val="24"/>
        </w:rPr>
        <w:t xml:space="preserve">Teléfono. </w:t>
      </w:r>
      <w:r w:rsidR="004F2272">
        <w:rPr>
          <w:rFonts w:ascii="Arial" w:hAnsi="Arial" w:cs="Arial"/>
          <w:sz w:val="24"/>
          <w:szCs w:val="24"/>
        </w:rPr>
        <w:t>3114315085</w:t>
      </w:r>
    </w:p>
    <w:p w:rsidR="004F2272" w:rsidRDefault="00E241CC" w:rsidP="00C458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electrónico. </w:t>
      </w:r>
      <w:r w:rsidR="004F2272" w:rsidRPr="004F2272">
        <w:rPr>
          <w:rFonts w:ascii="Arial" w:hAnsi="Arial" w:cs="Arial"/>
          <w:sz w:val="24"/>
          <w:szCs w:val="24"/>
        </w:rPr>
        <w:t>edwarorrego987@gmail.com</w:t>
      </w:r>
    </w:p>
    <w:p w:rsidR="00BC10FB" w:rsidRDefault="00E241CC" w:rsidP="00C458C2">
      <w:pPr>
        <w:spacing w:after="0" w:line="276" w:lineRule="auto"/>
        <w:jc w:val="both"/>
      </w:pPr>
      <w:r w:rsidRPr="00C458C2">
        <w:rPr>
          <w:rFonts w:ascii="Arial" w:hAnsi="Arial" w:cs="Arial"/>
          <w:sz w:val="24"/>
          <w:szCs w:val="24"/>
        </w:rPr>
        <w:t xml:space="preserve"> </w:t>
      </w:r>
    </w:p>
    <w:sectPr w:rsidR="00BC10FB" w:rsidSect="00C458C2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12F7B"/>
    <w:multiLevelType w:val="hybridMultilevel"/>
    <w:tmpl w:val="82DEF7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CC"/>
    <w:rsid w:val="001030B2"/>
    <w:rsid w:val="001872C8"/>
    <w:rsid w:val="002F5ABB"/>
    <w:rsid w:val="004F2272"/>
    <w:rsid w:val="008B749D"/>
    <w:rsid w:val="00A0285C"/>
    <w:rsid w:val="00BC10FB"/>
    <w:rsid w:val="00C458C2"/>
    <w:rsid w:val="00E241CC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1C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41C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24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1C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41C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24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736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3</cp:revision>
  <cp:lastPrinted>2022-02-23T19:25:00Z</cp:lastPrinted>
  <dcterms:created xsi:type="dcterms:W3CDTF">2022-04-28T21:16:00Z</dcterms:created>
  <dcterms:modified xsi:type="dcterms:W3CDTF">2022-04-28T21:57:00Z</dcterms:modified>
</cp:coreProperties>
</file>