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A1C64" w14:textId="2DC92367" w:rsidR="00581BA8" w:rsidRPr="007907F8" w:rsidRDefault="00E975AA" w:rsidP="007907F8">
      <w:pPr>
        <w:shd w:val="clear" w:color="auto" w:fill="FFFFFF"/>
        <w:spacing w:after="0" w:line="240" w:lineRule="atLeast"/>
        <w:jc w:val="both"/>
        <w:rPr>
          <w:rFonts w:ascii="Arial" w:eastAsia="Times New Roman" w:hAnsi="Arial" w:cs="Arial"/>
          <w:color w:val="000000"/>
          <w:lang w:eastAsia="es-CO"/>
        </w:rPr>
      </w:pPr>
      <w:bookmarkStart w:id="0" w:name="_GoBack"/>
      <w:bookmarkEnd w:id="0"/>
      <w:r>
        <w:rPr>
          <w:rFonts w:ascii="Arial" w:eastAsia="Times New Roman" w:hAnsi="Arial" w:cs="Arial"/>
          <w:color w:val="000000"/>
          <w:lang w:eastAsia="es-CO"/>
        </w:rPr>
        <w:t>Itagüí, 21</w:t>
      </w:r>
      <w:r w:rsidR="00581BA8" w:rsidRPr="007907F8">
        <w:rPr>
          <w:rFonts w:ascii="Arial" w:eastAsia="Times New Roman" w:hAnsi="Arial" w:cs="Arial"/>
          <w:color w:val="000000"/>
          <w:lang w:eastAsia="es-CO"/>
        </w:rPr>
        <w:t xml:space="preserve"> de julio de 2022</w:t>
      </w:r>
    </w:p>
    <w:p w14:paraId="328A0190" w14:textId="4725F598"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36AB68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SENOR</w:t>
      </w:r>
    </w:p>
    <w:p w14:paraId="5FE9EC67" w14:textId="4CFB8900"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JUEZ</w:t>
      </w:r>
      <w:r w:rsidR="00581BA8" w:rsidRPr="007907F8">
        <w:rPr>
          <w:rFonts w:ascii="Arial" w:eastAsia="Times New Roman" w:hAnsi="Arial" w:cs="Arial"/>
          <w:color w:val="000000"/>
          <w:lang w:eastAsia="es-CO"/>
        </w:rPr>
        <w:t xml:space="preserve"> PENAL MUNICIPAL DE ORALIDAD DE ITAGUI (REPARTO)</w:t>
      </w:r>
    </w:p>
    <w:p w14:paraId="2C1F19A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 S. D.</w:t>
      </w:r>
    </w:p>
    <w:p w14:paraId="5D5F1D0A" w14:textId="15E50CAE"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4E9FBF3" w14:textId="32E8D8D3" w:rsidR="00EC215F" w:rsidRPr="007907F8" w:rsidRDefault="00E975AA" w:rsidP="007907F8">
      <w:pPr>
        <w:shd w:val="clear" w:color="auto" w:fill="FFFFFF"/>
        <w:spacing w:after="0" w:line="240" w:lineRule="auto"/>
        <w:jc w:val="both"/>
        <w:rPr>
          <w:rFonts w:ascii="Arial" w:eastAsia="Times New Roman" w:hAnsi="Arial" w:cs="Arial"/>
          <w:color w:val="000000"/>
          <w:lang w:eastAsia="es-CO"/>
        </w:rPr>
      </w:pPr>
      <w:r w:rsidRPr="007907F8">
        <w:rPr>
          <w:rFonts w:ascii="Arial" w:eastAsia="Times New Roman" w:hAnsi="Arial" w:cs="Arial"/>
          <w:color w:val="000000"/>
          <w:lang w:eastAsia="es-CO"/>
        </w:rPr>
        <w:t>REF.: ACCIÓN DE TUTELA</w:t>
      </w:r>
    </w:p>
    <w:p w14:paraId="3F7361A9" w14:textId="7DD69344" w:rsidR="00EC215F" w:rsidRPr="007907F8" w:rsidRDefault="00581BA8" w:rsidP="007907F8">
      <w:pPr>
        <w:shd w:val="clear" w:color="auto" w:fill="FFFFFF"/>
        <w:spacing w:after="0" w:line="240" w:lineRule="auto"/>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ACCIONANTE: </w:t>
      </w:r>
      <w:r w:rsidR="00E975AA">
        <w:rPr>
          <w:rFonts w:ascii="Arial" w:eastAsia="Times New Roman" w:hAnsi="Arial" w:cs="Arial"/>
          <w:color w:val="000000"/>
          <w:lang w:eastAsia="es-CO"/>
        </w:rPr>
        <w:t>ROSA EVELIA SIERRA ESPINOSA</w:t>
      </w:r>
      <w:r w:rsidRPr="007907F8">
        <w:rPr>
          <w:rFonts w:ascii="Arial" w:eastAsia="Times New Roman" w:hAnsi="Arial" w:cs="Arial"/>
          <w:color w:val="000000"/>
          <w:lang w:eastAsia="es-CO"/>
        </w:rPr>
        <w:t xml:space="preserve"> </w:t>
      </w:r>
      <w:r w:rsidR="00E975AA">
        <w:rPr>
          <w:rFonts w:ascii="Arial" w:eastAsia="Times New Roman" w:hAnsi="Arial" w:cs="Arial"/>
          <w:color w:val="000000"/>
          <w:lang w:eastAsia="es-CO"/>
        </w:rPr>
        <w:t>(</w:t>
      </w:r>
      <w:r w:rsidRPr="007907F8">
        <w:rPr>
          <w:rFonts w:ascii="Arial" w:eastAsia="Times New Roman" w:hAnsi="Arial" w:cs="Arial"/>
          <w:color w:val="000000"/>
          <w:lang w:eastAsia="es-CO"/>
        </w:rPr>
        <w:t xml:space="preserve">como agente oficioso de </w:t>
      </w:r>
      <w:r w:rsidR="00E975AA">
        <w:rPr>
          <w:rFonts w:ascii="Arial" w:eastAsia="Times New Roman" w:hAnsi="Arial" w:cs="Arial"/>
          <w:color w:val="000000"/>
          <w:lang w:eastAsia="es-CO"/>
        </w:rPr>
        <w:t>mi hija MARTHA MATILDE MORENO SIERRA)</w:t>
      </w:r>
    </w:p>
    <w:p w14:paraId="487655B4" w14:textId="44A367AC" w:rsidR="00EC215F" w:rsidRPr="007907F8" w:rsidRDefault="00581BA8" w:rsidP="007907F8">
      <w:pPr>
        <w:shd w:val="clear" w:color="auto" w:fill="FFFFFF"/>
        <w:spacing w:after="0" w:line="240" w:lineRule="auto"/>
        <w:jc w:val="both"/>
        <w:rPr>
          <w:rFonts w:ascii="Arial" w:eastAsia="Times New Roman" w:hAnsi="Arial" w:cs="Arial"/>
          <w:color w:val="000000"/>
          <w:lang w:eastAsia="es-CO"/>
        </w:rPr>
      </w:pPr>
      <w:r w:rsidRPr="007907F8">
        <w:rPr>
          <w:rFonts w:ascii="Arial" w:eastAsia="Times New Roman" w:hAnsi="Arial" w:cs="Arial"/>
          <w:color w:val="000000"/>
          <w:lang w:eastAsia="es-CO"/>
        </w:rPr>
        <w:t>ACCIONADOS: SAVIA SALUD EPS</w:t>
      </w:r>
      <w:r w:rsidR="00E975AA">
        <w:rPr>
          <w:rFonts w:ascii="Arial" w:eastAsia="Times New Roman" w:hAnsi="Arial" w:cs="Arial"/>
          <w:color w:val="000000"/>
          <w:lang w:eastAsia="es-CO"/>
        </w:rPr>
        <w:t xml:space="preserve">, </w:t>
      </w:r>
      <w:r w:rsidRPr="007907F8">
        <w:rPr>
          <w:rFonts w:ascii="Arial" w:eastAsia="Times New Roman" w:hAnsi="Arial" w:cs="Arial"/>
          <w:color w:val="000000"/>
          <w:lang w:eastAsia="es-CO"/>
        </w:rPr>
        <w:t xml:space="preserve"> SECRETARIA SECCIONAL DE SALUD DE ANTIOQUIA </w:t>
      </w:r>
      <w:r w:rsidR="00E975AA">
        <w:rPr>
          <w:rFonts w:ascii="Arial" w:eastAsia="Times New Roman" w:hAnsi="Arial" w:cs="Arial"/>
          <w:color w:val="000000"/>
          <w:lang w:eastAsia="es-CO"/>
        </w:rPr>
        <w:t>Y ASOCIACION MUTUAL SERE S .S</w:t>
      </w:r>
    </w:p>
    <w:p w14:paraId="7EC2B4E7" w14:textId="77777777" w:rsidR="00EC215F" w:rsidRPr="007907F8" w:rsidRDefault="00EC215F" w:rsidP="007907F8">
      <w:pPr>
        <w:shd w:val="clear" w:color="auto" w:fill="FFFFFF"/>
        <w:spacing w:after="142" w:line="252"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EA2EBF2"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1B42574B" w14:textId="0626E8F6" w:rsidR="00EC215F" w:rsidRPr="007907F8" w:rsidRDefault="00E975AA" w:rsidP="007907F8">
      <w:pPr>
        <w:shd w:val="clear" w:color="auto" w:fill="FFFFFF"/>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ROSA EVELIA SIERRA ESPINOSA</w:t>
      </w:r>
      <w:r w:rsidRPr="007907F8">
        <w:rPr>
          <w:rFonts w:ascii="Arial" w:eastAsia="Times New Roman" w:hAnsi="Arial" w:cs="Arial"/>
          <w:color w:val="000000"/>
          <w:lang w:eastAsia="es-CO"/>
        </w:rPr>
        <w:t xml:space="preserve"> </w:t>
      </w:r>
      <w:r>
        <w:rPr>
          <w:rFonts w:ascii="Arial" w:eastAsia="Times New Roman" w:hAnsi="Arial" w:cs="Arial"/>
          <w:color w:val="000000"/>
          <w:lang w:eastAsia="es-CO"/>
        </w:rPr>
        <w:t>(</w:t>
      </w:r>
      <w:r w:rsidRPr="007907F8">
        <w:rPr>
          <w:rFonts w:ascii="Arial" w:eastAsia="Times New Roman" w:hAnsi="Arial" w:cs="Arial"/>
          <w:color w:val="000000"/>
          <w:lang w:eastAsia="es-CO"/>
        </w:rPr>
        <w:t xml:space="preserve">como agente oficioso de </w:t>
      </w:r>
      <w:r>
        <w:rPr>
          <w:rFonts w:ascii="Arial" w:eastAsia="Times New Roman" w:hAnsi="Arial" w:cs="Arial"/>
          <w:color w:val="000000"/>
          <w:lang w:eastAsia="es-CO"/>
        </w:rPr>
        <w:t xml:space="preserve">mi hija MARTHA MATILDE MORENO SIERRA), </w:t>
      </w:r>
      <w:r w:rsidR="00EC215F" w:rsidRPr="007907F8">
        <w:rPr>
          <w:rFonts w:ascii="Arial" w:eastAsia="Times New Roman" w:hAnsi="Arial" w:cs="Arial"/>
          <w:color w:val="000000"/>
          <w:lang w:eastAsia="es-CO"/>
        </w:rPr>
        <w:t xml:space="preserve">con domicilio en </w:t>
      </w:r>
      <w:r w:rsidR="00581BA8" w:rsidRPr="007907F8">
        <w:rPr>
          <w:rFonts w:ascii="Arial" w:eastAsia="Times New Roman" w:hAnsi="Arial" w:cs="Arial"/>
          <w:color w:val="000000"/>
          <w:lang w:eastAsia="es-CO"/>
        </w:rPr>
        <w:t>Itagüí,</w:t>
      </w:r>
      <w:r w:rsidR="00EC215F" w:rsidRPr="007907F8">
        <w:rPr>
          <w:rFonts w:ascii="Arial" w:eastAsia="Times New Roman" w:hAnsi="Arial" w:cs="Arial"/>
          <w:color w:val="000000"/>
          <w:lang w:eastAsia="es-CO"/>
        </w:rPr>
        <w:t xml:space="preserve"> </w:t>
      </w:r>
      <w:r w:rsidR="00581BA8" w:rsidRPr="007907F8">
        <w:rPr>
          <w:rFonts w:ascii="Arial" w:eastAsia="Times New Roman" w:hAnsi="Arial" w:cs="Arial"/>
          <w:color w:val="000000"/>
          <w:lang w:eastAsia="es-CO"/>
        </w:rPr>
        <w:t xml:space="preserve">con la </w:t>
      </w:r>
      <w:r w:rsidR="00EC215F" w:rsidRPr="007907F8">
        <w:rPr>
          <w:rFonts w:ascii="Arial" w:eastAsia="Times New Roman" w:hAnsi="Arial" w:cs="Arial"/>
          <w:color w:val="000000"/>
          <w:lang w:eastAsia="es-CO"/>
        </w:rPr>
        <w:t xml:space="preserve"> cédula de ciudadanía </w:t>
      </w:r>
      <w:r w:rsidR="00581BA8" w:rsidRPr="007907F8">
        <w:rPr>
          <w:rFonts w:ascii="Arial" w:eastAsia="Times New Roman" w:hAnsi="Arial" w:cs="Arial"/>
          <w:color w:val="000000"/>
          <w:lang w:eastAsia="es-CO"/>
        </w:rPr>
        <w:t>que aparece al pie de mi firma,</w:t>
      </w:r>
      <w:r w:rsidR="00EC215F" w:rsidRPr="007907F8">
        <w:rPr>
          <w:rFonts w:ascii="Arial" w:eastAsia="Times New Roman" w:hAnsi="Arial" w:cs="Arial"/>
          <w:color w:val="000000"/>
          <w:lang w:eastAsia="es-CO"/>
        </w:rPr>
        <w:t xml:space="preserve"> con todo respeto manifiesto a usted, que en ejer</w:t>
      </w:r>
      <w:r w:rsidR="00EC215F" w:rsidRPr="007907F8">
        <w:rPr>
          <w:rFonts w:ascii="Arial" w:eastAsia="Times New Roman" w:hAnsi="Arial" w:cs="Arial"/>
          <w:color w:val="000000"/>
          <w:lang w:eastAsia="es-CO"/>
        </w:rPr>
        <w:softHyphen/>
        <w:t>cicio del derecho de tutela consagrado en el artículo 86 de la Constitución Política y reglamentado por el Decreto 2591 de 1991, por medio del presente escrito formulo ac</w:t>
      </w:r>
      <w:r w:rsidR="00EC215F" w:rsidRPr="007907F8">
        <w:rPr>
          <w:rFonts w:ascii="Arial" w:eastAsia="Times New Roman" w:hAnsi="Arial" w:cs="Arial"/>
          <w:color w:val="000000"/>
          <w:lang w:eastAsia="es-CO"/>
        </w:rPr>
        <w:softHyphen/>
        <w:t xml:space="preserve">ción de tutela contra </w:t>
      </w:r>
      <w:r w:rsidRPr="007907F8">
        <w:rPr>
          <w:rFonts w:ascii="Arial" w:eastAsia="Times New Roman" w:hAnsi="Arial" w:cs="Arial"/>
          <w:color w:val="000000"/>
          <w:lang w:eastAsia="es-CO"/>
        </w:rPr>
        <w:t>SAVIA SALUD EPS</w:t>
      </w:r>
      <w:r>
        <w:rPr>
          <w:rFonts w:ascii="Arial" w:eastAsia="Times New Roman" w:hAnsi="Arial" w:cs="Arial"/>
          <w:color w:val="000000"/>
          <w:lang w:eastAsia="es-CO"/>
        </w:rPr>
        <w:t xml:space="preserve">, </w:t>
      </w:r>
      <w:r w:rsidRPr="007907F8">
        <w:rPr>
          <w:rFonts w:ascii="Arial" w:eastAsia="Times New Roman" w:hAnsi="Arial" w:cs="Arial"/>
          <w:color w:val="000000"/>
          <w:lang w:eastAsia="es-CO"/>
        </w:rPr>
        <w:t xml:space="preserve"> SECRETARIA SECCIONAL DE SALUD DE ANTIOQUIA </w:t>
      </w:r>
      <w:r>
        <w:rPr>
          <w:rFonts w:ascii="Arial" w:eastAsia="Times New Roman" w:hAnsi="Arial" w:cs="Arial"/>
          <w:color w:val="000000"/>
          <w:lang w:eastAsia="es-CO"/>
        </w:rPr>
        <w:t>Y ASOCIACION MUTUAL SERE S .S</w:t>
      </w:r>
      <w:r w:rsidR="00581BA8" w:rsidRPr="007907F8">
        <w:rPr>
          <w:rFonts w:ascii="Arial" w:eastAsia="Times New Roman" w:hAnsi="Arial" w:cs="Arial"/>
          <w:color w:val="000000"/>
          <w:lang w:eastAsia="es-CO"/>
        </w:rPr>
        <w:t>,</w:t>
      </w:r>
      <w:r w:rsidR="00EC215F" w:rsidRPr="007907F8">
        <w:rPr>
          <w:rFonts w:ascii="Arial" w:eastAsia="Times New Roman" w:hAnsi="Arial" w:cs="Arial"/>
          <w:color w:val="000000"/>
          <w:lang w:eastAsia="es-CO"/>
        </w:rPr>
        <w:t xml:space="preserve"> </w:t>
      </w:r>
      <w:r w:rsidR="00581BA8" w:rsidRPr="007907F8">
        <w:rPr>
          <w:rFonts w:ascii="Arial" w:eastAsia="Times New Roman" w:hAnsi="Arial" w:cs="Arial"/>
          <w:color w:val="000000"/>
          <w:lang w:eastAsia="es-CO"/>
        </w:rPr>
        <w:t xml:space="preserve">con el fin </w:t>
      </w:r>
      <w:r w:rsidR="00EC215F" w:rsidRPr="007907F8">
        <w:rPr>
          <w:rFonts w:ascii="Arial" w:eastAsia="Times New Roman" w:hAnsi="Arial" w:cs="Arial"/>
          <w:color w:val="000000"/>
          <w:lang w:eastAsia="es-CO"/>
        </w:rPr>
        <w:t>de que se le ordene dentro de un plazo pru</w:t>
      </w:r>
      <w:r w:rsidR="00EC215F" w:rsidRPr="007907F8">
        <w:rPr>
          <w:rFonts w:ascii="Arial" w:eastAsia="Times New Roman" w:hAnsi="Arial" w:cs="Arial"/>
          <w:color w:val="000000"/>
          <w:lang w:eastAsia="es-CO"/>
        </w:rPr>
        <w:softHyphen/>
        <w:t>dencial perentorio, en amparo de</w:t>
      </w:r>
      <w:r w:rsidR="00581BA8" w:rsidRPr="007907F8">
        <w:rPr>
          <w:rFonts w:ascii="Arial" w:eastAsia="Times New Roman" w:hAnsi="Arial" w:cs="Arial"/>
          <w:color w:val="000000"/>
          <w:lang w:eastAsia="es-CO"/>
        </w:rPr>
        <w:t>l</w:t>
      </w:r>
      <w:r w:rsidR="00EC215F" w:rsidRPr="007907F8">
        <w:rPr>
          <w:rFonts w:ascii="Arial" w:eastAsia="Times New Roman" w:hAnsi="Arial" w:cs="Arial"/>
          <w:color w:val="000000"/>
          <w:lang w:eastAsia="es-CO"/>
        </w:rPr>
        <w:t xml:space="preserve"> derecho fundamental a la salud, en conexidad con mi derecho fundamental a la vida se </w:t>
      </w:r>
      <w:r w:rsidR="00581BA8" w:rsidRPr="007907F8">
        <w:rPr>
          <w:rFonts w:ascii="Arial" w:eastAsia="Times New Roman" w:hAnsi="Arial" w:cs="Arial"/>
          <w:color w:val="000000"/>
          <w:lang w:eastAsia="es-CO"/>
        </w:rPr>
        <w:t>l</w:t>
      </w:r>
      <w:r w:rsidR="00EC215F" w:rsidRPr="007907F8">
        <w:rPr>
          <w:rFonts w:ascii="Arial" w:eastAsia="Times New Roman" w:hAnsi="Arial" w:cs="Arial"/>
          <w:color w:val="000000"/>
          <w:lang w:eastAsia="es-CO"/>
        </w:rPr>
        <w:t xml:space="preserve">e conceda </w:t>
      </w:r>
      <w:r w:rsidR="00581BA8" w:rsidRPr="007907F8">
        <w:rPr>
          <w:rFonts w:ascii="Arial" w:eastAsia="Times New Roman" w:hAnsi="Arial" w:cs="Arial"/>
          <w:color w:val="000000"/>
          <w:lang w:eastAsia="es-CO"/>
        </w:rPr>
        <w:t xml:space="preserve">a mis padres </w:t>
      </w:r>
      <w:r w:rsidR="00EC215F" w:rsidRPr="007907F8">
        <w:rPr>
          <w:rFonts w:ascii="Arial" w:eastAsia="Times New Roman" w:hAnsi="Arial" w:cs="Arial"/>
          <w:color w:val="000000"/>
          <w:lang w:eastAsia="es-CO"/>
        </w:rPr>
        <w:t>las peticiones que más adelante entro a determinar con base en los siguientes:</w:t>
      </w:r>
    </w:p>
    <w:p w14:paraId="5B1B8A72"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A9B2C1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HECHOS</w:t>
      </w:r>
    </w:p>
    <w:p w14:paraId="3DF6CDF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0492AC4" w14:textId="1727852E"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1.</w:t>
      </w:r>
      <w:r w:rsidRPr="007907F8">
        <w:rPr>
          <w:rFonts w:ascii="Arial" w:eastAsia="Times New Roman" w:hAnsi="Arial" w:cs="Arial"/>
          <w:color w:val="000000"/>
          <w:lang w:eastAsia="es-CO"/>
        </w:rPr>
        <w:t> </w:t>
      </w:r>
      <w:r w:rsidR="00E975AA">
        <w:rPr>
          <w:rFonts w:ascii="Arial" w:eastAsia="Times New Roman" w:hAnsi="Arial" w:cs="Arial"/>
          <w:color w:val="000000"/>
          <w:lang w:eastAsia="es-CO"/>
        </w:rPr>
        <w:t>Mi</w:t>
      </w:r>
      <w:r w:rsidR="00581BA8" w:rsidRPr="007907F8">
        <w:rPr>
          <w:rFonts w:ascii="Arial" w:eastAsia="Times New Roman" w:hAnsi="Arial" w:cs="Arial"/>
          <w:color w:val="000000"/>
          <w:lang w:eastAsia="es-CO"/>
        </w:rPr>
        <w:t xml:space="preserve"> </w:t>
      </w:r>
      <w:r w:rsidR="00E975AA">
        <w:rPr>
          <w:rFonts w:ascii="Arial" w:eastAsia="Times New Roman" w:hAnsi="Arial" w:cs="Arial"/>
          <w:color w:val="000000"/>
          <w:lang w:eastAsia="es-CO"/>
        </w:rPr>
        <w:t>Hija tiene la patología de PARALISIS ESPASTICA DE ORIGEN HIPOXEMICO, CON SECUELES NEUROLOGICAS GENERALALIZADAS, PACIENTE CON ESPASTICIDAD DE 4 EXTREMIDADES, CON MAL ESTADO MUSCULONUTRICIONAL, CON ULCERAS POR PRESION REGION TROCANTERIA IZQUIERDA</w:t>
      </w:r>
      <w:r w:rsidR="00897009">
        <w:rPr>
          <w:rFonts w:ascii="Arial" w:eastAsia="Times New Roman" w:hAnsi="Arial" w:cs="Arial"/>
          <w:color w:val="000000"/>
          <w:lang w:eastAsia="es-CO"/>
        </w:rPr>
        <w:t xml:space="preserve"> Y OTRAS </w:t>
      </w:r>
      <w:proofErr w:type="gramStart"/>
      <w:r w:rsidR="00897009">
        <w:rPr>
          <w:rFonts w:ascii="Arial" w:eastAsia="Times New Roman" w:hAnsi="Arial" w:cs="Arial"/>
          <w:color w:val="000000"/>
          <w:lang w:eastAsia="es-CO"/>
        </w:rPr>
        <w:t>( Como</w:t>
      </w:r>
      <w:proofErr w:type="gramEnd"/>
      <w:r w:rsidR="00897009">
        <w:rPr>
          <w:rFonts w:ascii="Arial" w:eastAsia="Times New Roman" w:hAnsi="Arial" w:cs="Arial"/>
          <w:color w:val="000000"/>
          <w:lang w:eastAsia="es-CO"/>
        </w:rPr>
        <w:t xml:space="preserve"> aparece en el historia clínica)</w:t>
      </w:r>
    </w:p>
    <w:p w14:paraId="51FA8276"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203117B" w14:textId="02FAF005" w:rsidR="00897009"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2.</w:t>
      </w:r>
      <w:r w:rsidRPr="007907F8">
        <w:rPr>
          <w:rFonts w:ascii="Arial" w:eastAsia="Times New Roman" w:hAnsi="Arial" w:cs="Arial"/>
          <w:color w:val="000000"/>
          <w:lang w:eastAsia="es-CO"/>
        </w:rPr>
        <w:t> </w:t>
      </w:r>
      <w:r w:rsidR="00897009">
        <w:rPr>
          <w:rFonts w:ascii="Arial" w:eastAsia="Times New Roman" w:hAnsi="Arial" w:cs="Arial"/>
          <w:color w:val="000000"/>
          <w:lang w:eastAsia="es-CO"/>
        </w:rPr>
        <w:t xml:space="preserve"> Mi hija </w:t>
      </w:r>
      <w:r w:rsidR="00584E6A">
        <w:rPr>
          <w:rFonts w:ascii="Arial" w:eastAsia="Times New Roman" w:hAnsi="Arial" w:cs="Arial"/>
          <w:color w:val="000000"/>
          <w:lang w:eastAsia="es-CO"/>
        </w:rPr>
        <w:t>está</w:t>
      </w:r>
      <w:r w:rsidR="00897009">
        <w:rPr>
          <w:rFonts w:ascii="Arial" w:eastAsia="Times New Roman" w:hAnsi="Arial" w:cs="Arial"/>
          <w:color w:val="000000"/>
          <w:lang w:eastAsia="es-CO"/>
        </w:rPr>
        <w:t xml:space="preserve"> afiliada a la IPS ASOCIACION MUTUAL SERE. S.S, con sede en Sincelejo (sucre) y su atención es deficiente, nula y acá en la ciudad de Itagüí, me exigen que este desvinculada de la IPS, con el fin de poder ser atendida</w:t>
      </w:r>
    </w:p>
    <w:p w14:paraId="126BB9DE" w14:textId="76C318F4" w:rsidR="00FB5232" w:rsidRPr="007907F8" w:rsidRDefault="00897009" w:rsidP="007907F8">
      <w:pPr>
        <w:shd w:val="clear" w:color="auto" w:fill="FFFFFF"/>
        <w:spacing w:after="0" w:line="240" w:lineRule="atLeast"/>
        <w:jc w:val="both"/>
        <w:rPr>
          <w:rFonts w:ascii="Arial" w:eastAsia="Times New Roman" w:hAnsi="Arial" w:cs="Arial"/>
          <w:color w:val="000000"/>
          <w:lang w:eastAsia="es-CO"/>
        </w:rPr>
      </w:pPr>
      <w:r>
        <w:rPr>
          <w:rFonts w:ascii="Arial" w:eastAsia="Times New Roman" w:hAnsi="Arial" w:cs="Arial"/>
          <w:color w:val="000000"/>
          <w:lang w:eastAsia="es-CO"/>
        </w:rPr>
        <w:t xml:space="preserve">Ya se han hecho varias </w:t>
      </w:r>
      <w:r w:rsidR="00584E6A">
        <w:rPr>
          <w:rFonts w:ascii="Arial" w:eastAsia="Times New Roman" w:hAnsi="Arial" w:cs="Arial"/>
          <w:color w:val="000000"/>
          <w:lang w:eastAsia="es-CO"/>
        </w:rPr>
        <w:t>solicitudes</w:t>
      </w:r>
      <w:r>
        <w:rPr>
          <w:rFonts w:ascii="Arial" w:eastAsia="Times New Roman" w:hAnsi="Arial" w:cs="Arial"/>
          <w:color w:val="000000"/>
          <w:lang w:eastAsia="es-CO"/>
        </w:rPr>
        <w:t xml:space="preserve"> para su retiro y hasta ahor</w:t>
      </w:r>
      <w:r w:rsidR="00584E6A">
        <w:rPr>
          <w:rFonts w:ascii="Arial" w:eastAsia="Times New Roman" w:hAnsi="Arial" w:cs="Arial"/>
          <w:color w:val="000000"/>
          <w:lang w:eastAsia="es-CO"/>
        </w:rPr>
        <w:t>a</w:t>
      </w:r>
      <w:r>
        <w:rPr>
          <w:rFonts w:ascii="Arial" w:eastAsia="Times New Roman" w:hAnsi="Arial" w:cs="Arial"/>
          <w:color w:val="000000"/>
          <w:lang w:eastAsia="es-CO"/>
        </w:rPr>
        <w:t xml:space="preserve"> sin </w:t>
      </w:r>
      <w:r w:rsidR="00584E6A">
        <w:rPr>
          <w:rFonts w:ascii="Arial" w:eastAsia="Times New Roman" w:hAnsi="Arial" w:cs="Arial"/>
          <w:color w:val="000000"/>
          <w:lang w:eastAsia="es-CO"/>
        </w:rPr>
        <w:t>encontrar</w:t>
      </w:r>
      <w:r>
        <w:rPr>
          <w:rFonts w:ascii="Arial" w:eastAsia="Times New Roman" w:hAnsi="Arial" w:cs="Arial"/>
          <w:color w:val="000000"/>
          <w:lang w:eastAsia="es-CO"/>
        </w:rPr>
        <w:t xml:space="preserve"> una</w:t>
      </w:r>
      <w:r w:rsidR="00584E6A">
        <w:rPr>
          <w:rFonts w:ascii="Arial" w:eastAsia="Times New Roman" w:hAnsi="Arial" w:cs="Arial"/>
          <w:color w:val="000000"/>
          <w:lang w:eastAsia="es-CO"/>
        </w:rPr>
        <w:t xml:space="preserve"> </w:t>
      </w:r>
      <w:r>
        <w:rPr>
          <w:rFonts w:ascii="Arial" w:eastAsia="Times New Roman" w:hAnsi="Arial" w:cs="Arial"/>
          <w:color w:val="000000"/>
          <w:lang w:eastAsia="es-CO"/>
        </w:rPr>
        <w:t>respu</w:t>
      </w:r>
      <w:r w:rsidR="00584E6A">
        <w:rPr>
          <w:rFonts w:ascii="Arial" w:eastAsia="Times New Roman" w:hAnsi="Arial" w:cs="Arial"/>
          <w:color w:val="000000"/>
          <w:lang w:eastAsia="es-CO"/>
        </w:rPr>
        <w:t>esta satisfactoria, perjudicando</w:t>
      </w:r>
      <w:r>
        <w:rPr>
          <w:rFonts w:ascii="Arial" w:eastAsia="Times New Roman" w:hAnsi="Arial" w:cs="Arial"/>
          <w:color w:val="000000"/>
          <w:lang w:eastAsia="es-CO"/>
        </w:rPr>
        <w:t xml:space="preserve"> la salud de mi hija, por lo delicada de la </w:t>
      </w:r>
      <w:r w:rsidR="00584E6A">
        <w:rPr>
          <w:rFonts w:ascii="Arial" w:eastAsia="Times New Roman" w:hAnsi="Arial" w:cs="Arial"/>
          <w:color w:val="000000"/>
          <w:lang w:eastAsia="es-CO"/>
        </w:rPr>
        <w:t>patología</w:t>
      </w:r>
      <w:r>
        <w:rPr>
          <w:rFonts w:ascii="Arial" w:eastAsia="Times New Roman" w:hAnsi="Arial" w:cs="Arial"/>
          <w:color w:val="000000"/>
          <w:lang w:eastAsia="es-CO"/>
        </w:rPr>
        <w:t xml:space="preserve"> qu</w:t>
      </w:r>
      <w:r w:rsidR="00584E6A">
        <w:rPr>
          <w:rFonts w:ascii="Arial" w:eastAsia="Times New Roman" w:hAnsi="Arial" w:cs="Arial"/>
          <w:color w:val="000000"/>
          <w:lang w:eastAsia="es-CO"/>
        </w:rPr>
        <w:t>e</w:t>
      </w:r>
      <w:r>
        <w:rPr>
          <w:rFonts w:ascii="Arial" w:eastAsia="Times New Roman" w:hAnsi="Arial" w:cs="Arial"/>
          <w:color w:val="000000"/>
          <w:lang w:eastAsia="es-CO"/>
        </w:rPr>
        <w:t xml:space="preserve"> padece</w:t>
      </w:r>
      <w:r w:rsidR="00FB5232" w:rsidRPr="007907F8">
        <w:rPr>
          <w:rFonts w:ascii="Arial" w:eastAsia="Times New Roman" w:hAnsi="Arial" w:cs="Arial"/>
          <w:color w:val="000000"/>
          <w:lang w:eastAsia="es-CO"/>
        </w:rPr>
        <w:t xml:space="preserve"> reclamando el derecho a la igualdad.</w:t>
      </w:r>
    </w:p>
    <w:p w14:paraId="54C63EE3" w14:textId="5146E364"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p>
    <w:p w14:paraId="54677935" w14:textId="4B198D6E" w:rsidR="00FB5232"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3.</w:t>
      </w:r>
      <w:r w:rsidRPr="007907F8">
        <w:rPr>
          <w:rFonts w:ascii="Arial" w:eastAsia="Times New Roman" w:hAnsi="Arial" w:cs="Arial"/>
          <w:color w:val="000000"/>
          <w:lang w:eastAsia="es-CO"/>
        </w:rPr>
        <w:t> </w:t>
      </w:r>
      <w:r w:rsidR="00584E6A">
        <w:rPr>
          <w:rFonts w:ascii="Arial" w:eastAsia="Times New Roman" w:hAnsi="Arial" w:cs="Arial"/>
          <w:color w:val="000000"/>
          <w:lang w:eastAsia="es-CO"/>
        </w:rPr>
        <w:t>Mi hija requiere ser atendida de manera urgente, prioritaria  y en SAVIA SALUD EPS, no la atienden por lo antes citado, privando  a mi</w:t>
      </w:r>
      <w:r w:rsidR="00FB5232" w:rsidRPr="007907F8">
        <w:rPr>
          <w:rFonts w:ascii="Arial" w:eastAsia="Times New Roman" w:hAnsi="Arial" w:cs="Arial"/>
          <w:color w:val="000000"/>
          <w:lang w:eastAsia="es-CO"/>
        </w:rPr>
        <w:t xml:space="preserve"> </w:t>
      </w:r>
      <w:r w:rsidR="00584E6A">
        <w:rPr>
          <w:rFonts w:ascii="Arial" w:eastAsia="Times New Roman" w:hAnsi="Arial" w:cs="Arial"/>
          <w:color w:val="000000"/>
          <w:lang w:eastAsia="es-CO"/>
        </w:rPr>
        <w:t xml:space="preserve">hija </w:t>
      </w:r>
      <w:r w:rsidR="00FB5232" w:rsidRPr="007907F8">
        <w:rPr>
          <w:rFonts w:ascii="Arial" w:eastAsia="Times New Roman" w:hAnsi="Arial" w:cs="Arial"/>
          <w:color w:val="000000"/>
          <w:lang w:eastAsia="es-CO"/>
        </w:rPr>
        <w:t>del servicio de salud, toda vez que no contamos con ingresos económicos  para sufragar gastos</w:t>
      </w:r>
      <w:r w:rsidR="00584E6A">
        <w:rPr>
          <w:rFonts w:ascii="Arial" w:eastAsia="Times New Roman" w:hAnsi="Arial" w:cs="Arial"/>
          <w:color w:val="000000"/>
          <w:lang w:eastAsia="es-CO"/>
        </w:rPr>
        <w:t xml:space="preserve"> médicos hospitalarios</w:t>
      </w:r>
      <w:r w:rsidR="00FB5232" w:rsidRPr="007907F8">
        <w:rPr>
          <w:rFonts w:ascii="Arial" w:eastAsia="Times New Roman" w:hAnsi="Arial" w:cs="Arial"/>
          <w:color w:val="000000"/>
          <w:lang w:eastAsia="es-CO"/>
        </w:rPr>
        <w:t>.</w:t>
      </w:r>
    </w:p>
    <w:p w14:paraId="20A1D1EE" w14:textId="09FF978D"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p>
    <w:p w14:paraId="7AFF4B9C" w14:textId="110133CD" w:rsidR="00896BFD" w:rsidRPr="007907F8" w:rsidRDefault="00FB5232" w:rsidP="00896BFD">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4. Mi </w:t>
      </w:r>
      <w:r w:rsidR="00584E6A">
        <w:rPr>
          <w:rFonts w:ascii="Arial" w:eastAsia="Times New Roman" w:hAnsi="Arial" w:cs="Arial"/>
          <w:color w:val="000000"/>
          <w:lang w:eastAsia="es-CO"/>
        </w:rPr>
        <w:t xml:space="preserve">hija </w:t>
      </w:r>
      <w:r w:rsidR="00896BFD">
        <w:rPr>
          <w:rFonts w:ascii="Arial" w:eastAsia="Times New Roman" w:hAnsi="Arial" w:cs="Arial"/>
          <w:color w:val="000000"/>
          <w:lang w:eastAsia="es-CO"/>
        </w:rPr>
        <w:t>n</w:t>
      </w:r>
      <w:r w:rsidR="00EC215F" w:rsidRPr="007907F8">
        <w:rPr>
          <w:rFonts w:ascii="Arial" w:eastAsia="Times New Roman" w:hAnsi="Arial" w:cs="Arial"/>
          <w:color w:val="000000"/>
          <w:lang w:eastAsia="es-CO"/>
        </w:rPr>
        <w:t xml:space="preserve">ecesita </w:t>
      </w:r>
      <w:r w:rsidR="0022464F" w:rsidRPr="007907F8">
        <w:rPr>
          <w:rFonts w:ascii="Arial" w:eastAsia="Times New Roman" w:hAnsi="Arial" w:cs="Arial"/>
          <w:color w:val="000000"/>
          <w:lang w:eastAsia="es-CO"/>
        </w:rPr>
        <w:t>con urgencia</w:t>
      </w:r>
      <w:r w:rsidR="00896BFD">
        <w:rPr>
          <w:rFonts w:ascii="Arial" w:eastAsia="Times New Roman" w:hAnsi="Arial" w:cs="Arial"/>
          <w:color w:val="000000"/>
          <w:lang w:eastAsia="es-CO"/>
        </w:rPr>
        <w:t xml:space="preserve"> ser atendida por la entidad de salud SAVIA SALUD EPS y la </w:t>
      </w:r>
      <w:r w:rsidR="00896BFD" w:rsidRPr="00896BFD">
        <w:rPr>
          <w:rFonts w:ascii="Arial" w:eastAsia="Times New Roman" w:hAnsi="Arial" w:cs="Arial"/>
          <w:color w:val="000000"/>
          <w:lang w:eastAsia="es-CO"/>
        </w:rPr>
        <w:t xml:space="preserve"> </w:t>
      </w:r>
      <w:r w:rsidR="00896BFD" w:rsidRPr="007907F8">
        <w:rPr>
          <w:rFonts w:ascii="Arial" w:eastAsia="Times New Roman" w:hAnsi="Arial" w:cs="Arial"/>
          <w:color w:val="000000"/>
          <w:lang w:eastAsia="es-CO"/>
        </w:rPr>
        <w:t>SECRETARIA SECCIONAL DE SALUD DE ANTIOQUIA</w:t>
      </w:r>
      <w:r w:rsidR="00896BFD">
        <w:rPr>
          <w:rFonts w:ascii="Arial" w:eastAsia="Times New Roman" w:hAnsi="Arial" w:cs="Arial"/>
          <w:color w:val="000000"/>
          <w:lang w:eastAsia="es-CO"/>
        </w:rPr>
        <w:t>,</w:t>
      </w:r>
      <w:r w:rsidR="0022464F" w:rsidRPr="007907F8">
        <w:rPr>
          <w:rFonts w:ascii="Arial" w:eastAsia="Times New Roman" w:hAnsi="Arial" w:cs="Arial"/>
          <w:color w:val="000000"/>
          <w:lang w:eastAsia="es-CO"/>
        </w:rPr>
        <w:t xml:space="preserve"> que por </w:t>
      </w:r>
      <w:r w:rsidR="00896BFD">
        <w:rPr>
          <w:rFonts w:ascii="Arial" w:eastAsia="Times New Roman" w:hAnsi="Arial" w:cs="Arial"/>
          <w:color w:val="000000"/>
          <w:lang w:eastAsia="es-CO"/>
        </w:rPr>
        <w:t>el derecho a la salud, a la igualdad y el derecho a la vida, su atención deber ser prioritaria</w:t>
      </w:r>
    </w:p>
    <w:p w14:paraId="2F0489B2" w14:textId="5C2C3B34"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p>
    <w:p w14:paraId="239C39B3" w14:textId="0F474FCF" w:rsidR="0022464F" w:rsidRPr="007907F8" w:rsidRDefault="0022464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5</w:t>
      </w:r>
      <w:r w:rsidR="00EC215F" w:rsidRPr="007907F8">
        <w:rPr>
          <w:rFonts w:ascii="Arial" w:eastAsia="Times New Roman" w:hAnsi="Arial" w:cs="Arial"/>
          <w:b/>
          <w:bCs/>
          <w:color w:val="000000"/>
          <w:lang w:eastAsia="es-CO"/>
        </w:rPr>
        <w:t>.</w:t>
      </w:r>
      <w:r w:rsidR="00EC215F" w:rsidRPr="007907F8">
        <w:rPr>
          <w:rFonts w:ascii="Arial" w:eastAsia="Times New Roman" w:hAnsi="Arial" w:cs="Arial"/>
          <w:color w:val="000000"/>
          <w:lang w:eastAsia="es-CO"/>
        </w:rPr>
        <w:t> </w:t>
      </w:r>
      <w:r w:rsidR="00896BFD">
        <w:rPr>
          <w:rFonts w:ascii="Arial" w:eastAsia="Times New Roman" w:hAnsi="Arial" w:cs="Arial"/>
          <w:color w:val="000000"/>
          <w:lang w:eastAsia="es-CO"/>
        </w:rPr>
        <w:t>En repetidas oportunidades</w:t>
      </w:r>
      <w:r w:rsidRPr="007907F8">
        <w:rPr>
          <w:rFonts w:ascii="Arial" w:eastAsia="Times New Roman" w:hAnsi="Arial" w:cs="Arial"/>
          <w:color w:val="000000"/>
          <w:lang w:eastAsia="es-CO"/>
        </w:rPr>
        <w:t xml:space="preserve">, </w:t>
      </w:r>
      <w:r w:rsidR="00896BFD">
        <w:rPr>
          <w:rFonts w:ascii="Arial" w:eastAsia="Times New Roman" w:hAnsi="Arial" w:cs="Arial"/>
          <w:color w:val="000000"/>
          <w:lang w:eastAsia="es-CO"/>
        </w:rPr>
        <w:t xml:space="preserve">he solicitado </w:t>
      </w:r>
      <w:r w:rsidRPr="007907F8">
        <w:rPr>
          <w:rFonts w:ascii="Arial" w:eastAsia="Times New Roman" w:hAnsi="Arial" w:cs="Arial"/>
          <w:color w:val="000000"/>
          <w:lang w:eastAsia="es-CO"/>
        </w:rPr>
        <w:t xml:space="preserve"> ante las </w:t>
      </w:r>
      <w:r w:rsidR="00896BFD">
        <w:rPr>
          <w:rFonts w:ascii="Arial" w:eastAsia="Times New Roman" w:hAnsi="Arial" w:cs="Arial"/>
          <w:color w:val="000000"/>
          <w:lang w:eastAsia="es-CO"/>
        </w:rPr>
        <w:t>entidades accionadas que sea atendida mi hija, y me niega el servicio debido a que aparece inscrita  en LA IPS ASOCIACION MUTUAL SERE. S.S</w:t>
      </w:r>
    </w:p>
    <w:p w14:paraId="3B5E4911" w14:textId="07D1AAE1"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p>
    <w:p w14:paraId="2B25DE21" w14:textId="2F0DC71B" w:rsidR="0040291E"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8.</w:t>
      </w:r>
      <w:r w:rsidRPr="007907F8">
        <w:rPr>
          <w:rFonts w:ascii="Arial" w:eastAsia="Times New Roman" w:hAnsi="Arial" w:cs="Arial"/>
          <w:color w:val="000000"/>
          <w:lang w:eastAsia="es-CO"/>
        </w:rPr>
        <w:t> Pese a lo manifestado anteriormente, la</w:t>
      </w:r>
      <w:r w:rsidR="00896BFD">
        <w:rPr>
          <w:rFonts w:ascii="Arial" w:eastAsia="Times New Roman" w:hAnsi="Arial" w:cs="Arial"/>
          <w:color w:val="000000"/>
          <w:lang w:eastAsia="es-CO"/>
        </w:rPr>
        <w:t>s</w:t>
      </w:r>
      <w:r w:rsidRPr="007907F8">
        <w:rPr>
          <w:rFonts w:ascii="Arial" w:eastAsia="Times New Roman" w:hAnsi="Arial" w:cs="Arial"/>
          <w:color w:val="000000"/>
          <w:lang w:eastAsia="es-CO"/>
        </w:rPr>
        <w:t xml:space="preserve"> entidad</w:t>
      </w:r>
      <w:r w:rsidR="00896BFD">
        <w:rPr>
          <w:rFonts w:ascii="Arial" w:eastAsia="Times New Roman" w:hAnsi="Arial" w:cs="Arial"/>
          <w:color w:val="000000"/>
          <w:lang w:eastAsia="es-CO"/>
        </w:rPr>
        <w:t>es</w:t>
      </w:r>
      <w:r w:rsidRPr="007907F8">
        <w:rPr>
          <w:rFonts w:ascii="Arial" w:eastAsia="Times New Roman" w:hAnsi="Arial" w:cs="Arial"/>
          <w:color w:val="000000"/>
          <w:lang w:eastAsia="es-CO"/>
        </w:rPr>
        <w:t xml:space="preserve"> promotora</w:t>
      </w:r>
      <w:r w:rsidR="00896BFD">
        <w:rPr>
          <w:rFonts w:ascii="Arial" w:eastAsia="Times New Roman" w:hAnsi="Arial" w:cs="Arial"/>
          <w:color w:val="000000"/>
          <w:lang w:eastAsia="es-CO"/>
        </w:rPr>
        <w:t>s de salud  adoptaron</w:t>
      </w:r>
      <w:r w:rsidRPr="007907F8">
        <w:rPr>
          <w:rFonts w:ascii="Arial" w:eastAsia="Times New Roman" w:hAnsi="Arial" w:cs="Arial"/>
          <w:color w:val="000000"/>
          <w:lang w:eastAsia="es-CO"/>
        </w:rPr>
        <w:t xml:space="preserve"> la posición de negar </w:t>
      </w:r>
      <w:r w:rsidR="0040291E" w:rsidRPr="007907F8">
        <w:rPr>
          <w:rFonts w:ascii="Arial" w:eastAsia="Times New Roman" w:hAnsi="Arial" w:cs="Arial"/>
          <w:color w:val="000000"/>
          <w:lang w:eastAsia="es-CO"/>
        </w:rPr>
        <w:t>la pr</w:t>
      </w:r>
      <w:r w:rsidR="00896BFD">
        <w:rPr>
          <w:rFonts w:ascii="Arial" w:eastAsia="Times New Roman" w:hAnsi="Arial" w:cs="Arial"/>
          <w:color w:val="000000"/>
          <w:lang w:eastAsia="es-CO"/>
        </w:rPr>
        <w:t>estación del servicio a mi hija</w:t>
      </w:r>
    </w:p>
    <w:p w14:paraId="66C7605E" w14:textId="741D20F6"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p>
    <w:p w14:paraId="3D50EBDA"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474DCEA"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DERECHO FUNDAMENTAL VIOLADO</w:t>
      </w:r>
    </w:p>
    <w:p w14:paraId="724BEB3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58BF153"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Con la omisión por parte de la EPS demandada estimo se está violando el derecho a la salud en conexidad con el derecho fundamental a la vida e integridad personal en rela</w:t>
      </w:r>
      <w:r w:rsidRPr="007907F8">
        <w:rPr>
          <w:rFonts w:ascii="Arial" w:eastAsia="Times New Roman" w:hAnsi="Arial" w:cs="Arial"/>
          <w:color w:val="000000"/>
          <w:lang w:eastAsia="es-CO"/>
        </w:rPr>
        <w:softHyphen/>
        <w:t>ción a los artículos 44, 47, 48 y 49 de la Constitución Política.</w:t>
      </w:r>
    </w:p>
    <w:p w14:paraId="44B5F4AA"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1377ECBC" w14:textId="25672537" w:rsidR="00EC215F" w:rsidRPr="007907F8" w:rsidRDefault="00EC215F" w:rsidP="007907F8">
      <w:pPr>
        <w:pStyle w:val="Prrafodelista"/>
        <w:numPr>
          <w:ilvl w:val="0"/>
          <w:numId w:val="1"/>
        </w:numPr>
        <w:jc w:val="both"/>
        <w:rPr>
          <w:rFonts w:ascii="Arial" w:eastAsia="Times New Roman" w:hAnsi="Arial" w:cs="Arial"/>
          <w:color w:val="000000"/>
          <w:lang w:eastAsia="es-CO"/>
        </w:rPr>
      </w:pPr>
      <w:r w:rsidRPr="007907F8">
        <w:rPr>
          <w:rFonts w:ascii="Arial" w:eastAsia="Times New Roman" w:hAnsi="Arial" w:cs="Arial"/>
          <w:color w:val="000000"/>
          <w:lang w:eastAsia="es-CO"/>
        </w:rPr>
        <w:t>Solicito que se ordene a la</w:t>
      </w:r>
      <w:r w:rsidR="00896BFD">
        <w:rPr>
          <w:rFonts w:ascii="Arial" w:eastAsia="Times New Roman" w:hAnsi="Arial" w:cs="Arial"/>
          <w:color w:val="000000"/>
          <w:lang w:eastAsia="es-CO"/>
        </w:rPr>
        <w:t>s</w:t>
      </w:r>
      <w:r w:rsidRPr="007907F8">
        <w:rPr>
          <w:rFonts w:ascii="Arial" w:eastAsia="Times New Roman" w:hAnsi="Arial" w:cs="Arial"/>
          <w:color w:val="000000"/>
          <w:lang w:eastAsia="es-CO"/>
        </w:rPr>
        <w:t xml:space="preserve"> entidad </w:t>
      </w:r>
      <w:r w:rsidR="00896BFD">
        <w:rPr>
          <w:rFonts w:ascii="Arial" w:eastAsia="Times New Roman" w:hAnsi="Arial" w:cs="Arial"/>
          <w:color w:val="000000"/>
          <w:lang w:eastAsia="es-CO"/>
        </w:rPr>
        <w:t xml:space="preserve">accionadas </w:t>
      </w:r>
      <w:r w:rsidR="0040291E" w:rsidRPr="007907F8">
        <w:rPr>
          <w:rFonts w:ascii="Arial" w:eastAsia="Times New Roman" w:hAnsi="Arial" w:cs="Arial"/>
          <w:color w:val="000000"/>
          <w:lang w:eastAsia="es-CO"/>
        </w:rPr>
        <w:t xml:space="preserve">SAVIA SALUD EPS Y SECRETARIA SECCIONAL DE SALUD DE </w:t>
      </w:r>
      <w:proofErr w:type="gramStart"/>
      <w:r w:rsidR="0040291E" w:rsidRPr="007907F8">
        <w:rPr>
          <w:rFonts w:ascii="Arial" w:eastAsia="Times New Roman" w:hAnsi="Arial" w:cs="Arial"/>
          <w:color w:val="000000"/>
          <w:lang w:eastAsia="es-CO"/>
        </w:rPr>
        <w:t>ANTIOQUIA ,</w:t>
      </w:r>
      <w:proofErr w:type="gramEnd"/>
      <w:r w:rsidRPr="007907F8">
        <w:rPr>
          <w:rFonts w:ascii="Arial" w:eastAsia="Times New Roman" w:hAnsi="Arial" w:cs="Arial"/>
          <w:color w:val="000000"/>
          <w:lang w:eastAsia="es-CO"/>
        </w:rPr>
        <w:t xml:space="preserve"> el reconocimiento y en consecuencia la</w:t>
      </w:r>
      <w:r w:rsidR="00896BFD">
        <w:rPr>
          <w:rFonts w:ascii="Arial" w:eastAsia="Times New Roman" w:hAnsi="Arial" w:cs="Arial"/>
          <w:color w:val="000000"/>
          <w:lang w:eastAsia="es-CO"/>
        </w:rPr>
        <w:t>s</w:t>
      </w:r>
      <w:r w:rsidRPr="007907F8">
        <w:rPr>
          <w:rFonts w:ascii="Arial" w:eastAsia="Times New Roman" w:hAnsi="Arial" w:cs="Arial"/>
          <w:color w:val="000000"/>
          <w:lang w:eastAsia="es-CO"/>
        </w:rPr>
        <w:t xml:space="preserve"> misma</w:t>
      </w:r>
      <w:r w:rsidR="00896BFD">
        <w:rPr>
          <w:rFonts w:ascii="Arial" w:eastAsia="Times New Roman" w:hAnsi="Arial" w:cs="Arial"/>
          <w:color w:val="000000"/>
          <w:lang w:eastAsia="es-CO"/>
        </w:rPr>
        <w:t>s</w:t>
      </w:r>
      <w:r w:rsidRPr="007907F8">
        <w:rPr>
          <w:rFonts w:ascii="Arial" w:eastAsia="Times New Roman" w:hAnsi="Arial" w:cs="Arial"/>
          <w:color w:val="000000"/>
          <w:lang w:eastAsia="es-CO"/>
        </w:rPr>
        <w:t xml:space="preserve"> entidad</w:t>
      </w:r>
      <w:r w:rsidR="00896BFD">
        <w:rPr>
          <w:rFonts w:ascii="Arial" w:eastAsia="Times New Roman" w:hAnsi="Arial" w:cs="Arial"/>
          <w:color w:val="000000"/>
          <w:lang w:eastAsia="es-CO"/>
        </w:rPr>
        <w:t>es</w:t>
      </w:r>
      <w:r w:rsidRPr="007907F8">
        <w:rPr>
          <w:rFonts w:ascii="Arial" w:eastAsia="Times New Roman" w:hAnsi="Arial" w:cs="Arial"/>
          <w:color w:val="000000"/>
          <w:lang w:eastAsia="es-CO"/>
        </w:rPr>
        <w:t xml:space="preserve"> or</w:t>
      </w:r>
      <w:r w:rsidRPr="007907F8">
        <w:rPr>
          <w:rFonts w:ascii="Arial" w:eastAsia="Times New Roman" w:hAnsi="Arial" w:cs="Arial"/>
          <w:color w:val="000000"/>
          <w:lang w:eastAsia="es-CO"/>
        </w:rPr>
        <w:softHyphen/>
        <w:t>dene</w:t>
      </w:r>
      <w:r w:rsidR="00896BFD">
        <w:rPr>
          <w:rFonts w:ascii="Arial" w:eastAsia="Times New Roman" w:hAnsi="Arial" w:cs="Arial"/>
          <w:color w:val="000000"/>
          <w:lang w:eastAsia="es-CO"/>
        </w:rPr>
        <w:t>n y autoricen el servicio medico a mi hija MARTHA MATILDE MORENO SIERRA</w:t>
      </w:r>
      <w:r w:rsidR="0040291E" w:rsidRPr="007907F8">
        <w:rPr>
          <w:rFonts w:ascii="Arial" w:eastAsia="Times New Roman" w:hAnsi="Arial" w:cs="Arial"/>
          <w:color w:val="000000"/>
          <w:lang w:eastAsia="es-CO"/>
        </w:rPr>
        <w:t xml:space="preserve">, </w:t>
      </w:r>
      <w:r w:rsidR="00896BFD">
        <w:rPr>
          <w:rFonts w:ascii="Arial" w:eastAsia="Times New Roman" w:hAnsi="Arial" w:cs="Arial"/>
          <w:color w:val="000000"/>
          <w:lang w:eastAsia="es-CO"/>
        </w:rPr>
        <w:t xml:space="preserve">por lo complejo de su patología según historia clínica que aporto y </w:t>
      </w:r>
      <w:r w:rsidR="0040291E" w:rsidRPr="007907F8">
        <w:rPr>
          <w:rFonts w:ascii="Arial" w:eastAsia="Times New Roman" w:hAnsi="Arial" w:cs="Arial"/>
          <w:color w:val="000000"/>
          <w:lang w:eastAsia="es-CO"/>
        </w:rPr>
        <w:t xml:space="preserve">que se necesita con urgencia </w:t>
      </w:r>
      <w:r w:rsidR="00896BFD">
        <w:rPr>
          <w:rFonts w:ascii="Arial" w:eastAsia="Times New Roman" w:hAnsi="Arial" w:cs="Arial"/>
          <w:color w:val="000000"/>
          <w:lang w:eastAsia="es-CO"/>
        </w:rPr>
        <w:t>seguir siendo tratada</w:t>
      </w:r>
      <w:r w:rsidRPr="007907F8">
        <w:rPr>
          <w:rFonts w:ascii="Arial" w:eastAsia="Times New Roman" w:hAnsi="Arial" w:cs="Arial"/>
          <w:color w:val="000000"/>
          <w:lang w:eastAsia="es-CO"/>
        </w:rPr>
        <w:t>.</w:t>
      </w:r>
    </w:p>
    <w:p w14:paraId="143DF286" w14:textId="77777777" w:rsidR="0040291E" w:rsidRPr="007907F8" w:rsidRDefault="0040291E" w:rsidP="007907F8">
      <w:pPr>
        <w:jc w:val="both"/>
        <w:rPr>
          <w:rFonts w:ascii="Arial" w:eastAsia="Times New Roman" w:hAnsi="Arial" w:cs="Arial"/>
          <w:color w:val="000000"/>
          <w:lang w:eastAsia="es-CO"/>
        </w:rPr>
      </w:pPr>
    </w:p>
    <w:p w14:paraId="278DB681" w14:textId="59D523F6" w:rsidR="0040291E" w:rsidRPr="007907F8" w:rsidRDefault="0040291E" w:rsidP="007907F8">
      <w:pPr>
        <w:pStyle w:val="Prrafodelista"/>
        <w:numPr>
          <w:ilvl w:val="0"/>
          <w:numId w:val="1"/>
        </w:numPr>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Solicito que se ordene a la entidad promotora de salud </w:t>
      </w:r>
      <w:r w:rsidR="00896BFD">
        <w:rPr>
          <w:rFonts w:ascii="Arial" w:eastAsia="Times New Roman" w:hAnsi="Arial" w:cs="Arial"/>
          <w:color w:val="000000"/>
          <w:lang w:eastAsia="es-CO"/>
        </w:rPr>
        <w:t>IPS ASOCIACION MUTUAL SERE. S.S,</w:t>
      </w:r>
      <w:r w:rsidRPr="007907F8">
        <w:rPr>
          <w:rFonts w:ascii="Arial" w:eastAsia="Times New Roman" w:hAnsi="Arial" w:cs="Arial"/>
          <w:color w:val="000000"/>
          <w:lang w:eastAsia="es-CO"/>
        </w:rPr>
        <w:t xml:space="preserve"> la </w:t>
      </w:r>
      <w:r w:rsidR="00896BFD">
        <w:rPr>
          <w:rFonts w:ascii="Arial" w:eastAsia="Times New Roman" w:hAnsi="Arial" w:cs="Arial"/>
          <w:color w:val="000000"/>
          <w:lang w:eastAsia="es-CO"/>
        </w:rPr>
        <w:t xml:space="preserve">desvinculación, el retiro de manera urgente </w:t>
      </w:r>
      <w:r w:rsidR="006D53BE">
        <w:rPr>
          <w:rFonts w:ascii="Arial" w:eastAsia="Times New Roman" w:hAnsi="Arial" w:cs="Arial"/>
          <w:color w:val="000000"/>
          <w:lang w:eastAsia="es-CO"/>
        </w:rPr>
        <w:t>de la base de datos de dicha IPS, con el fin de poder acceder a los servicios acá en Medellin-Itagui</w:t>
      </w:r>
      <w:r w:rsidRPr="007907F8">
        <w:rPr>
          <w:rFonts w:ascii="Arial" w:eastAsia="Times New Roman" w:hAnsi="Arial" w:cs="Arial"/>
          <w:color w:val="000000"/>
          <w:lang w:eastAsia="es-CO"/>
        </w:rPr>
        <w:t>, por el derecho  a la salud y por el principio a la  igualdad</w:t>
      </w:r>
    </w:p>
    <w:p w14:paraId="7AC1AD0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316EED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CONCEPTO DE VIOLACIÓN</w:t>
      </w:r>
    </w:p>
    <w:p w14:paraId="51D62C3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06A052E"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Ha afirmado la Corte Constitucional:</w:t>
      </w:r>
    </w:p>
    <w:p w14:paraId="1E558417"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51B919AE"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"El derecho a la salud, comprendido dentro del catálogo de los derechos sociales, económicos y culturales tiene en la Constitución un contenido evidentemente presta</w:t>
      </w:r>
      <w:r w:rsidRPr="007907F8">
        <w:rPr>
          <w:rFonts w:ascii="Arial" w:eastAsia="Times New Roman" w:hAnsi="Arial" w:cs="Arial"/>
          <w:color w:val="000000"/>
          <w:lang w:eastAsia="es-CO"/>
        </w:rPr>
        <w:softHyphen/>
        <w:t>cional, pues al deber correlativo que tiene toda persona de "procurar el cuidado inte</w:t>
      </w:r>
      <w:r w:rsidRPr="007907F8">
        <w:rPr>
          <w:rFonts w:ascii="Arial" w:eastAsia="Times New Roman" w:hAnsi="Arial" w:cs="Arial"/>
          <w:color w:val="000000"/>
          <w:lang w:eastAsia="es-CO"/>
        </w:rPr>
        <w:softHyphen/>
        <w:t>gral de su salud y la de su comunidad", se encuentra el del Estado de garantizar su cumplimiento, a través del correspondiente sistema de servicios, mediante el suminis</w:t>
      </w:r>
      <w:r w:rsidRPr="007907F8">
        <w:rPr>
          <w:rFonts w:ascii="Arial" w:eastAsia="Times New Roman" w:hAnsi="Arial" w:cs="Arial"/>
          <w:color w:val="000000"/>
          <w:lang w:eastAsia="es-CO"/>
        </w:rPr>
        <w:softHyphen/>
        <w:t>tro de prestaciones concretas en materia de salud.</w:t>
      </w:r>
    </w:p>
    <w:p w14:paraId="451B124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A9A4255"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Dentro del Estado Social de Derecho los servicios públicos son consustanciales o inherentes a la finalidad social del Estado, la cual impone a éste la asunción de una se</w:t>
      </w:r>
      <w:r w:rsidRPr="007907F8">
        <w:rPr>
          <w:rFonts w:ascii="Arial" w:eastAsia="Times New Roman" w:hAnsi="Arial" w:cs="Arial"/>
          <w:color w:val="000000"/>
          <w:lang w:eastAsia="es-CO"/>
        </w:rPr>
        <w:softHyphen/>
        <w:t>rie de cometidos de evidente contenido prestacional en beneficio de la comunidad en general, o de sectores o grupos humanos que por su situación de marginalidad, discri</w:t>
      </w:r>
      <w:r w:rsidRPr="007907F8">
        <w:rPr>
          <w:rFonts w:ascii="Arial" w:eastAsia="Times New Roman" w:hAnsi="Arial" w:cs="Arial"/>
          <w:color w:val="000000"/>
          <w:lang w:eastAsia="es-CO"/>
        </w:rPr>
        <w:softHyphen/>
        <w:t>minación o sus condiciones económicas, sociales o culturales, requieren de la especial atención o apoyo del Estado.</w:t>
      </w:r>
    </w:p>
    <w:p w14:paraId="4AEF845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1B569DA"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La atención de la salud constituye un cometido de carácter social a cargo del indivi</w:t>
      </w:r>
      <w:r w:rsidRPr="007907F8">
        <w:rPr>
          <w:rFonts w:ascii="Arial" w:eastAsia="Times New Roman" w:hAnsi="Arial" w:cs="Arial"/>
          <w:color w:val="000000"/>
          <w:lang w:eastAsia="es-CO"/>
        </w:rPr>
        <w:softHyphen/>
        <w:t>duo, de su familia y del Estado, en donde se le impone a este último la tarea concreta de organizar, dirigir y reglamentar, conforme a los principios de eficiencia, universalidad y solidaridad, todo un sistema prestacional en materia de salud con la participación de entidades públicas y privadas, bajo la vigilancia y control de aquél, a través del cual se busca garantizar a todas las personas el acceso a los servicios de promoción, protección y recuperación de la salud y de saneamiento ambiental (arts. 49, 365 y 366 C.P.)."</w:t>
      </w:r>
    </w:p>
    <w:p w14:paraId="07AAC563"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lastRenderedPageBreak/>
        <w:t> </w:t>
      </w:r>
    </w:p>
    <w:p w14:paraId="3D631DB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En la sentencia 1-571 del 26 de octubre de 1992, la Corte se refirió a los derechos constitucionales de contenido prestacional en los siguientes términos:</w:t>
      </w:r>
    </w:p>
    <w:p w14:paraId="1E78AD0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1692EFCA"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"En términos generales el término prestacional de un derecho está dado por su ca</w:t>
      </w:r>
      <w:r w:rsidRPr="007907F8">
        <w:rPr>
          <w:rFonts w:ascii="Arial" w:eastAsia="Times New Roman" w:hAnsi="Arial" w:cs="Arial"/>
          <w:color w:val="000000"/>
          <w:lang w:eastAsia="es-CO"/>
        </w:rPr>
        <w:softHyphen/>
        <w:t>pacidad para exigir de los poderes públicos y en ocasiones de los particulares, una acti</w:t>
      </w:r>
      <w:r w:rsidRPr="007907F8">
        <w:rPr>
          <w:rFonts w:ascii="Arial" w:eastAsia="Times New Roman" w:hAnsi="Arial" w:cs="Arial"/>
          <w:color w:val="000000"/>
          <w:lang w:eastAsia="es-CO"/>
        </w:rPr>
        <w:softHyphen/>
        <w:t>vidad de hacer o dar, derivada del mismo texto constitucional. Si la prestación conteni</w:t>
      </w:r>
      <w:r w:rsidRPr="007907F8">
        <w:rPr>
          <w:rFonts w:ascii="Arial" w:eastAsia="Times New Roman" w:hAnsi="Arial" w:cs="Arial"/>
          <w:color w:val="000000"/>
          <w:lang w:eastAsia="es-CO"/>
        </w:rPr>
        <w:softHyphen/>
        <w:t>da en el derecho constitucional se identifica con el fin o valor de la igualdad perseguido por el derecho, aquélla constituye un "derecho constitucional prestacional"; mientras que si el objetivo primordial del derecho es la simple abstención de los poderes públicos, los derechos correspondientes carecen de contenido prestacional.</w:t>
      </w:r>
    </w:p>
    <w:p w14:paraId="1E05D0B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025603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Es obligación fundamental, tanto de las entidades estatales corno de los particulares que participen en la prestación del servicio público de salud, garantizar su continuidad.</w:t>
      </w:r>
    </w:p>
    <w:p w14:paraId="14E7EB8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La Corte sobre este punto ya fijó su criterio:</w:t>
      </w:r>
    </w:p>
    <w:p w14:paraId="2042741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06BF04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El artículo 365 de la Constitución Política consagra que "los servicios públicos son inherentes a la finalidad social del Estado. Es deber del Estado asegurar su prestación eficiente a todos los habitantes del territorio nacional". La finalidad social del Estado frente a la prestación eficiente de los servicios públicos, surge del análisis de los artículos 2°, que establece como uno de los principios fundamentales los fines esenciales del Estado "asegurar el cumplimiento de los deberes sociales del Estado", del artículo 113 que se basa en el principio de la separación.</w:t>
      </w:r>
    </w:p>
    <w:p w14:paraId="37EE3C9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9977AC5"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Nótese, como el artículo 365 de la Constitución, al hablar, en general de los servicios públicos, y el artículo 49 al referirse en particular al servicio de salud, hablan de eficien</w:t>
      </w:r>
      <w:r w:rsidRPr="007907F8">
        <w:rPr>
          <w:rFonts w:ascii="Arial" w:eastAsia="Times New Roman" w:hAnsi="Arial" w:cs="Arial"/>
          <w:color w:val="000000"/>
          <w:lang w:eastAsia="es-CO"/>
        </w:rPr>
        <w:softHyphen/>
        <w:t>cia, y ésta conlleva la continuidad.</w:t>
      </w:r>
    </w:p>
    <w:p w14:paraId="534DB27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6C3F2A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Concretamente sobre continuidad, la jurisprudencia ha dicho:</w:t>
      </w:r>
    </w:p>
    <w:p w14:paraId="06406A0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02F5578"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"Pero además, el artículo 1° del Decreto 753 de 1956 trae la definición del servicio público como toda actividad organizada que tienda a satisfacer necesidades de interés general en forma regular y continua de acuerdo con un régimen jurídico especial, bien que se realice por el Estado, directa o indirectamente, o por personas privadas.</w:t>
      </w:r>
    </w:p>
    <w:p w14:paraId="62EEC3C5"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CD93B0C"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En este orden de ideas, tanto de la Constitución como de la ley se extrae que los principios esenciales comunes al servicio público se vinculan a las siguientes ideas: continuidad, adaptación a las nuevas circunstancias e igualdad.</w:t>
      </w:r>
    </w:p>
    <w:p w14:paraId="34BB3D7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E30B1C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Para el caso que ocupa a esta Sala de Revisión, el principio de la continuidad es el que genera más atención en esta sentencia.</w:t>
      </w:r>
    </w:p>
    <w:p w14:paraId="7D1FF833"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E81BA7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El servicio público responde por definición a una necesidad de interés general; aho</w:t>
      </w:r>
      <w:r w:rsidRPr="007907F8">
        <w:rPr>
          <w:rFonts w:ascii="Arial" w:eastAsia="Times New Roman" w:hAnsi="Arial" w:cs="Arial"/>
          <w:color w:val="000000"/>
          <w:lang w:eastAsia="es-CO"/>
        </w:rPr>
        <w:softHyphen/>
        <w:t>ra bien, la satisfacción del interés general no podría ser discontinua; toda interrupción puede ocasionar problemas graves para la vida colectiva. La prestación del servicio pú</w:t>
      </w:r>
      <w:r w:rsidRPr="007907F8">
        <w:rPr>
          <w:rFonts w:ascii="Arial" w:eastAsia="Times New Roman" w:hAnsi="Arial" w:cs="Arial"/>
          <w:color w:val="000000"/>
          <w:lang w:eastAsia="es-CO"/>
        </w:rPr>
        <w:softHyphen/>
        <w:t>blico no puede tolerar interrupciones.</w:t>
      </w:r>
    </w:p>
    <w:p w14:paraId="61DBE78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C4F41D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La continuidad contribuye a la eficiencia de la prestación, pues sólo así ésta será oportuna y se da cumplimiento a la función administrativa consagrada en el artículo 209 de la Constitución Política.</w:t>
      </w:r>
    </w:p>
    <w:p w14:paraId="179E071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481B38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lastRenderedPageBreak/>
        <w:t>Pero la continuidad no siempre debe entenderse en sentido absoluto; puede ser rela</w:t>
      </w:r>
      <w:r w:rsidRPr="007907F8">
        <w:rPr>
          <w:rFonts w:ascii="Arial" w:eastAsia="Times New Roman" w:hAnsi="Arial" w:cs="Arial"/>
          <w:color w:val="000000"/>
          <w:lang w:eastAsia="es-CO"/>
        </w:rPr>
        <w:softHyphen/>
        <w:t xml:space="preserve">tiva. Es una continuidad que depende de la índole de la necesidad a que se refiere el servicio: por eso es que en unos casos será absoluta y en </w:t>
      </w:r>
      <w:proofErr w:type="gramStart"/>
      <w:r w:rsidRPr="007907F8">
        <w:rPr>
          <w:rFonts w:ascii="Arial" w:eastAsia="Times New Roman" w:hAnsi="Arial" w:cs="Arial"/>
          <w:color w:val="000000"/>
          <w:lang w:eastAsia="es-CO"/>
        </w:rPr>
        <w:t>otros relativa</w:t>
      </w:r>
      <w:proofErr w:type="gramEnd"/>
      <w:r w:rsidRPr="007907F8">
        <w:rPr>
          <w:rFonts w:ascii="Arial" w:eastAsia="Times New Roman" w:hAnsi="Arial" w:cs="Arial"/>
          <w:color w:val="000000"/>
          <w:lang w:eastAsia="es-CO"/>
        </w:rPr>
        <w:t>. Los servicios de carácter permanente o constante requieren una continuidad absoluta; es lo que ocurre por ejemplo con la asistencia médica, los servicios de agua, energía etc.; o relativa como el servicio de bomberos. Lo cierto es que en ambos casos -absoluta o relativa-, existirá la pertinente continuidad requerida por el servicio público, pues él depende de la índole de la necesidad a satisfacer.</w:t>
      </w:r>
    </w:p>
    <w:p w14:paraId="1ED0024E"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CF524C8"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Siempre que exista la necesidad o tan pronto ésta aparezca, el servicio público sea prestado de inmediato.</w:t>
      </w:r>
    </w:p>
    <w:p w14:paraId="5390DA35"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70FFD0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A manera de conclusión considera la Sala de Revisión que el servicio público se carac</w:t>
      </w:r>
      <w:r w:rsidRPr="007907F8">
        <w:rPr>
          <w:rFonts w:ascii="Arial" w:eastAsia="Times New Roman" w:hAnsi="Arial" w:cs="Arial"/>
          <w:color w:val="000000"/>
          <w:lang w:eastAsia="es-CO"/>
        </w:rPr>
        <w:softHyphen/>
        <w:t>teriza por la continuidad en la prestación del mismo. A su vez el artículo 49 de la Consti</w:t>
      </w:r>
      <w:r w:rsidRPr="007907F8">
        <w:rPr>
          <w:rFonts w:ascii="Arial" w:eastAsia="Times New Roman" w:hAnsi="Arial" w:cs="Arial"/>
          <w:color w:val="000000"/>
          <w:lang w:eastAsia="es-CO"/>
        </w:rPr>
        <w:softHyphen/>
        <w:t>tución consagra que la atención a la salud es un servicio público a cargo de la entidad responsable. Por lo tanto, al ser la salud un servicio público no puede interrumpirse su prestación por su carácter inherente a la existencia misma del ser humano y del respeto a su dignidad". (Subrayas filera del texto).</w:t>
      </w:r>
    </w:p>
    <w:p w14:paraId="3B6A7385"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DDE92E6"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Si la E.P.S se allana a cumplir, pese a que no ha recibido el aporte del beneficiario, es obvio que no puede suspender el servicio que venía prestando, en primer lugar, porque hay un término de seis meses que la ley señala para no perder la </w:t>
      </w:r>
      <w:proofErr w:type="spellStart"/>
      <w:r w:rsidRPr="007907F8">
        <w:rPr>
          <w:rFonts w:ascii="Arial" w:eastAsia="Times New Roman" w:hAnsi="Arial" w:cs="Arial"/>
          <w:color w:val="000000"/>
          <w:lang w:eastAsia="es-CO"/>
        </w:rPr>
        <w:t>antigúedad</w:t>
      </w:r>
      <w:proofErr w:type="spellEnd"/>
      <w:r w:rsidRPr="007907F8">
        <w:rPr>
          <w:rFonts w:ascii="Arial" w:eastAsia="Times New Roman" w:hAnsi="Arial" w:cs="Arial"/>
          <w:color w:val="000000"/>
          <w:lang w:eastAsia="es-CO"/>
        </w:rPr>
        <w:t xml:space="preserve"> acumulada y en segundo lugar, porque el recibo extemporáneo de las cuotas allanó aún más el incumplimiento. Pero si no hay allanamiento y hay mala fe del beneficiario incumplido, la EPS puede invocar la excepción de contrato no cumplido, en cuyo caso es pertinente la siguiente jurisprudencia de la Corte Suprema de Justicia:</w:t>
      </w:r>
    </w:p>
    <w:p w14:paraId="5EB67CBC"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19DC29D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"El principio sobre el cual reposa la </w:t>
      </w:r>
      <w:proofErr w:type="spellStart"/>
      <w:r w:rsidRPr="007907F8">
        <w:rPr>
          <w:rFonts w:ascii="Arial" w:eastAsia="Times New Roman" w:hAnsi="Arial" w:cs="Arial"/>
          <w:color w:val="000000"/>
          <w:lang w:eastAsia="es-CO"/>
        </w:rPr>
        <w:t>exceptio</w:t>
      </w:r>
      <w:proofErr w:type="spellEnd"/>
      <w:r w:rsidRPr="007907F8">
        <w:rPr>
          <w:rFonts w:ascii="Arial" w:eastAsia="Times New Roman" w:hAnsi="Arial" w:cs="Arial"/>
          <w:color w:val="000000"/>
          <w:lang w:eastAsia="es-CO"/>
        </w:rPr>
        <w:t xml:space="preserve"> non </w:t>
      </w:r>
      <w:proofErr w:type="spellStart"/>
      <w:r w:rsidRPr="007907F8">
        <w:rPr>
          <w:rFonts w:ascii="Arial" w:eastAsia="Times New Roman" w:hAnsi="Arial" w:cs="Arial"/>
          <w:color w:val="000000"/>
          <w:lang w:eastAsia="es-CO"/>
        </w:rPr>
        <w:t>adimpleti</w:t>
      </w:r>
      <w:proofErr w:type="spellEnd"/>
      <w:r w:rsidRPr="007907F8">
        <w:rPr>
          <w:rFonts w:ascii="Arial" w:eastAsia="Times New Roman" w:hAnsi="Arial" w:cs="Arial"/>
          <w:color w:val="000000"/>
          <w:lang w:eastAsia="es-CO"/>
        </w:rPr>
        <w:t>, es la equidad. Por consiguiente, para que tenga cabida la excepción de inejecución, se requiere en primer lu</w:t>
      </w:r>
      <w:r w:rsidRPr="007907F8">
        <w:rPr>
          <w:rFonts w:ascii="Arial" w:eastAsia="Times New Roman" w:hAnsi="Arial" w:cs="Arial"/>
          <w:color w:val="000000"/>
          <w:lang w:eastAsia="es-CO"/>
        </w:rPr>
        <w:softHyphen/>
        <w:t>gar, que exista entre las partes una relación bilateral, en la que la parte perseguida sea efectivamente deudora de una prestación emanada de esa relación, y al mismo tiempo acreedora de una contraprestación no efectuada aún por la otra. En segundo lugar se requiere que el contratante a quien se demanda la ejecución no se halle forzado por el contrato a satisfacer primero su obligación. Esta condición emana de los principios mismos en que se funda la excepción de inejecución, porque una de las partes no puede prevalerse de la regla de igualdad, si la naturaleza del contrato o un pacto expreso le impone el cumplimiento de su prestación antes que el de la otra. Por tanto, este medio de defensa es improcedente si la contraparte ya ha realizado su prestación, o si se pacta el cumplimiento de la obligación de una parte antes que el de la otra.</w:t>
      </w:r>
    </w:p>
    <w:p w14:paraId="2E3CF185"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30A56C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El tercer requisito para poder hacer la excepción de inejecución, es la buena fe. Un contratante a quien se exige la prestación de síes compromisos, no puede resistirse a pagar su prestación, fundándose en la inejecución de los compromisos correlativos del demandante, sino en cuanto esta negativa, justificada por los demás, es compatible con la lealtad y la confianza recíprocas en la ejecución de los contratos".</w:t>
      </w:r>
    </w:p>
    <w:p w14:paraId="6EB0EE5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14B50AE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Hay que tener en cuenta que, el artículo 1609 del Código Civil, sobre excepción de contrato no cumplido se refiere al incumplimiento de ambas partes. Si el incumplido es uno sólo, opera la condición resolutoria tácita (artículo 1546 del Código Civil): "En los contratos bilaterales va envuelta la condición resolutoria en caso de no cumplirse por uno </w:t>
      </w:r>
      <w:r w:rsidRPr="007907F8">
        <w:rPr>
          <w:rFonts w:ascii="Arial" w:eastAsia="Times New Roman" w:hAnsi="Arial" w:cs="Arial"/>
          <w:color w:val="000000"/>
          <w:lang w:eastAsia="es-CO"/>
        </w:rPr>
        <w:lastRenderedPageBreak/>
        <w:t>de los contratantes lo pactado. Pero en tal caso podría el otro contratante pedir a su arbitrio, o la reso</w:t>
      </w:r>
      <w:r w:rsidRPr="007907F8">
        <w:rPr>
          <w:rFonts w:ascii="Arial" w:eastAsia="Times New Roman" w:hAnsi="Arial" w:cs="Arial"/>
          <w:color w:val="000000"/>
          <w:lang w:eastAsia="es-CO"/>
        </w:rPr>
        <w:softHyphen/>
        <w:t>lución o el cumplimiento del contrato con indemnización de perjuicios."</w:t>
      </w:r>
    </w:p>
    <w:p w14:paraId="006F09EC"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EDC4E58"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Además, si el beneficiario es un trabajador y el incumplimiento proviene de mora pa</w:t>
      </w:r>
      <w:r w:rsidRPr="007907F8">
        <w:rPr>
          <w:rFonts w:ascii="Arial" w:eastAsia="Times New Roman" w:hAnsi="Arial" w:cs="Arial"/>
          <w:color w:val="000000"/>
          <w:lang w:eastAsia="es-CO"/>
        </w:rPr>
        <w:softHyphen/>
        <w:t>tronal, aquél no puede quedar perjudicado en la atención a su salud, pues conforme a lo consagrado en los artículos 161 en concordancia con el 22 de la Ley 100 de 1993, corresponde al patrono la obligación de pagar cumplidamente los aportes que le corresponde.</w:t>
      </w:r>
    </w:p>
    <w:p w14:paraId="24B654D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1E2B83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En tal sentido tanto el artículo 166 como el artículo 22 de la Ley 100 consagran: Artículo 161 Ley 100/ 93</w:t>
      </w:r>
    </w:p>
    <w:p w14:paraId="71C20193"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AC35E5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"Como integrantes del Sistema General de Seguridad Social en Salud, los emplea</w:t>
      </w:r>
      <w:r w:rsidRPr="007907F8">
        <w:rPr>
          <w:rFonts w:ascii="Arial" w:eastAsia="Times New Roman" w:hAnsi="Arial" w:cs="Arial"/>
          <w:color w:val="000000"/>
          <w:lang w:eastAsia="es-CO"/>
        </w:rPr>
        <w:softHyphen/>
        <w:t>dores, cualquiera que sea la entidad o institución en nombre de la cual vinculen los trabajadores, deberán:</w:t>
      </w:r>
    </w:p>
    <w:p w14:paraId="740601D8"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581B30E"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2° En consonancia con el artículo 22 de esta ley contribuir al financiamiento del Sistema General de Seguridad Social en Salud, mediante acciones como las siguientes:</w:t>
      </w:r>
    </w:p>
    <w:p w14:paraId="7BBEF606"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7F1517E"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a. Pagar cumplidamente los aportes que corresponden, de acuerdo con el artículo 204</w:t>
      </w:r>
    </w:p>
    <w:p w14:paraId="2FD03EC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305BA6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b. Descontar de los ingresos laborales las cotizaciones que corresponden a los traba</w:t>
      </w:r>
      <w:r w:rsidRPr="007907F8">
        <w:rPr>
          <w:rFonts w:ascii="Arial" w:eastAsia="Times New Roman" w:hAnsi="Arial" w:cs="Arial"/>
          <w:color w:val="000000"/>
          <w:lang w:eastAsia="es-CO"/>
        </w:rPr>
        <w:softHyphen/>
        <w:t>jadores a su servicio.</w:t>
      </w:r>
    </w:p>
    <w:p w14:paraId="6DCDC8C7"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A9C6AB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c. Girar oportunamente los aportes y cotizaciones a la Entidad Promotora de Salud, de acuerdo con la reglamentación que expida el Gobierno.</w:t>
      </w:r>
    </w:p>
    <w:p w14:paraId="2DB5A71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CD836A9"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Artículo 22 de la Ley 100/93</w:t>
      </w:r>
    </w:p>
    <w:p w14:paraId="7DB5BD4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02BE686"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"El empleador será responsable del pago de su aporte y del aporte de los trabaja</w:t>
      </w:r>
      <w:r w:rsidRPr="007907F8">
        <w:rPr>
          <w:rFonts w:ascii="Arial" w:eastAsia="Times New Roman" w:hAnsi="Arial" w:cs="Arial"/>
          <w:color w:val="000000"/>
          <w:lang w:eastAsia="es-CO"/>
        </w:rPr>
        <w:softHyphen/>
        <w:t>dores a su servicio. Para tal efecto, descontará del salario y de cada afiliado al mo</w:t>
      </w:r>
      <w:r w:rsidRPr="007907F8">
        <w:rPr>
          <w:rFonts w:ascii="Arial" w:eastAsia="Times New Roman" w:hAnsi="Arial" w:cs="Arial"/>
          <w:color w:val="000000"/>
          <w:lang w:eastAsia="es-CO"/>
        </w:rPr>
        <w:softHyphen/>
        <w:t>mento de su pago, el monto de las cotizaciones obligatorias y el de las voluntarias que expresamente haya autorizado por escrito el afiliado, y trasladará estas sumas a la entidad elegida por el trabajador, junto con las correspondientes a su aporte, de</w:t>
      </w:r>
      <w:r w:rsidRPr="007907F8">
        <w:rPr>
          <w:rFonts w:ascii="Arial" w:eastAsia="Times New Roman" w:hAnsi="Arial" w:cs="Arial"/>
          <w:color w:val="000000"/>
          <w:lang w:eastAsia="es-CO"/>
        </w:rPr>
        <w:softHyphen/>
        <w:t>ntro de los plazos que para el efecto determine el Gobierno.</w:t>
      </w:r>
    </w:p>
    <w:p w14:paraId="6F377B5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E82CE0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El empleador responderá por la totalidad del aporte aun en el evento de que no hubiere efectuado el descuento al trabajador."</w:t>
      </w:r>
    </w:p>
    <w:p w14:paraId="3B27E433"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46A4EB3"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La sentencia T-406/93 se refirió a las incidencias de la mora en el pago de los aportes:</w:t>
      </w:r>
    </w:p>
    <w:p w14:paraId="7D59D827"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AC65A08"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"Los inconvenientes que se presenten en el desarrollo del contrato entre la Institu</w:t>
      </w:r>
      <w:r w:rsidRPr="007907F8">
        <w:rPr>
          <w:rFonts w:ascii="Arial" w:eastAsia="Times New Roman" w:hAnsi="Arial" w:cs="Arial"/>
          <w:color w:val="000000"/>
          <w:lang w:eastAsia="es-CO"/>
        </w:rPr>
        <w:softHyphen/>
        <w:t>ción de Seguridad Social y el patrono, no deben influir sobre la prestación del servicio médico, porque atenta contra los más elementales derechos de la persona que la entidad obligada se desentienda de su responsabilidad-inherente al concepto y al sentido de la seguridad social".</w:t>
      </w:r>
    </w:p>
    <w:p w14:paraId="2678ED8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83C267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Y, la Sala 3' de Revisión. T-287/95 dijo:</w:t>
      </w:r>
    </w:p>
    <w:p w14:paraId="069B4F7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0F4515C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lastRenderedPageBreak/>
        <w:t>"Sobre las consecuencias del incumplimiento del empleador de afiliar a los trabaja</w:t>
      </w:r>
      <w:r w:rsidRPr="007907F8">
        <w:rPr>
          <w:rFonts w:ascii="Arial" w:eastAsia="Times New Roman" w:hAnsi="Arial" w:cs="Arial"/>
          <w:color w:val="000000"/>
          <w:lang w:eastAsia="es-CO"/>
        </w:rPr>
        <w:softHyphen/>
        <w:t>dores y cotizar oportunamente al seguro social según lo dispuesto en la ley y en sus re</w:t>
      </w:r>
      <w:r w:rsidRPr="007907F8">
        <w:rPr>
          <w:rFonts w:ascii="Arial" w:eastAsia="Times New Roman" w:hAnsi="Arial" w:cs="Arial"/>
          <w:color w:val="000000"/>
          <w:lang w:eastAsia="es-CO"/>
        </w:rPr>
        <w:softHyphen/>
        <w:t>glamentos, la Corte ha sostenido lo siguiente:</w:t>
      </w:r>
    </w:p>
    <w:p w14:paraId="68602816"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BEEBCD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"La efectividad de este derecho no solo corresponde al trabajador, quien tiene la obligación de afiliar a sus empleados al seguro social. Esto significa que la empresa no puede ser indiferente en relación con la suerte que corra el derecho a la seguridad social de los asalariados, por el contrario, el patrono tiene que velar porque ellos vean satisfe</w:t>
      </w:r>
      <w:r w:rsidRPr="007907F8">
        <w:rPr>
          <w:rFonts w:ascii="Arial" w:eastAsia="Times New Roman" w:hAnsi="Arial" w:cs="Arial"/>
          <w:color w:val="000000"/>
          <w:lang w:eastAsia="es-CO"/>
        </w:rPr>
        <w:softHyphen/>
        <w:t>cho este servicio de manera real y efectiva.</w:t>
      </w:r>
    </w:p>
    <w:p w14:paraId="20CE7C30"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2C7F043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"Ahora bien, en el evento de que el empleador no utilice el Sistema de Seguridad Social estatal, la satisfacción del servicio le corresponde directamente, como resultado de un deber que jurídicamente le pertenece. La existencia del Sistema de Seguridad So</w:t>
      </w:r>
      <w:r w:rsidRPr="007907F8">
        <w:rPr>
          <w:rFonts w:ascii="Arial" w:eastAsia="Times New Roman" w:hAnsi="Arial" w:cs="Arial"/>
          <w:color w:val="000000"/>
          <w:lang w:eastAsia="es-CO"/>
        </w:rPr>
        <w:softHyphen/>
        <w:t>cial no desplaza la obligación primaria radicada en cabeza del patrono".</w:t>
      </w:r>
    </w:p>
    <w:p w14:paraId="1FD2B15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0E92E64"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PROCEDENCIA Y LEGITIMIDAD</w:t>
      </w:r>
    </w:p>
    <w:p w14:paraId="3CA5947C"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73E3117"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7907F8">
        <w:rPr>
          <w:rFonts w:ascii="Arial" w:eastAsia="Times New Roman" w:hAnsi="Arial" w:cs="Arial"/>
          <w:color w:val="000000"/>
          <w:lang w:eastAsia="es-CO"/>
        </w:rPr>
        <w:softHyphen/>
        <w:t>sión de la acción de tutela.</w:t>
      </w:r>
    </w:p>
    <w:p w14:paraId="67EE033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0FF2AB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Para los efectos de que trata el artículo 38 del Decreto 2591 de 1991, manifiesto bajo la gravedad de juramento que con anterioridad a esta acción no he promovido demanda similar por los mismos hechos.</w:t>
      </w:r>
    </w:p>
    <w:p w14:paraId="48170D2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760FE2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ANEXOS</w:t>
      </w:r>
    </w:p>
    <w:p w14:paraId="1F037F68"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643B6CB4" w14:textId="74B62BA9"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Foto</w:t>
      </w:r>
      <w:r w:rsidR="0040291E" w:rsidRPr="007907F8">
        <w:rPr>
          <w:rFonts w:ascii="Arial" w:eastAsia="Times New Roman" w:hAnsi="Arial" w:cs="Arial"/>
          <w:color w:val="000000"/>
          <w:lang w:eastAsia="es-CO"/>
        </w:rPr>
        <w:t>copia de</w:t>
      </w:r>
      <w:r w:rsidR="006D53BE">
        <w:rPr>
          <w:rFonts w:ascii="Arial" w:eastAsia="Times New Roman" w:hAnsi="Arial" w:cs="Arial"/>
          <w:color w:val="000000"/>
          <w:lang w:eastAsia="es-CO"/>
        </w:rPr>
        <w:t xml:space="preserve"> la historia clínica de mi hija</w:t>
      </w:r>
    </w:p>
    <w:p w14:paraId="56C630D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32D3EBE4" w14:textId="195E3AF5" w:rsidR="0040291E" w:rsidRPr="007907F8" w:rsidRDefault="006D53BE" w:rsidP="007907F8">
      <w:pPr>
        <w:shd w:val="clear" w:color="auto" w:fill="FFFFFF"/>
        <w:spacing w:after="0" w:line="240" w:lineRule="atLeast"/>
        <w:jc w:val="both"/>
        <w:rPr>
          <w:rFonts w:ascii="Arial" w:eastAsia="Times New Roman" w:hAnsi="Arial" w:cs="Arial"/>
          <w:color w:val="000000"/>
          <w:lang w:eastAsia="es-CO"/>
        </w:rPr>
      </w:pPr>
      <w:r>
        <w:rPr>
          <w:rFonts w:ascii="Arial" w:eastAsia="Times New Roman" w:hAnsi="Arial" w:cs="Arial"/>
          <w:color w:val="000000"/>
          <w:lang w:eastAsia="es-CO"/>
        </w:rPr>
        <w:t>Copias de cedulas de mi</w:t>
      </w:r>
      <w:r w:rsidR="0040291E" w:rsidRPr="007907F8">
        <w:rPr>
          <w:rFonts w:ascii="Arial" w:eastAsia="Times New Roman" w:hAnsi="Arial" w:cs="Arial"/>
          <w:color w:val="000000"/>
          <w:lang w:eastAsia="es-CO"/>
        </w:rPr>
        <w:t xml:space="preserve"> </w:t>
      </w:r>
      <w:r>
        <w:rPr>
          <w:rFonts w:ascii="Arial" w:eastAsia="Times New Roman" w:hAnsi="Arial" w:cs="Arial"/>
          <w:color w:val="000000"/>
          <w:lang w:eastAsia="es-CO"/>
        </w:rPr>
        <w:t xml:space="preserve">hija </w:t>
      </w:r>
      <w:r w:rsidR="0040291E" w:rsidRPr="007907F8">
        <w:rPr>
          <w:rFonts w:ascii="Arial" w:eastAsia="Times New Roman" w:hAnsi="Arial" w:cs="Arial"/>
          <w:color w:val="000000"/>
          <w:lang w:eastAsia="es-CO"/>
        </w:rPr>
        <w:t xml:space="preserve"> y de la suscrita </w:t>
      </w:r>
    </w:p>
    <w:p w14:paraId="5521378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765CBB9D"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b/>
          <w:bCs/>
          <w:color w:val="000000"/>
          <w:lang w:eastAsia="es-CO"/>
        </w:rPr>
        <w:t>NOTIFICACIONES</w:t>
      </w:r>
    </w:p>
    <w:p w14:paraId="5E967A5B"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4DE0ECDE" w14:textId="035A4F9B" w:rsidR="00EC215F"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El director de la EPS </w:t>
      </w:r>
      <w:r w:rsidR="007907F8" w:rsidRPr="007907F8">
        <w:rPr>
          <w:rFonts w:ascii="Arial" w:eastAsia="Times New Roman" w:hAnsi="Arial" w:cs="Arial"/>
          <w:color w:val="000000"/>
          <w:lang w:eastAsia="es-CO"/>
        </w:rPr>
        <w:t xml:space="preserve">SAVIA SALUD EPS Y SECRETARIA SECCIONAL DE SALUD DE ANTIOQUIA, o  </w:t>
      </w:r>
      <w:r w:rsidRPr="007907F8">
        <w:rPr>
          <w:rFonts w:ascii="Arial" w:eastAsia="Times New Roman" w:hAnsi="Arial" w:cs="Arial"/>
          <w:color w:val="000000"/>
          <w:lang w:eastAsia="es-CO"/>
        </w:rPr>
        <w:t>quien haga las veces de representant</w:t>
      </w:r>
      <w:r w:rsidR="007907F8" w:rsidRPr="007907F8">
        <w:rPr>
          <w:rFonts w:ascii="Arial" w:eastAsia="Times New Roman" w:hAnsi="Arial" w:cs="Arial"/>
          <w:color w:val="000000"/>
          <w:lang w:eastAsia="es-CO"/>
        </w:rPr>
        <w:t>e, puede notifi</w:t>
      </w:r>
      <w:r w:rsidR="007907F8" w:rsidRPr="007907F8">
        <w:rPr>
          <w:rFonts w:ascii="Arial" w:eastAsia="Times New Roman" w:hAnsi="Arial" w:cs="Arial"/>
          <w:color w:val="000000"/>
          <w:lang w:eastAsia="es-CO"/>
        </w:rPr>
        <w:softHyphen/>
        <w:t>carse en la sede administrativa</w:t>
      </w:r>
    </w:p>
    <w:p w14:paraId="1FE325AC" w14:textId="77777777" w:rsidR="006D53BE" w:rsidRDefault="006D53BE" w:rsidP="007907F8">
      <w:pPr>
        <w:shd w:val="clear" w:color="auto" w:fill="FFFFFF"/>
        <w:spacing w:after="0" w:line="240" w:lineRule="atLeast"/>
        <w:jc w:val="both"/>
        <w:rPr>
          <w:rFonts w:ascii="Arial" w:eastAsia="Times New Roman" w:hAnsi="Arial" w:cs="Arial"/>
          <w:color w:val="000000"/>
          <w:lang w:eastAsia="es-CO"/>
        </w:rPr>
      </w:pPr>
    </w:p>
    <w:p w14:paraId="682906E8" w14:textId="08FAE0CE" w:rsidR="006D53BE" w:rsidRDefault="006D53BE" w:rsidP="007907F8">
      <w:pPr>
        <w:shd w:val="clear" w:color="auto" w:fill="FFFFFF"/>
        <w:spacing w:after="0" w:line="240" w:lineRule="atLeast"/>
        <w:jc w:val="both"/>
        <w:rPr>
          <w:rFonts w:ascii="Arial" w:eastAsia="Times New Roman" w:hAnsi="Arial" w:cs="Arial"/>
          <w:color w:val="000000"/>
          <w:lang w:eastAsia="es-CO"/>
        </w:rPr>
      </w:pPr>
      <w:r>
        <w:rPr>
          <w:rFonts w:ascii="Arial" w:eastAsia="Times New Roman" w:hAnsi="Arial" w:cs="Arial"/>
          <w:color w:val="000000"/>
          <w:lang w:eastAsia="es-CO"/>
        </w:rPr>
        <w:t>ASOCIACION MUTUAL SERE S .S</w:t>
      </w:r>
    </w:p>
    <w:p w14:paraId="1B8EEF3E" w14:textId="6EECAB77" w:rsidR="006D53BE" w:rsidRDefault="006D53BE" w:rsidP="007907F8">
      <w:pPr>
        <w:shd w:val="clear" w:color="auto" w:fill="FFFFFF"/>
        <w:spacing w:after="0" w:line="240" w:lineRule="atLeast"/>
        <w:jc w:val="both"/>
        <w:rPr>
          <w:rFonts w:ascii="Arial" w:eastAsia="Times New Roman" w:hAnsi="Arial" w:cs="Arial"/>
          <w:color w:val="000000"/>
          <w:lang w:eastAsia="es-CO"/>
        </w:rPr>
      </w:pPr>
      <w:r>
        <w:rPr>
          <w:rFonts w:ascii="Arial" w:eastAsia="Times New Roman" w:hAnsi="Arial" w:cs="Arial"/>
          <w:color w:val="000000"/>
          <w:lang w:eastAsia="es-CO"/>
        </w:rPr>
        <w:t>Email info@cuidadoseguro.com</w:t>
      </w:r>
    </w:p>
    <w:p w14:paraId="48EBEB7F"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w:t>
      </w:r>
    </w:p>
    <w:p w14:paraId="1DB641BA" w14:textId="10297273" w:rsidR="00EC215F" w:rsidRPr="007907F8" w:rsidRDefault="007907F8"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La suscrita</w:t>
      </w:r>
      <w:r w:rsidR="00EC215F" w:rsidRPr="007907F8">
        <w:rPr>
          <w:rFonts w:ascii="Arial" w:eastAsia="Times New Roman" w:hAnsi="Arial" w:cs="Arial"/>
          <w:color w:val="000000"/>
          <w:lang w:eastAsia="es-CO"/>
        </w:rPr>
        <w:t xml:space="preserve"> recibirá notificación en la</w:t>
      </w:r>
      <w:r w:rsidR="006D53BE">
        <w:rPr>
          <w:rFonts w:ascii="Arial" w:eastAsia="Times New Roman" w:hAnsi="Arial" w:cs="Arial"/>
          <w:color w:val="000000"/>
          <w:lang w:eastAsia="es-CO"/>
        </w:rPr>
        <w:t xml:space="preserve">  carrera 52 C</w:t>
      </w:r>
      <w:r w:rsidRPr="007907F8">
        <w:rPr>
          <w:rFonts w:ascii="Arial" w:eastAsia="Times New Roman" w:hAnsi="Arial" w:cs="Arial"/>
          <w:color w:val="000000"/>
          <w:lang w:eastAsia="es-CO"/>
        </w:rPr>
        <w:t xml:space="preserve"> </w:t>
      </w:r>
      <w:proofErr w:type="spellStart"/>
      <w:r w:rsidRPr="007907F8">
        <w:rPr>
          <w:rFonts w:ascii="Arial" w:eastAsia="Times New Roman" w:hAnsi="Arial" w:cs="Arial"/>
          <w:color w:val="000000"/>
          <w:lang w:eastAsia="es-CO"/>
        </w:rPr>
        <w:t>Nro</w:t>
      </w:r>
      <w:proofErr w:type="spellEnd"/>
      <w:r w:rsidRPr="007907F8">
        <w:rPr>
          <w:rFonts w:ascii="Arial" w:eastAsia="Times New Roman" w:hAnsi="Arial" w:cs="Arial"/>
          <w:color w:val="000000"/>
          <w:lang w:eastAsia="es-CO"/>
        </w:rPr>
        <w:t xml:space="preserve"> </w:t>
      </w:r>
      <w:r w:rsidR="006D53BE">
        <w:rPr>
          <w:rFonts w:ascii="Arial" w:eastAsia="Times New Roman" w:hAnsi="Arial" w:cs="Arial"/>
          <w:color w:val="000000"/>
          <w:lang w:eastAsia="es-CO"/>
        </w:rPr>
        <w:t>75-40</w:t>
      </w:r>
      <w:r w:rsidRPr="007907F8">
        <w:rPr>
          <w:rFonts w:ascii="Arial" w:eastAsia="Times New Roman" w:hAnsi="Arial" w:cs="Arial"/>
          <w:color w:val="000000"/>
          <w:lang w:eastAsia="es-CO"/>
        </w:rPr>
        <w:t xml:space="preserve">, Itagüí Barrio </w:t>
      </w:r>
      <w:r w:rsidR="006D53BE">
        <w:rPr>
          <w:rFonts w:ascii="Arial" w:eastAsia="Times New Roman" w:hAnsi="Arial" w:cs="Arial"/>
          <w:color w:val="000000"/>
          <w:lang w:eastAsia="es-CO"/>
        </w:rPr>
        <w:t>Santa maría</w:t>
      </w:r>
      <w:r w:rsidRPr="007907F8">
        <w:rPr>
          <w:rFonts w:ascii="Arial" w:eastAsia="Times New Roman" w:hAnsi="Arial" w:cs="Arial"/>
          <w:color w:val="000000"/>
          <w:lang w:eastAsia="es-CO"/>
        </w:rPr>
        <w:t xml:space="preserve"> </w:t>
      </w:r>
    </w:p>
    <w:p w14:paraId="74044732" w14:textId="6C79F1B7" w:rsidR="00EC215F" w:rsidRPr="007907F8" w:rsidRDefault="006D53BE" w:rsidP="007907F8">
      <w:pPr>
        <w:shd w:val="clear" w:color="auto" w:fill="FFFFFF"/>
        <w:spacing w:after="0" w:line="240" w:lineRule="atLeast"/>
        <w:jc w:val="both"/>
        <w:rPr>
          <w:rFonts w:ascii="Arial" w:eastAsia="Times New Roman" w:hAnsi="Arial" w:cs="Arial"/>
          <w:color w:val="000000"/>
          <w:lang w:eastAsia="es-CO"/>
        </w:rPr>
      </w:pPr>
      <w:r>
        <w:rPr>
          <w:rFonts w:ascii="Arial" w:eastAsia="Times New Roman" w:hAnsi="Arial" w:cs="Arial"/>
          <w:color w:val="000000"/>
          <w:lang w:eastAsia="es-CO"/>
        </w:rPr>
        <w:t>Teléfono: 3006454892</w:t>
      </w:r>
    </w:p>
    <w:p w14:paraId="6AC5DAD0" w14:textId="4FD2B103" w:rsidR="007907F8" w:rsidRPr="007907F8" w:rsidRDefault="007907F8"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 xml:space="preserve">Correo electrónico: </w:t>
      </w:r>
      <w:r w:rsidR="006D53BE">
        <w:rPr>
          <w:rFonts w:ascii="Arial" w:eastAsia="Times New Roman" w:hAnsi="Arial" w:cs="Arial"/>
          <w:color w:val="000000"/>
          <w:lang w:eastAsia="es-CO"/>
        </w:rPr>
        <w:t>gildardomonsalve848</w:t>
      </w:r>
      <w:r w:rsidRPr="007907F8">
        <w:rPr>
          <w:rFonts w:ascii="Arial" w:eastAsia="Times New Roman" w:hAnsi="Arial" w:cs="Arial"/>
          <w:color w:val="000000"/>
          <w:lang w:eastAsia="es-CO"/>
        </w:rPr>
        <w:t>@gmail.com</w:t>
      </w:r>
    </w:p>
    <w:p w14:paraId="4D0776BC" w14:textId="77777777" w:rsidR="007907F8" w:rsidRDefault="007907F8" w:rsidP="007907F8">
      <w:pPr>
        <w:shd w:val="clear" w:color="auto" w:fill="FFFFFF"/>
        <w:spacing w:after="0" w:line="240" w:lineRule="atLeast"/>
        <w:jc w:val="both"/>
        <w:rPr>
          <w:rFonts w:ascii="Arial" w:eastAsia="Times New Roman" w:hAnsi="Arial" w:cs="Arial"/>
          <w:color w:val="000000"/>
          <w:lang w:eastAsia="es-CO"/>
        </w:rPr>
      </w:pPr>
    </w:p>
    <w:p w14:paraId="632C4611" w14:textId="77777777" w:rsidR="00EC215F" w:rsidRPr="007907F8" w:rsidRDefault="00EC215F" w:rsidP="007907F8">
      <w:pPr>
        <w:shd w:val="clear" w:color="auto" w:fill="FFFFFF"/>
        <w:spacing w:after="0" w:line="240" w:lineRule="atLeast"/>
        <w:jc w:val="both"/>
        <w:rPr>
          <w:rFonts w:ascii="Arial" w:eastAsia="Times New Roman" w:hAnsi="Arial" w:cs="Arial"/>
          <w:color w:val="000000"/>
          <w:lang w:eastAsia="es-CO"/>
        </w:rPr>
      </w:pPr>
      <w:r w:rsidRPr="007907F8">
        <w:rPr>
          <w:rFonts w:ascii="Arial" w:eastAsia="Times New Roman" w:hAnsi="Arial" w:cs="Arial"/>
          <w:color w:val="000000"/>
          <w:lang w:eastAsia="es-CO"/>
        </w:rPr>
        <w:t>Respetuosamente,</w:t>
      </w:r>
    </w:p>
    <w:p w14:paraId="753B2A78" w14:textId="77777777" w:rsidR="007907F8" w:rsidRDefault="007907F8" w:rsidP="007907F8">
      <w:pPr>
        <w:shd w:val="clear" w:color="auto" w:fill="FFFFFF"/>
        <w:spacing w:after="0" w:line="240" w:lineRule="atLeast"/>
        <w:jc w:val="both"/>
        <w:rPr>
          <w:rFonts w:ascii="Arial" w:eastAsia="Times New Roman" w:hAnsi="Arial" w:cs="Arial"/>
          <w:color w:val="000000"/>
          <w:lang w:eastAsia="es-CO"/>
        </w:rPr>
      </w:pPr>
    </w:p>
    <w:p w14:paraId="3262F299" w14:textId="77777777" w:rsidR="007907F8" w:rsidRPr="007907F8" w:rsidRDefault="007907F8" w:rsidP="007907F8">
      <w:pPr>
        <w:shd w:val="clear" w:color="auto" w:fill="FFFFFF"/>
        <w:spacing w:after="0" w:line="240" w:lineRule="atLeast"/>
        <w:jc w:val="both"/>
        <w:rPr>
          <w:rFonts w:ascii="Arial" w:eastAsia="Times New Roman" w:hAnsi="Arial" w:cs="Arial"/>
          <w:color w:val="000000"/>
          <w:lang w:eastAsia="es-CO"/>
        </w:rPr>
      </w:pPr>
    </w:p>
    <w:p w14:paraId="79D9456F" w14:textId="5B4E4F18" w:rsidR="007907F8" w:rsidRPr="007907F8" w:rsidRDefault="006D53BE" w:rsidP="007907F8">
      <w:pPr>
        <w:shd w:val="clear" w:color="auto" w:fill="FFFFFF"/>
        <w:spacing w:after="0" w:line="240" w:lineRule="atLeast"/>
        <w:jc w:val="both"/>
        <w:rPr>
          <w:rFonts w:ascii="Arial" w:eastAsia="Times New Roman" w:hAnsi="Arial" w:cs="Arial"/>
          <w:color w:val="000000"/>
          <w:lang w:val="en-US" w:eastAsia="es-CO"/>
        </w:rPr>
      </w:pPr>
      <w:r>
        <w:rPr>
          <w:rFonts w:ascii="Arial" w:eastAsia="Times New Roman" w:hAnsi="Arial" w:cs="Arial"/>
          <w:color w:val="000000"/>
          <w:lang w:eastAsia="es-CO"/>
        </w:rPr>
        <w:t>ROSA EVELIA SIERRA ESPINOSA</w:t>
      </w:r>
    </w:p>
    <w:p w14:paraId="04CF3A5D" w14:textId="47A4EF59" w:rsidR="003205BE" w:rsidRPr="007907F8" w:rsidRDefault="007907F8" w:rsidP="006D53BE">
      <w:pPr>
        <w:shd w:val="clear" w:color="auto" w:fill="FFFFFF"/>
        <w:spacing w:after="0" w:line="240" w:lineRule="atLeast"/>
        <w:jc w:val="both"/>
        <w:rPr>
          <w:rFonts w:ascii="Arial" w:hAnsi="Arial" w:cs="Arial"/>
        </w:rPr>
      </w:pPr>
      <w:r w:rsidRPr="007907F8">
        <w:rPr>
          <w:rFonts w:ascii="Arial" w:eastAsia="Times New Roman" w:hAnsi="Arial" w:cs="Arial"/>
          <w:color w:val="000000"/>
          <w:lang w:val="en-US" w:eastAsia="es-CO"/>
        </w:rPr>
        <w:t>C</w:t>
      </w:r>
      <w:r w:rsidR="006D53BE">
        <w:rPr>
          <w:rFonts w:ascii="Arial" w:eastAsia="Times New Roman" w:hAnsi="Arial" w:cs="Arial"/>
          <w:color w:val="000000"/>
          <w:lang w:val="en-US" w:eastAsia="es-CO"/>
        </w:rPr>
        <w:t>.C NRO 64.542.358 de Sincelejo (</w:t>
      </w:r>
      <w:proofErr w:type="spellStart"/>
      <w:r w:rsidR="006D53BE">
        <w:rPr>
          <w:rFonts w:ascii="Arial" w:eastAsia="Times New Roman" w:hAnsi="Arial" w:cs="Arial"/>
          <w:color w:val="000000"/>
          <w:lang w:val="en-US" w:eastAsia="es-CO"/>
        </w:rPr>
        <w:t>sucre</w:t>
      </w:r>
      <w:proofErr w:type="spellEnd"/>
      <w:r w:rsidR="006D53BE">
        <w:rPr>
          <w:rFonts w:ascii="Arial" w:eastAsia="Times New Roman" w:hAnsi="Arial" w:cs="Arial"/>
          <w:color w:val="000000"/>
          <w:lang w:val="en-US" w:eastAsia="es-CO"/>
        </w:rPr>
        <w:t>)</w:t>
      </w:r>
    </w:p>
    <w:sectPr w:rsidR="003205BE" w:rsidRPr="007907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A22A2"/>
    <w:multiLevelType w:val="hybridMultilevel"/>
    <w:tmpl w:val="596AA594"/>
    <w:lvl w:ilvl="0" w:tplc="268E94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5F"/>
    <w:rsid w:val="000D3107"/>
    <w:rsid w:val="0022464F"/>
    <w:rsid w:val="003205BE"/>
    <w:rsid w:val="003E6157"/>
    <w:rsid w:val="0040291E"/>
    <w:rsid w:val="004F7C0A"/>
    <w:rsid w:val="00581BA8"/>
    <w:rsid w:val="00584E6A"/>
    <w:rsid w:val="005E7A78"/>
    <w:rsid w:val="0062633C"/>
    <w:rsid w:val="006D53BE"/>
    <w:rsid w:val="007540B0"/>
    <w:rsid w:val="007907F8"/>
    <w:rsid w:val="00896BFD"/>
    <w:rsid w:val="00897009"/>
    <w:rsid w:val="009F0B9B"/>
    <w:rsid w:val="00B549B9"/>
    <w:rsid w:val="00E975AA"/>
    <w:rsid w:val="00EC215F"/>
    <w:rsid w:val="00FB52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4029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402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64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2552</Words>
  <Characters>14038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dcterms:created xsi:type="dcterms:W3CDTF">2022-07-21T13:34:00Z</dcterms:created>
  <dcterms:modified xsi:type="dcterms:W3CDTF">2022-07-21T14:10:00Z</dcterms:modified>
</cp:coreProperties>
</file>