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34" w:rsidRDefault="00C67C34" w:rsidP="00114611">
      <w:pPr>
        <w:widowControl w:val="0"/>
        <w:autoSpaceDE w:val="0"/>
        <w:autoSpaceDN w:val="0"/>
        <w:spacing w:before="93" w:after="0" w:line="276" w:lineRule="auto"/>
        <w:jc w:val="center"/>
        <w:outlineLvl w:val="1"/>
        <w:rPr>
          <w:rFonts w:ascii="Arial" w:eastAsia="Arial" w:hAnsi="Arial" w:cs="Arial"/>
          <w:bCs/>
          <w:sz w:val="20"/>
          <w:szCs w:val="20"/>
          <w:lang w:val="es-ES"/>
        </w:rPr>
      </w:pPr>
      <w:r>
        <w:rPr>
          <w:rFonts w:ascii="Arial" w:eastAsia="Arial" w:hAnsi="Arial" w:cs="Arial"/>
          <w:bCs/>
          <w:sz w:val="20"/>
          <w:szCs w:val="20"/>
          <w:lang w:val="es-ES"/>
        </w:rPr>
        <w:t>OTRO SI MODIFICATORIO</w:t>
      </w:r>
      <w:r w:rsidR="007345C8">
        <w:rPr>
          <w:rFonts w:ascii="Arial" w:eastAsia="Arial" w:hAnsi="Arial" w:cs="Arial"/>
          <w:bCs/>
          <w:sz w:val="20"/>
          <w:szCs w:val="20"/>
          <w:lang w:val="es-ES"/>
        </w:rPr>
        <w:t xml:space="preserve"> </w:t>
      </w:r>
      <w:r w:rsidR="00114611" w:rsidRPr="005A70DC">
        <w:rPr>
          <w:rFonts w:ascii="Arial" w:eastAsia="Arial" w:hAnsi="Arial" w:cs="Arial"/>
          <w:bCs/>
          <w:sz w:val="20"/>
          <w:szCs w:val="20"/>
          <w:lang w:val="es-ES"/>
        </w:rPr>
        <w:t>AL CONTRATO DE PRESTACIÓN</w:t>
      </w:r>
      <w:r w:rsidR="00BA59E3" w:rsidRPr="005A70DC">
        <w:rPr>
          <w:rFonts w:ascii="Arial" w:eastAsia="Arial" w:hAnsi="Arial" w:cs="Arial"/>
          <w:bCs/>
          <w:sz w:val="20"/>
          <w:szCs w:val="20"/>
          <w:lang w:val="es-ES"/>
        </w:rPr>
        <w:t xml:space="preserve"> DE SERVICIOS </w:t>
      </w:r>
      <w:r>
        <w:rPr>
          <w:rFonts w:ascii="Arial" w:eastAsia="Arial" w:hAnsi="Arial" w:cs="Arial"/>
          <w:bCs/>
          <w:sz w:val="20"/>
          <w:szCs w:val="20"/>
          <w:lang w:val="es-ES"/>
        </w:rPr>
        <w:t>PM</w:t>
      </w:r>
      <w:r w:rsidR="00575D3D">
        <w:rPr>
          <w:rFonts w:ascii="Arial" w:eastAsia="Arial" w:hAnsi="Arial" w:cs="Arial"/>
          <w:bCs/>
          <w:sz w:val="20"/>
          <w:szCs w:val="20"/>
          <w:lang w:val="es-ES"/>
        </w:rPr>
        <w:t>02</w:t>
      </w:r>
      <w:r>
        <w:rPr>
          <w:rFonts w:ascii="Arial" w:eastAsia="Arial" w:hAnsi="Arial" w:cs="Arial"/>
          <w:bCs/>
          <w:sz w:val="20"/>
          <w:szCs w:val="20"/>
          <w:lang w:val="es-ES"/>
        </w:rPr>
        <w:t>-202</w:t>
      </w:r>
      <w:r w:rsidR="00575D3D">
        <w:rPr>
          <w:rFonts w:ascii="Arial" w:eastAsia="Arial" w:hAnsi="Arial" w:cs="Arial"/>
          <w:bCs/>
          <w:sz w:val="20"/>
          <w:szCs w:val="20"/>
          <w:lang w:val="es-ES"/>
        </w:rPr>
        <w:t>2</w:t>
      </w:r>
    </w:p>
    <w:p w:rsidR="00575D3D" w:rsidRDefault="00114611" w:rsidP="00114611">
      <w:pPr>
        <w:widowControl w:val="0"/>
        <w:autoSpaceDE w:val="0"/>
        <w:autoSpaceDN w:val="0"/>
        <w:spacing w:before="93" w:after="0" w:line="276" w:lineRule="auto"/>
        <w:jc w:val="center"/>
        <w:outlineLvl w:val="1"/>
        <w:rPr>
          <w:rFonts w:ascii="Arial" w:eastAsia="Arial" w:hAnsi="Arial" w:cs="Arial"/>
          <w:bCs/>
          <w:sz w:val="20"/>
          <w:szCs w:val="20"/>
          <w:lang w:val="es-ES"/>
        </w:rPr>
      </w:pPr>
      <w:r w:rsidRPr="005A70DC">
        <w:rPr>
          <w:rFonts w:ascii="Arial" w:eastAsia="Arial" w:hAnsi="Arial" w:cs="Arial"/>
          <w:bCs/>
          <w:sz w:val="20"/>
          <w:szCs w:val="20"/>
          <w:lang w:val="es-ES"/>
        </w:rPr>
        <w:t xml:space="preserve">CELEBRADO ENTRE </w:t>
      </w:r>
    </w:p>
    <w:p w:rsidR="00123154" w:rsidRDefault="00114611" w:rsidP="00114611">
      <w:pPr>
        <w:widowControl w:val="0"/>
        <w:autoSpaceDE w:val="0"/>
        <w:autoSpaceDN w:val="0"/>
        <w:spacing w:before="93" w:after="0" w:line="276" w:lineRule="auto"/>
        <w:jc w:val="center"/>
        <w:outlineLvl w:val="1"/>
        <w:rPr>
          <w:rFonts w:ascii="Arial" w:hAnsi="Arial" w:cs="Arial"/>
          <w:bCs/>
          <w:sz w:val="20"/>
          <w:szCs w:val="20"/>
          <w:lang w:val="es-ES"/>
        </w:rPr>
      </w:pPr>
      <w:r w:rsidRPr="005A70DC">
        <w:rPr>
          <w:rFonts w:ascii="Arial" w:eastAsia="Arial" w:hAnsi="Arial" w:cs="Arial"/>
          <w:bCs/>
          <w:sz w:val="20"/>
          <w:szCs w:val="20"/>
          <w:lang w:val="es-ES"/>
        </w:rPr>
        <w:t>LA PERSONERÍA MUNI</w:t>
      </w:r>
      <w:r w:rsidR="007F07A7" w:rsidRPr="005A70DC">
        <w:rPr>
          <w:rFonts w:ascii="Arial" w:eastAsia="Arial" w:hAnsi="Arial" w:cs="Arial"/>
          <w:bCs/>
          <w:sz w:val="20"/>
          <w:szCs w:val="20"/>
          <w:lang w:val="es-ES"/>
        </w:rPr>
        <w:t xml:space="preserve">CIPAL DE ITAGUI Y </w:t>
      </w:r>
      <w:r w:rsidR="00575D3D">
        <w:rPr>
          <w:rFonts w:ascii="Arial" w:eastAsia="Arial" w:hAnsi="Arial" w:cs="Arial"/>
          <w:bCs/>
          <w:sz w:val="20"/>
          <w:szCs w:val="20"/>
          <w:lang w:val="es-ES"/>
        </w:rPr>
        <w:t>CARLOS ALBERTO MOLINA SÁNCHEZ</w:t>
      </w:r>
    </w:p>
    <w:p w:rsidR="005F4A3F" w:rsidRDefault="005F4A3F" w:rsidP="00114611">
      <w:pPr>
        <w:widowControl w:val="0"/>
        <w:autoSpaceDE w:val="0"/>
        <w:autoSpaceDN w:val="0"/>
        <w:spacing w:before="93" w:after="0" w:line="276" w:lineRule="auto"/>
        <w:jc w:val="center"/>
        <w:outlineLvl w:val="1"/>
        <w:rPr>
          <w:rFonts w:ascii="Arial" w:hAnsi="Arial" w:cs="Arial"/>
          <w:bCs/>
          <w:sz w:val="20"/>
          <w:szCs w:val="20"/>
          <w:lang w:val="es-ES"/>
        </w:rPr>
      </w:pPr>
    </w:p>
    <w:p w:rsidR="00575D3D" w:rsidRDefault="00575D3D" w:rsidP="00114611">
      <w:pPr>
        <w:widowControl w:val="0"/>
        <w:autoSpaceDE w:val="0"/>
        <w:autoSpaceDN w:val="0"/>
        <w:spacing w:before="93" w:after="0" w:line="276" w:lineRule="auto"/>
        <w:jc w:val="center"/>
        <w:outlineLvl w:val="1"/>
        <w:rPr>
          <w:rFonts w:ascii="Arial" w:hAnsi="Arial" w:cs="Arial"/>
          <w:bCs/>
          <w:sz w:val="20"/>
          <w:szCs w:val="20"/>
          <w:lang w:val="es-ES"/>
        </w:rPr>
      </w:pPr>
    </w:p>
    <w:tbl>
      <w:tblPr>
        <w:tblStyle w:val="Tablaconcuadrcula"/>
        <w:tblW w:w="0" w:type="auto"/>
        <w:tblInd w:w="-34" w:type="dxa"/>
        <w:tblLook w:val="04A0"/>
      </w:tblPr>
      <w:tblGrid>
        <w:gridCol w:w="1919"/>
        <w:gridCol w:w="1161"/>
        <w:gridCol w:w="448"/>
        <w:gridCol w:w="697"/>
        <w:gridCol w:w="1073"/>
        <w:gridCol w:w="1073"/>
        <w:gridCol w:w="571"/>
        <w:gridCol w:w="1073"/>
        <w:gridCol w:w="1073"/>
      </w:tblGrid>
      <w:tr w:rsidR="00575D3D" w:rsidRPr="00B75D36" w:rsidTr="00575D3D">
        <w:tc>
          <w:tcPr>
            <w:tcW w:w="3189" w:type="dxa"/>
            <w:gridSpan w:val="2"/>
          </w:tcPr>
          <w:p w:rsidR="00575D3D" w:rsidRPr="00B75D36" w:rsidRDefault="00575D3D" w:rsidP="00575D3D">
            <w:pPr>
              <w:rPr>
                <w:rFonts w:ascii="Arial" w:hAnsi="Arial" w:cs="Arial"/>
                <w:sz w:val="20"/>
                <w:szCs w:val="20"/>
              </w:rPr>
            </w:pPr>
            <w:r w:rsidRPr="00B75D36">
              <w:rPr>
                <w:rFonts w:ascii="Arial" w:hAnsi="Arial" w:cs="Arial"/>
                <w:sz w:val="20"/>
                <w:szCs w:val="20"/>
              </w:rPr>
              <w:t>DESCRIPCIÓN DEL CONTRATO</w:t>
            </w:r>
          </w:p>
        </w:tc>
        <w:tc>
          <w:tcPr>
            <w:tcW w:w="6466" w:type="dxa"/>
            <w:gridSpan w:val="7"/>
          </w:tcPr>
          <w:p w:rsidR="00575D3D" w:rsidRPr="00E52B3A" w:rsidRDefault="00575D3D" w:rsidP="00575D3D">
            <w:pPr>
              <w:jc w:val="both"/>
              <w:rPr>
                <w:rFonts w:ascii="Arial" w:hAnsi="Arial" w:cs="Arial"/>
                <w:sz w:val="20"/>
                <w:szCs w:val="20"/>
                <w:lang w:val="es-MX"/>
              </w:rPr>
            </w:pPr>
            <w:r w:rsidRPr="00E52B3A">
              <w:rPr>
                <w:rFonts w:ascii="Arial" w:hAnsi="Arial" w:cs="Arial"/>
                <w:sz w:val="20"/>
                <w:szCs w:val="20"/>
                <w:lang w:val="es-ES_tradnl"/>
              </w:rPr>
              <w:t>CONTRATO DE PRESTACIÓN DE SERVICIOS PROFESIONALES. INGENIERO DE SISTEMAS</w:t>
            </w:r>
          </w:p>
        </w:tc>
      </w:tr>
      <w:tr w:rsidR="00575D3D" w:rsidRPr="00B75D36" w:rsidTr="00575D3D">
        <w:tc>
          <w:tcPr>
            <w:tcW w:w="3189" w:type="dxa"/>
            <w:gridSpan w:val="2"/>
          </w:tcPr>
          <w:p w:rsidR="00575D3D" w:rsidRPr="00B75D36" w:rsidRDefault="00575D3D" w:rsidP="00575D3D">
            <w:pPr>
              <w:rPr>
                <w:rFonts w:ascii="Arial" w:hAnsi="Arial" w:cs="Arial"/>
                <w:sz w:val="20"/>
                <w:szCs w:val="20"/>
              </w:rPr>
            </w:pPr>
            <w:r w:rsidRPr="00B75D36">
              <w:rPr>
                <w:rFonts w:ascii="Arial" w:hAnsi="Arial" w:cs="Arial"/>
                <w:sz w:val="20"/>
                <w:szCs w:val="20"/>
              </w:rPr>
              <w:t>NÚMERO</w:t>
            </w:r>
          </w:p>
        </w:tc>
        <w:tc>
          <w:tcPr>
            <w:tcW w:w="6466" w:type="dxa"/>
            <w:gridSpan w:val="7"/>
          </w:tcPr>
          <w:p w:rsidR="00575D3D" w:rsidRPr="00E52B3A" w:rsidRDefault="00575D3D" w:rsidP="00575D3D">
            <w:pPr>
              <w:jc w:val="both"/>
              <w:rPr>
                <w:rFonts w:ascii="Arial" w:hAnsi="Arial" w:cs="Arial"/>
                <w:sz w:val="20"/>
                <w:szCs w:val="20"/>
                <w:lang w:val="es-MX"/>
              </w:rPr>
            </w:pPr>
            <w:r w:rsidRPr="00E52B3A">
              <w:rPr>
                <w:rFonts w:ascii="Arial" w:hAnsi="Arial" w:cs="Arial"/>
                <w:sz w:val="20"/>
                <w:szCs w:val="20"/>
                <w:lang w:val="es-MX"/>
              </w:rPr>
              <w:t>PM</w:t>
            </w:r>
            <w:r>
              <w:rPr>
                <w:rFonts w:ascii="Arial" w:hAnsi="Arial" w:cs="Arial"/>
                <w:sz w:val="20"/>
                <w:szCs w:val="20"/>
                <w:lang w:val="es-MX"/>
              </w:rPr>
              <w:t>02-</w:t>
            </w:r>
            <w:r w:rsidRPr="00E52B3A">
              <w:rPr>
                <w:rFonts w:ascii="Arial" w:hAnsi="Arial" w:cs="Arial"/>
                <w:sz w:val="20"/>
                <w:szCs w:val="20"/>
                <w:lang w:val="es-MX"/>
              </w:rPr>
              <w:t>202</w:t>
            </w:r>
            <w:r>
              <w:rPr>
                <w:rFonts w:ascii="Arial" w:hAnsi="Arial" w:cs="Arial"/>
                <w:sz w:val="20"/>
                <w:szCs w:val="20"/>
                <w:lang w:val="es-MX"/>
              </w:rPr>
              <w:t>2</w:t>
            </w:r>
          </w:p>
        </w:tc>
      </w:tr>
      <w:tr w:rsidR="00575D3D" w:rsidRPr="00B75D36" w:rsidTr="00575D3D">
        <w:tc>
          <w:tcPr>
            <w:tcW w:w="3189" w:type="dxa"/>
            <w:gridSpan w:val="2"/>
          </w:tcPr>
          <w:p w:rsidR="00575D3D" w:rsidRPr="00B75D36" w:rsidRDefault="00575D3D" w:rsidP="00575D3D">
            <w:pPr>
              <w:rPr>
                <w:rFonts w:ascii="Arial" w:hAnsi="Arial" w:cs="Arial"/>
                <w:sz w:val="20"/>
                <w:szCs w:val="20"/>
              </w:rPr>
            </w:pPr>
            <w:r w:rsidRPr="00B75D36">
              <w:rPr>
                <w:rFonts w:ascii="Arial" w:hAnsi="Arial" w:cs="Arial"/>
                <w:sz w:val="20"/>
                <w:szCs w:val="20"/>
              </w:rPr>
              <w:t xml:space="preserve">CONTRATANTE </w:t>
            </w:r>
          </w:p>
        </w:tc>
        <w:tc>
          <w:tcPr>
            <w:tcW w:w="6466" w:type="dxa"/>
            <w:gridSpan w:val="7"/>
          </w:tcPr>
          <w:p w:rsidR="00575D3D" w:rsidRPr="00E52B3A" w:rsidRDefault="00575D3D" w:rsidP="00575D3D">
            <w:pPr>
              <w:jc w:val="both"/>
              <w:rPr>
                <w:rFonts w:ascii="Arial" w:hAnsi="Arial" w:cs="Arial"/>
                <w:sz w:val="20"/>
                <w:szCs w:val="20"/>
                <w:lang w:val="es-MX"/>
              </w:rPr>
            </w:pPr>
            <w:r w:rsidRPr="00E52B3A">
              <w:rPr>
                <w:rFonts w:ascii="Arial" w:hAnsi="Arial" w:cs="Arial"/>
                <w:sz w:val="20"/>
                <w:szCs w:val="20"/>
                <w:lang w:val="es-MX"/>
              </w:rPr>
              <w:t>PERSONERIA MUNICIPAL DE ITAGUI</w:t>
            </w:r>
          </w:p>
        </w:tc>
      </w:tr>
      <w:tr w:rsidR="00575D3D" w:rsidRPr="00B75D36" w:rsidTr="00575D3D">
        <w:trPr>
          <w:trHeight w:val="227"/>
        </w:trPr>
        <w:tc>
          <w:tcPr>
            <w:tcW w:w="3189" w:type="dxa"/>
            <w:gridSpan w:val="2"/>
          </w:tcPr>
          <w:p w:rsidR="00575D3D" w:rsidRPr="00B75D36" w:rsidRDefault="00575D3D" w:rsidP="00575D3D">
            <w:pPr>
              <w:rPr>
                <w:rFonts w:ascii="Arial" w:hAnsi="Arial" w:cs="Arial"/>
                <w:sz w:val="20"/>
                <w:szCs w:val="20"/>
                <w:lang w:val="es-MX"/>
              </w:rPr>
            </w:pPr>
            <w:r w:rsidRPr="00B75D36">
              <w:rPr>
                <w:rFonts w:ascii="Arial" w:hAnsi="Arial" w:cs="Arial"/>
                <w:sz w:val="20"/>
                <w:szCs w:val="20"/>
                <w:lang w:val="es-MX"/>
              </w:rPr>
              <w:t>CONTRATISTA</w:t>
            </w:r>
          </w:p>
        </w:tc>
        <w:tc>
          <w:tcPr>
            <w:tcW w:w="6466" w:type="dxa"/>
            <w:gridSpan w:val="7"/>
          </w:tcPr>
          <w:p w:rsidR="00575D3D" w:rsidRPr="00E52B3A" w:rsidRDefault="00575D3D" w:rsidP="00575D3D">
            <w:pPr>
              <w:pStyle w:val="Sinespaciado"/>
              <w:jc w:val="both"/>
              <w:rPr>
                <w:rFonts w:ascii="Arial" w:hAnsi="Arial" w:cs="Arial"/>
                <w:sz w:val="20"/>
                <w:szCs w:val="20"/>
                <w:lang w:val="es-MX"/>
              </w:rPr>
            </w:pPr>
            <w:r w:rsidRPr="00E52B3A">
              <w:rPr>
                <w:rFonts w:ascii="Arial" w:hAnsi="Arial" w:cs="Arial"/>
                <w:sz w:val="20"/>
                <w:szCs w:val="20"/>
                <w:lang w:val="es-MX" w:eastAsia="es-CO"/>
              </w:rPr>
              <w:t>CARLOS ALBERTO MOLINA SANCHEZ</w:t>
            </w:r>
          </w:p>
        </w:tc>
      </w:tr>
      <w:tr w:rsidR="00575D3D" w:rsidRPr="00B75D36" w:rsidTr="00575D3D">
        <w:tc>
          <w:tcPr>
            <w:tcW w:w="3189" w:type="dxa"/>
            <w:gridSpan w:val="2"/>
          </w:tcPr>
          <w:p w:rsidR="00575D3D" w:rsidRPr="00B75D36" w:rsidRDefault="00575D3D" w:rsidP="00575D3D">
            <w:pPr>
              <w:rPr>
                <w:rFonts w:ascii="Arial" w:hAnsi="Arial" w:cs="Arial"/>
                <w:sz w:val="20"/>
                <w:szCs w:val="20"/>
              </w:rPr>
            </w:pPr>
            <w:r w:rsidRPr="00B75D36">
              <w:rPr>
                <w:rFonts w:ascii="Arial" w:hAnsi="Arial" w:cs="Arial"/>
                <w:sz w:val="20"/>
                <w:szCs w:val="20"/>
              </w:rPr>
              <w:t>NIT O CEDULA</w:t>
            </w:r>
          </w:p>
        </w:tc>
        <w:tc>
          <w:tcPr>
            <w:tcW w:w="6466" w:type="dxa"/>
            <w:gridSpan w:val="7"/>
          </w:tcPr>
          <w:p w:rsidR="00575D3D" w:rsidRPr="00E52B3A" w:rsidRDefault="00575D3D" w:rsidP="00575D3D">
            <w:pPr>
              <w:jc w:val="both"/>
              <w:rPr>
                <w:rFonts w:ascii="Arial" w:hAnsi="Arial" w:cs="Arial"/>
                <w:sz w:val="20"/>
                <w:szCs w:val="20"/>
              </w:rPr>
            </w:pPr>
            <w:r w:rsidRPr="00E52B3A">
              <w:rPr>
                <w:rFonts w:ascii="Arial" w:hAnsi="Arial" w:cs="Arial"/>
                <w:sz w:val="20"/>
                <w:szCs w:val="20"/>
              </w:rPr>
              <w:t>71.361.128-0</w:t>
            </w:r>
          </w:p>
        </w:tc>
      </w:tr>
      <w:tr w:rsidR="00575D3D" w:rsidRPr="00B75D36" w:rsidTr="00575D3D">
        <w:tc>
          <w:tcPr>
            <w:tcW w:w="3189" w:type="dxa"/>
            <w:gridSpan w:val="2"/>
          </w:tcPr>
          <w:p w:rsidR="00575D3D" w:rsidRPr="00B75D36" w:rsidRDefault="00575D3D" w:rsidP="00575D3D">
            <w:pPr>
              <w:rPr>
                <w:rFonts w:ascii="Arial" w:hAnsi="Arial" w:cs="Arial"/>
                <w:sz w:val="20"/>
                <w:szCs w:val="20"/>
                <w:lang w:val="es-MX"/>
              </w:rPr>
            </w:pPr>
            <w:r w:rsidRPr="00B75D36">
              <w:rPr>
                <w:rFonts w:ascii="Arial" w:hAnsi="Arial" w:cs="Arial"/>
                <w:sz w:val="20"/>
                <w:szCs w:val="20"/>
                <w:lang w:val="es-MX"/>
              </w:rPr>
              <w:t xml:space="preserve">OBJETO DEL CONTRATO </w:t>
            </w:r>
          </w:p>
        </w:tc>
        <w:tc>
          <w:tcPr>
            <w:tcW w:w="6466" w:type="dxa"/>
            <w:gridSpan w:val="7"/>
          </w:tcPr>
          <w:p w:rsidR="00575D3D" w:rsidRPr="00E52B3A" w:rsidRDefault="00575D3D" w:rsidP="00575D3D">
            <w:pPr>
              <w:jc w:val="both"/>
              <w:rPr>
                <w:rFonts w:ascii="Arial" w:hAnsi="Arial" w:cs="Arial"/>
                <w:sz w:val="20"/>
                <w:szCs w:val="20"/>
              </w:rPr>
            </w:pPr>
            <w:r w:rsidRPr="00E52B3A">
              <w:rPr>
                <w:rFonts w:ascii="Arial" w:hAnsi="Arial" w:cs="Arial"/>
                <w:sz w:val="20"/>
                <w:szCs w:val="20"/>
              </w:rPr>
              <w:t>Prestación de Servicios Profesionales y de apoyo a la gestión, por su cuenta y riesgo, sin vínculo laboral, para realizar asesoría, soporte, mantenimiento y  gestión de redes, hardware y software de la entidad (en todas sus sedes)</w:t>
            </w:r>
          </w:p>
        </w:tc>
      </w:tr>
      <w:tr w:rsidR="00575D3D" w:rsidRPr="00B75D36" w:rsidTr="00575D3D">
        <w:tc>
          <w:tcPr>
            <w:tcW w:w="3189" w:type="dxa"/>
            <w:gridSpan w:val="2"/>
          </w:tcPr>
          <w:p w:rsidR="00575D3D" w:rsidRPr="00B75D36" w:rsidRDefault="00575D3D" w:rsidP="00575D3D">
            <w:pPr>
              <w:rPr>
                <w:rFonts w:ascii="Arial" w:hAnsi="Arial" w:cs="Arial"/>
                <w:sz w:val="20"/>
                <w:szCs w:val="20"/>
                <w:lang w:val="es-MX"/>
              </w:rPr>
            </w:pPr>
            <w:r w:rsidRPr="00B75D36">
              <w:rPr>
                <w:rFonts w:ascii="Arial" w:hAnsi="Arial" w:cs="Arial"/>
                <w:sz w:val="20"/>
                <w:szCs w:val="20"/>
                <w:lang w:val="es-MX"/>
              </w:rPr>
              <w:t>VALOR</w:t>
            </w:r>
          </w:p>
        </w:tc>
        <w:tc>
          <w:tcPr>
            <w:tcW w:w="6466" w:type="dxa"/>
            <w:gridSpan w:val="7"/>
          </w:tcPr>
          <w:p w:rsidR="00575D3D" w:rsidRPr="00E52B3A" w:rsidRDefault="00575D3D" w:rsidP="00575D3D">
            <w:pPr>
              <w:jc w:val="both"/>
              <w:rPr>
                <w:rFonts w:ascii="Arial" w:hAnsi="Arial" w:cs="Arial"/>
                <w:sz w:val="20"/>
                <w:szCs w:val="20"/>
              </w:rPr>
            </w:pPr>
            <w:r>
              <w:rPr>
                <w:rFonts w:ascii="Arial" w:hAnsi="Arial" w:cs="Arial"/>
                <w:sz w:val="20"/>
                <w:szCs w:val="20"/>
              </w:rPr>
              <w:t>NOVENTA MILLONES DE PESOS (9</w:t>
            </w:r>
            <w:r w:rsidRPr="00E52B3A">
              <w:rPr>
                <w:rFonts w:ascii="Arial" w:hAnsi="Arial" w:cs="Arial"/>
                <w:sz w:val="20"/>
                <w:szCs w:val="20"/>
              </w:rPr>
              <w:t>0.000.000)</w:t>
            </w:r>
          </w:p>
        </w:tc>
      </w:tr>
      <w:tr w:rsidR="00575D3D" w:rsidRPr="00B75D36" w:rsidTr="00575D3D">
        <w:tc>
          <w:tcPr>
            <w:tcW w:w="3189" w:type="dxa"/>
            <w:gridSpan w:val="2"/>
          </w:tcPr>
          <w:p w:rsidR="00575D3D" w:rsidRPr="00B75D36" w:rsidRDefault="00575D3D" w:rsidP="00575D3D">
            <w:pPr>
              <w:rPr>
                <w:rFonts w:ascii="Arial" w:hAnsi="Arial" w:cs="Arial"/>
                <w:sz w:val="20"/>
                <w:szCs w:val="20"/>
                <w:lang w:val="es-MX"/>
              </w:rPr>
            </w:pPr>
            <w:r w:rsidRPr="00B75D36">
              <w:rPr>
                <w:rFonts w:ascii="Arial" w:hAnsi="Arial" w:cs="Arial"/>
                <w:sz w:val="20"/>
                <w:szCs w:val="20"/>
                <w:lang w:val="es-MX"/>
              </w:rPr>
              <w:t>PLAZO</w:t>
            </w:r>
          </w:p>
        </w:tc>
        <w:tc>
          <w:tcPr>
            <w:tcW w:w="6466" w:type="dxa"/>
            <w:gridSpan w:val="7"/>
          </w:tcPr>
          <w:p w:rsidR="00575D3D" w:rsidRPr="00E52B3A" w:rsidRDefault="00575D3D" w:rsidP="00575D3D">
            <w:pPr>
              <w:jc w:val="both"/>
              <w:rPr>
                <w:rFonts w:ascii="Arial" w:hAnsi="Arial" w:cs="Arial"/>
                <w:sz w:val="20"/>
                <w:szCs w:val="20"/>
              </w:rPr>
            </w:pPr>
            <w:r w:rsidRPr="00E52B3A">
              <w:rPr>
                <w:rFonts w:ascii="Arial" w:hAnsi="Arial" w:cs="Arial"/>
                <w:sz w:val="20"/>
                <w:szCs w:val="20"/>
              </w:rPr>
              <w:t>El plazo estipulado para este contrato es de trescientos quince (315) días a partir del acta de inicio suscrita entre el contratista y el supervisor designado para el contrato, sin que el plazo exceda el treinta (30) de diciembre de dos mil veintiuno (202</w:t>
            </w:r>
            <w:r>
              <w:rPr>
                <w:rFonts w:ascii="Arial" w:hAnsi="Arial" w:cs="Arial"/>
                <w:sz w:val="20"/>
                <w:szCs w:val="20"/>
              </w:rPr>
              <w:t>2</w:t>
            </w:r>
            <w:r w:rsidRPr="00E52B3A">
              <w:rPr>
                <w:rFonts w:ascii="Arial" w:hAnsi="Arial" w:cs="Arial"/>
                <w:sz w:val="20"/>
                <w:szCs w:val="20"/>
              </w:rPr>
              <w:t>).</w:t>
            </w:r>
          </w:p>
        </w:tc>
      </w:tr>
      <w:tr w:rsidR="00575D3D" w:rsidRPr="00B75D36" w:rsidTr="00575D3D">
        <w:tc>
          <w:tcPr>
            <w:tcW w:w="9655" w:type="dxa"/>
            <w:gridSpan w:val="9"/>
          </w:tcPr>
          <w:p w:rsidR="00575D3D" w:rsidRPr="00B75D36" w:rsidRDefault="00575D3D" w:rsidP="00575D3D">
            <w:pPr>
              <w:jc w:val="center"/>
              <w:rPr>
                <w:rFonts w:ascii="Arial" w:hAnsi="Arial" w:cs="Arial"/>
                <w:color w:val="333333"/>
                <w:sz w:val="20"/>
                <w:szCs w:val="20"/>
              </w:rPr>
            </w:pPr>
            <w:r w:rsidRPr="00B75D36">
              <w:rPr>
                <w:rFonts w:ascii="Arial" w:hAnsi="Arial" w:cs="Arial"/>
                <w:sz w:val="20"/>
                <w:szCs w:val="20"/>
                <w:lang w:val="es-MX"/>
              </w:rPr>
              <w:t>AFECTACIÓN PRESUPUESTAL</w:t>
            </w:r>
          </w:p>
        </w:tc>
      </w:tr>
      <w:tr w:rsidR="00575D3D" w:rsidRPr="00B75D36" w:rsidTr="00575D3D">
        <w:trPr>
          <w:trHeight w:val="553"/>
        </w:trPr>
        <w:tc>
          <w:tcPr>
            <w:tcW w:w="2028"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Rubro presupuestal</w:t>
            </w:r>
          </w:p>
        </w:tc>
        <w:tc>
          <w:tcPr>
            <w:tcW w:w="1698" w:type="dxa"/>
            <w:gridSpan w:val="2"/>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 xml:space="preserve">Nombre </w:t>
            </w:r>
          </w:p>
        </w:tc>
        <w:tc>
          <w:tcPr>
            <w:tcW w:w="760"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C.D.P</w:t>
            </w:r>
          </w:p>
        </w:tc>
        <w:tc>
          <w:tcPr>
            <w:tcW w:w="1137"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 xml:space="preserve">Fecha </w:t>
            </w:r>
          </w:p>
        </w:tc>
        <w:tc>
          <w:tcPr>
            <w:tcW w:w="1137"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Valor</w:t>
            </w:r>
          </w:p>
        </w:tc>
        <w:tc>
          <w:tcPr>
            <w:tcW w:w="621"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R.P.</w:t>
            </w:r>
          </w:p>
        </w:tc>
        <w:tc>
          <w:tcPr>
            <w:tcW w:w="1137"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 xml:space="preserve">Fecha </w:t>
            </w:r>
          </w:p>
        </w:tc>
        <w:tc>
          <w:tcPr>
            <w:tcW w:w="1137"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 xml:space="preserve">Valor </w:t>
            </w:r>
          </w:p>
        </w:tc>
      </w:tr>
      <w:tr w:rsidR="00575D3D" w:rsidRPr="00B75D36" w:rsidTr="00575D3D">
        <w:tc>
          <w:tcPr>
            <w:tcW w:w="2028"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16.2.1.2.02.02.008.01-01</w:t>
            </w:r>
          </w:p>
        </w:tc>
        <w:tc>
          <w:tcPr>
            <w:tcW w:w="1698" w:type="dxa"/>
            <w:gridSpan w:val="2"/>
          </w:tcPr>
          <w:p w:rsidR="00575D3D" w:rsidRPr="00575D3D" w:rsidRDefault="00575D3D" w:rsidP="00575D3D">
            <w:pPr>
              <w:jc w:val="both"/>
              <w:rPr>
                <w:rFonts w:ascii="Arial" w:hAnsi="Arial" w:cs="Arial"/>
                <w:sz w:val="16"/>
                <w:szCs w:val="16"/>
              </w:rPr>
            </w:pPr>
            <w:r w:rsidRPr="00575D3D">
              <w:rPr>
                <w:rFonts w:ascii="Arial" w:hAnsi="Arial" w:cs="Arial"/>
                <w:sz w:val="16"/>
                <w:szCs w:val="16"/>
              </w:rPr>
              <w:t>SERVICIOS PRESTADOS A LAS EMPRESAS Y SERVICIOS DE PRODUCCIÓN | REMUNERACION SERVICIOS TECNICOS</w:t>
            </w:r>
          </w:p>
        </w:tc>
        <w:tc>
          <w:tcPr>
            <w:tcW w:w="760" w:type="dxa"/>
          </w:tcPr>
          <w:p w:rsidR="00575D3D" w:rsidRPr="00575D3D" w:rsidRDefault="00575D3D" w:rsidP="00575D3D">
            <w:pPr>
              <w:jc w:val="center"/>
              <w:rPr>
                <w:rFonts w:ascii="Arial" w:hAnsi="Arial" w:cs="Arial"/>
                <w:sz w:val="16"/>
                <w:szCs w:val="16"/>
              </w:rPr>
            </w:pPr>
            <w:r w:rsidRPr="00575D3D">
              <w:rPr>
                <w:rFonts w:ascii="Arial" w:hAnsi="Arial" w:cs="Arial"/>
                <w:sz w:val="16"/>
                <w:szCs w:val="16"/>
              </w:rPr>
              <w:t>214</w:t>
            </w:r>
          </w:p>
        </w:tc>
        <w:tc>
          <w:tcPr>
            <w:tcW w:w="1137"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20/01/2022</w:t>
            </w:r>
          </w:p>
        </w:tc>
        <w:tc>
          <w:tcPr>
            <w:tcW w:w="1137"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90.000.000</w:t>
            </w:r>
          </w:p>
        </w:tc>
        <w:tc>
          <w:tcPr>
            <w:tcW w:w="621"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685</w:t>
            </w:r>
          </w:p>
        </w:tc>
        <w:tc>
          <w:tcPr>
            <w:tcW w:w="1137" w:type="dxa"/>
          </w:tcPr>
          <w:p w:rsidR="00575D3D" w:rsidRPr="00575D3D" w:rsidRDefault="00575D3D" w:rsidP="00575D3D">
            <w:pPr>
              <w:jc w:val="center"/>
              <w:rPr>
                <w:rFonts w:ascii="Arial" w:hAnsi="Arial" w:cs="Arial"/>
                <w:sz w:val="16"/>
                <w:szCs w:val="16"/>
                <w:lang w:val="es-MX"/>
              </w:rPr>
            </w:pPr>
            <w:r w:rsidRPr="00575D3D">
              <w:rPr>
                <w:rFonts w:ascii="Arial" w:hAnsi="Arial" w:cs="Arial"/>
                <w:sz w:val="16"/>
                <w:szCs w:val="16"/>
                <w:lang w:val="es-MX"/>
              </w:rPr>
              <w:t>28/01/2022</w:t>
            </w:r>
          </w:p>
        </w:tc>
        <w:tc>
          <w:tcPr>
            <w:tcW w:w="1137" w:type="dxa"/>
          </w:tcPr>
          <w:p w:rsidR="00575D3D" w:rsidRPr="00575D3D" w:rsidRDefault="00575D3D" w:rsidP="00575D3D">
            <w:pPr>
              <w:jc w:val="center"/>
              <w:rPr>
                <w:rFonts w:ascii="Arial" w:hAnsi="Arial" w:cs="Arial"/>
                <w:color w:val="000000"/>
                <w:sz w:val="16"/>
                <w:szCs w:val="16"/>
              </w:rPr>
            </w:pPr>
            <w:r w:rsidRPr="00575D3D">
              <w:rPr>
                <w:rFonts w:ascii="Arial" w:hAnsi="Arial" w:cs="Arial"/>
                <w:color w:val="000000"/>
                <w:sz w:val="16"/>
                <w:szCs w:val="16"/>
              </w:rPr>
              <w:t>90.000.000</w:t>
            </w:r>
          </w:p>
        </w:tc>
      </w:tr>
    </w:tbl>
    <w:p w:rsidR="00575D3D" w:rsidRDefault="00575D3D" w:rsidP="00114611">
      <w:pPr>
        <w:widowControl w:val="0"/>
        <w:autoSpaceDE w:val="0"/>
        <w:autoSpaceDN w:val="0"/>
        <w:spacing w:before="93" w:after="0" w:line="276" w:lineRule="auto"/>
        <w:jc w:val="center"/>
        <w:outlineLvl w:val="1"/>
        <w:rPr>
          <w:rFonts w:ascii="Arial" w:hAnsi="Arial" w:cs="Arial"/>
          <w:bCs/>
          <w:sz w:val="20"/>
          <w:szCs w:val="20"/>
          <w:lang w:val="es-ES"/>
        </w:rPr>
      </w:pPr>
    </w:p>
    <w:p w:rsidR="00B97271" w:rsidRPr="005A70DC" w:rsidRDefault="00B97271" w:rsidP="00B97271">
      <w:pPr>
        <w:spacing w:after="0" w:line="276" w:lineRule="auto"/>
        <w:jc w:val="center"/>
        <w:rPr>
          <w:rFonts w:ascii="Arial" w:eastAsia="Times New Roman" w:hAnsi="Arial" w:cs="Arial"/>
          <w:sz w:val="20"/>
          <w:szCs w:val="20"/>
          <w:lang w:val="es-ES" w:eastAsia="es-ES"/>
        </w:rPr>
      </w:pPr>
      <w:r w:rsidRPr="005A70DC">
        <w:rPr>
          <w:rFonts w:ascii="Arial" w:eastAsia="Times New Roman" w:hAnsi="Arial" w:cs="Arial"/>
          <w:sz w:val="20"/>
          <w:szCs w:val="20"/>
          <w:lang w:val="es-ES" w:eastAsia="es-ES"/>
        </w:rPr>
        <w:t>CONSIDERACIONES</w:t>
      </w:r>
    </w:p>
    <w:p w:rsidR="00B97271" w:rsidRPr="005A70DC" w:rsidRDefault="00B97271" w:rsidP="00114611">
      <w:pPr>
        <w:spacing w:after="0" w:line="240" w:lineRule="auto"/>
        <w:jc w:val="both"/>
        <w:rPr>
          <w:rFonts w:ascii="Arial" w:eastAsia="Times New Roman" w:hAnsi="Arial" w:cs="Arial"/>
          <w:sz w:val="20"/>
          <w:szCs w:val="20"/>
          <w:lang w:val="es-ES" w:eastAsia="es-CO"/>
        </w:rPr>
      </w:pPr>
    </w:p>
    <w:p w:rsidR="00114611" w:rsidRPr="00A62AF2" w:rsidRDefault="00FD7DD2" w:rsidP="00C67C34">
      <w:pPr>
        <w:pStyle w:val="Prrafodelista"/>
        <w:numPr>
          <w:ilvl w:val="0"/>
          <w:numId w:val="1"/>
        </w:numPr>
        <w:jc w:val="both"/>
        <w:rPr>
          <w:rFonts w:ascii="Arial" w:eastAsia="Times New Roman" w:hAnsi="Arial" w:cs="Arial"/>
          <w:sz w:val="20"/>
          <w:szCs w:val="20"/>
          <w:lang w:val="es-ES" w:eastAsia="es-ES"/>
        </w:rPr>
      </w:pPr>
      <w:r>
        <w:rPr>
          <w:rFonts w:ascii="Arial" w:hAnsi="Arial" w:cs="Arial"/>
          <w:sz w:val="20"/>
          <w:szCs w:val="20"/>
          <w:lang w:eastAsia="es-CO"/>
        </w:rPr>
        <w:t>Que e</w:t>
      </w:r>
      <w:r w:rsidRPr="00726AA8">
        <w:rPr>
          <w:rFonts w:ascii="Arial" w:hAnsi="Arial" w:cs="Arial"/>
          <w:sz w:val="20"/>
          <w:szCs w:val="20"/>
          <w:lang w:eastAsia="es-CO"/>
        </w:rPr>
        <w:t xml:space="preserve">ntre los suscritos JHON JAIRO CHICA SALGADO, identificado con la cédula de ciudadanía número </w:t>
      </w:r>
      <w:r w:rsidRPr="00726AA8">
        <w:rPr>
          <w:rFonts w:ascii="Arial" w:hAnsi="Arial" w:cs="Arial"/>
          <w:sz w:val="20"/>
          <w:szCs w:val="20"/>
        </w:rPr>
        <w:t>16</w:t>
      </w:r>
      <w:r w:rsidRPr="00726AA8">
        <w:rPr>
          <w:rFonts w:ascii="Arial" w:hAnsi="Arial" w:cs="Arial"/>
          <w:sz w:val="20"/>
          <w:szCs w:val="20"/>
          <w:lang w:val="es-ES_tradnl"/>
        </w:rPr>
        <w:t xml:space="preserve">.726.606 </w:t>
      </w:r>
      <w:r w:rsidRPr="00726AA8">
        <w:rPr>
          <w:rFonts w:ascii="Arial" w:hAnsi="Arial" w:cs="Arial"/>
          <w:sz w:val="20"/>
          <w:szCs w:val="20"/>
          <w:lang w:eastAsia="es-CO"/>
        </w:rPr>
        <w:t xml:space="preserve">expedida en Armenia (Quindío),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w:t>
      </w:r>
      <w:r>
        <w:rPr>
          <w:rFonts w:ascii="Arial" w:hAnsi="Arial" w:cs="Arial"/>
          <w:sz w:val="20"/>
          <w:szCs w:val="20"/>
          <w:lang w:eastAsia="es-CO"/>
        </w:rPr>
        <w:t xml:space="preserve">2015, quien para los efectos del </w:t>
      </w:r>
      <w:r w:rsidRPr="00726AA8">
        <w:rPr>
          <w:rFonts w:ascii="Arial" w:hAnsi="Arial" w:cs="Arial"/>
          <w:sz w:val="20"/>
          <w:szCs w:val="20"/>
          <w:lang w:eastAsia="es-CO"/>
        </w:rPr>
        <w:t>contrato se denomin</w:t>
      </w:r>
      <w:r>
        <w:rPr>
          <w:rFonts w:ascii="Arial" w:hAnsi="Arial" w:cs="Arial"/>
          <w:sz w:val="20"/>
          <w:szCs w:val="20"/>
          <w:lang w:eastAsia="es-CO"/>
        </w:rPr>
        <w:t xml:space="preserve">ó </w:t>
      </w:r>
      <w:r w:rsidRPr="00726AA8">
        <w:rPr>
          <w:rFonts w:ascii="Arial" w:hAnsi="Arial" w:cs="Arial"/>
          <w:bCs/>
          <w:sz w:val="20"/>
          <w:szCs w:val="20"/>
          <w:lang w:eastAsia="es-CO"/>
        </w:rPr>
        <w:t xml:space="preserve">LA PERSONERÍA, </w:t>
      </w:r>
      <w:r w:rsidRPr="00726AA8">
        <w:rPr>
          <w:rFonts w:ascii="Arial" w:hAnsi="Arial" w:cs="Arial"/>
          <w:sz w:val="20"/>
          <w:szCs w:val="20"/>
          <w:lang w:val="es-MX" w:eastAsia="es-CO"/>
        </w:rPr>
        <w:t>y de la otra parte</w:t>
      </w:r>
      <w:r w:rsidR="00575D3D">
        <w:rPr>
          <w:rFonts w:ascii="Arial" w:hAnsi="Arial" w:cs="Arial"/>
          <w:sz w:val="20"/>
          <w:szCs w:val="20"/>
          <w:lang w:val="es-MX" w:eastAsia="es-CO"/>
        </w:rPr>
        <w:t xml:space="preserve"> el</w:t>
      </w:r>
      <w:r>
        <w:rPr>
          <w:rFonts w:ascii="Arial" w:hAnsi="Arial" w:cs="Arial"/>
          <w:sz w:val="20"/>
          <w:szCs w:val="20"/>
          <w:lang w:val="es-MX" w:eastAsia="es-CO"/>
        </w:rPr>
        <w:t xml:space="preserve"> </w:t>
      </w:r>
      <w:r w:rsidR="00575D3D" w:rsidRPr="00E52B3A">
        <w:rPr>
          <w:rFonts w:ascii="Arial" w:hAnsi="Arial" w:cs="Arial"/>
          <w:sz w:val="20"/>
          <w:szCs w:val="20"/>
          <w:lang w:val="es-MX" w:eastAsia="es-CO"/>
        </w:rPr>
        <w:t>Ingeniero CARLOS ALBERTO MOLINA SANCHEZ, identificado con la cédula número 71.361.128-0, tarjeta profesional 05255-273528</w:t>
      </w:r>
      <w:r w:rsidR="00575D3D">
        <w:rPr>
          <w:rFonts w:ascii="Arial" w:hAnsi="Arial" w:cs="Arial"/>
          <w:sz w:val="20"/>
          <w:szCs w:val="20"/>
          <w:lang w:val="es-MX" w:eastAsia="es-CO"/>
        </w:rPr>
        <w:t xml:space="preserve"> </w:t>
      </w:r>
      <w:r w:rsidR="00575D3D" w:rsidRPr="00E52B3A">
        <w:rPr>
          <w:rFonts w:ascii="Arial" w:hAnsi="Arial" w:cs="Arial"/>
          <w:sz w:val="20"/>
          <w:szCs w:val="20"/>
          <w:lang w:val="es-MX" w:eastAsia="es-CO"/>
        </w:rPr>
        <w:t>ANT</w:t>
      </w:r>
      <w:r w:rsidR="00575D3D">
        <w:rPr>
          <w:rFonts w:ascii="Arial" w:hAnsi="Arial" w:cs="Arial"/>
          <w:sz w:val="20"/>
          <w:szCs w:val="20"/>
          <w:lang w:val="es-MX" w:eastAsia="es-CO"/>
        </w:rPr>
        <w:t xml:space="preserve"> </w:t>
      </w:r>
      <w:r w:rsidR="00575D3D" w:rsidRPr="00E52B3A">
        <w:rPr>
          <w:rFonts w:ascii="Arial" w:hAnsi="Arial" w:cs="Arial"/>
          <w:sz w:val="20"/>
          <w:szCs w:val="20"/>
          <w:lang w:val="es-MX" w:eastAsia="es-CO"/>
        </w:rPr>
        <w:t xml:space="preserve">expedida por el Consejo Profesional Nacional de </w:t>
      </w:r>
      <w:r w:rsidR="00575D3D" w:rsidRPr="00E52B3A">
        <w:rPr>
          <w:rFonts w:ascii="Arial" w:hAnsi="Arial" w:cs="Arial"/>
          <w:sz w:val="20"/>
          <w:szCs w:val="20"/>
          <w:lang w:val="es-MX" w:eastAsia="es-CO"/>
        </w:rPr>
        <w:lastRenderedPageBreak/>
        <w:t xml:space="preserve">Ingeniería COPNIA y quien </w:t>
      </w:r>
      <w:r w:rsidR="00575D3D" w:rsidRPr="00E52B3A">
        <w:rPr>
          <w:rFonts w:ascii="Arial" w:hAnsi="Arial" w:cs="Arial"/>
          <w:sz w:val="20"/>
          <w:szCs w:val="20"/>
          <w:lang w:eastAsia="es-CO"/>
        </w:rPr>
        <w:t>se denominará EL CONTRATISTA, se celebr</w:t>
      </w:r>
      <w:r w:rsidR="00575D3D">
        <w:rPr>
          <w:rFonts w:ascii="Arial" w:hAnsi="Arial" w:cs="Arial"/>
          <w:sz w:val="20"/>
          <w:szCs w:val="20"/>
          <w:lang w:eastAsia="es-CO"/>
        </w:rPr>
        <w:t xml:space="preserve">ó </w:t>
      </w:r>
      <w:r w:rsidR="00575D3D">
        <w:rPr>
          <w:rFonts w:ascii="Arial" w:hAnsi="Arial" w:cs="Arial"/>
          <w:sz w:val="20"/>
          <w:szCs w:val="20"/>
        </w:rPr>
        <w:t>el contrato PM02-2022</w:t>
      </w:r>
      <w:r>
        <w:rPr>
          <w:rFonts w:ascii="Arial" w:hAnsi="Arial" w:cs="Arial"/>
          <w:sz w:val="20"/>
          <w:szCs w:val="20"/>
        </w:rPr>
        <w:t xml:space="preserve"> con fecha 2</w:t>
      </w:r>
      <w:r w:rsidR="00575D3D">
        <w:rPr>
          <w:rFonts w:ascii="Arial" w:hAnsi="Arial" w:cs="Arial"/>
          <w:sz w:val="20"/>
          <w:szCs w:val="20"/>
        </w:rPr>
        <w:t>8</w:t>
      </w:r>
      <w:r>
        <w:rPr>
          <w:rFonts w:ascii="Arial" w:hAnsi="Arial" w:cs="Arial"/>
          <w:sz w:val="20"/>
          <w:szCs w:val="20"/>
        </w:rPr>
        <w:t xml:space="preserve"> de </w:t>
      </w:r>
      <w:r w:rsidR="00575D3D">
        <w:rPr>
          <w:rFonts w:ascii="Arial" w:hAnsi="Arial" w:cs="Arial"/>
          <w:sz w:val="20"/>
          <w:szCs w:val="20"/>
        </w:rPr>
        <w:t>enero de 2022</w:t>
      </w:r>
      <w:r>
        <w:rPr>
          <w:rFonts w:ascii="Arial" w:hAnsi="Arial" w:cs="Arial"/>
          <w:sz w:val="20"/>
          <w:szCs w:val="20"/>
        </w:rPr>
        <w:t>.</w:t>
      </w:r>
    </w:p>
    <w:p w:rsidR="00A62AF2" w:rsidRPr="00A62AF2" w:rsidRDefault="00A62AF2" w:rsidP="00A62AF2">
      <w:pPr>
        <w:pStyle w:val="Prrafodelista"/>
        <w:jc w:val="both"/>
        <w:rPr>
          <w:rFonts w:ascii="Arial" w:eastAsia="Times New Roman" w:hAnsi="Arial" w:cs="Arial"/>
          <w:sz w:val="20"/>
          <w:szCs w:val="20"/>
          <w:lang w:val="es-ES" w:eastAsia="es-ES"/>
        </w:rPr>
      </w:pPr>
    </w:p>
    <w:p w:rsidR="00A62AF2" w:rsidRDefault="00A62AF2" w:rsidP="00C67C34">
      <w:pPr>
        <w:pStyle w:val="Prrafodelista"/>
        <w:numPr>
          <w:ilvl w:val="0"/>
          <w:numId w:val="1"/>
        </w:numPr>
        <w:jc w:val="both"/>
        <w:rPr>
          <w:rFonts w:ascii="Arial" w:eastAsia="Times New Roman" w:hAnsi="Arial" w:cs="Arial"/>
          <w:sz w:val="20"/>
          <w:szCs w:val="20"/>
          <w:lang w:val="es-ES" w:eastAsia="es-ES"/>
        </w:rPr>
      </w:pPr>
      <w:r>
        <w:rPr>
          <w:rFonts w:ascii="Arial" w:hAnsi="Arial" w:cs="Arial"/>
          <w:sz w:val="20"/>
          <w:szCs w:val="20"/>
          <w:lang w:val="es-ES"/>
        </w:rPr>
        <w:t>Que en la parte inicial del contrato, donde se especifican las generalidades del contrato PM02-2022 en el ítem PLAZO se indica:</w:t>
      </w:r>
    </w:p>
    <w:tbl>
      <w:tblPr>
        <w:tblStyle w:val="Tablaconcuadrcula"/>
        <w:tblW w:w="8931" w:type="dxa"/>
        <w:tblInd w:w="675" w:type="dxa"/>
        <w:tblLayout w:type="fixed"/>
        <w:tblLook w:val="04A0"/>
      </w:tblPr>
      <w:tblGrid>
        <w:gridCol w:w="2140"/>
        <w:gridCol w:w="6791"/>
      </w:tblGrid>
      <w:tr w:rsidR="00A62AF2" w:rsidRPr="00E52B3A" w:rsidTr="00A62AF2">
        <w:tc>
          <w:tcPr>
            <w:tcW w:w="2140" w:type="dxa"/>
          </w:tcPr>
          <w:p w:rsidR="00A62AF2" w:rsidRPr="00E52B3A" w:rsidRDefault="00A62AF2" w:rsidP="00E70EC4">
            <w:pPr>
              <w:jc w:val="both"/>
              <w:rPr>
                <w:rFonts w:ascii="Arial" w:hAnsi="Arial" w:cs="Arial"/>
                <w:sz w:val="20"/>
                <w:szCs w:val="20"/>
                <w:lang w:val="es-MX"/>
              </w:rPr>
            </w:pPr>
            <w:r w:rsidRPr="00E52B3A">
              <w:rPr>
                <w:rFonts w:ascii="Arial" w:hAnsi="Arial" w:cs="Arial"/>
                <w:sz w:val="20"/>
                <w:szCs w:val="20"/>
                <w:lang w:val="es-MX"/>
              </w:rPr>
              <w:t>PLAZO</w:t>
            </w:r>
          </w:p>
        </w:tc>
        <w:tc>
          <w:tcPr>
            <w:tcW w:w="6791" w:type="dxa"/>
          </w:tcPr>
          <w:p w:rsidR="00A62AF2" w:rsidRPr="00E52B3A" w:rsidRDefault="00A62AF2" w:rsidP="00E70EC4">
            <w:pPr>
              <w:jc w:val="both"/>
              <w:rPr>
                <w:rFonts w:ascii="Arial" w:hAnsi="Arial" w:cs="Arial"/>
                <w:sz w:val="20"/>
                <w:szCs w:val="20"/>
              </w:rPr>
            </w:pPr>
            <w:r w:rsidRPr="00E52B3A">
              <w:rPr>
                <w:rFonts w:ascii="Arial" w:hAnsi="Arial" w:cs="Arial"/>
                <w:sz w:val="20"/>
                <w:szCs w:val="20"/>
              </w:rPr>
              <w:t>El plazo estipulado para este contrato es de trescientos quince (315) días a partir del acta de inicio suscrita entre el contratista y el supervisor designado para el contrato, sin que el plazo exceda el treinta (30) de diciembre de dos mil veintiuno (202</w:t>
            </w:r>
            <w:r>
              <w:rPr>
                <w:rFonts w:ascii="Arial" w:hAnsi="Arial" w:cs="Arial"/>
                <w:sz w:val="20"/>
                <w:szCs w:val="20"/>
              </w:rPr>
              <w:t>2</w:t>
            </w:r>
            <w:r w:rsidRPr="00E52B3A">
              <w:rPr>
                <w:rFonts w:ascii="Arial" w:hAnsi="Arial" w:cs="Arial"/>
                <w:sz w:val="20"/>
                <w:szCs w:val="20"/>
              </w:rPr>
              <w:t>).</w:t>
            </w:r>
          </w:p>
        </w:tc>
      </w:tr>
    </w:tbl>
    <w:p w:rsidR="00A62AF2" w:rsidRDefault="00A62AF2" w:rsidP="00A62AF2">
      <w:pPr>
        <w:pStyle w:val="Prrafodelista"/>
        <w:jc w:val="both"/>
        <w:rPr>
          <w:rFonts w:ascii="Arial" w:eastAsia="Times New Roman" w:hAnsi="Arial" w:cs="Arial"/>
          <w:sz w:val="20"/>
          <w:szCs w:val="20"/>
          <w:lang w:val="es-ES" w:eastAsia="es-ES"/>
        </w:rPr>
      </w:pPr>
    </w:p>
    <w:p w:rsidR="00A62AF2" w:rsidRDefault="00A62AF2" w:rsidP="00A62AF2">
      <w:pPr>
        <w:pStyle w:val="Prrafodelista"/>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Se observa un error en la escritura del año debiendo ser dos mil veintidós (2022).</w:t>
      </w:r>
    </w:p>
    <w:p w:rsidR="00F711A6" w:rsidRDefault="00F711A6" w:rsidP="00F711A6">
      <w:pPr>
        <w:pStyle w:val="Prrafodelista"/>
        <w:jc w:val="both"/>
        <w:rPr>
          <w:rFonts w:ascii="Arial" w:eastAsia="Times New Roman" w:hAnsi="Arial" w:cs="Arial"/>
          <w:sz w:val="20"/>
          <w:szCs w:val="20"/>
          <w:lang w:val="es-ES" w:eastAsia="es-ES"/>
        </w:rPr>
      </w:pPr>
    </w:p>
    <w:p w:rsidR="00FD7DD2" w:rsidRPr="00E70EC4" w:rsidRDefault="00FD7DD2" w:rsidP="00FD7DD2">
      <w:pPr>
        <w:pStyle w:val="Prrafodelista"/>
        <w:numPr>
          <w:ilvl w:val="0"/>
          <w:numId w:val="1"/>
        </w:numPr>
        <w:jc w:val="both"/>
        <w:rPr>
          <w:rFonts w:ascii="Arial" w:eastAsia="Times New Roman" w:hAnsi="Arial" w:cs="Arial"/>
          <w:sz w:val="20"/>
          <w:szCs w:val="20"/>
          <w:lang w:val="es-ES" w:eastAsia="es-ES"/>
        </w:rPr>
      </w:pPr>
      <w:r w:rsidRPr="00575D3D">
        <w:rPr>
          <w:rFonts w:ascii="Arial" w:hAnsi="Arial" w:cs="Arial"/>
          <w:color w:val="000000"/>
          <w:sz w:val="20"/>
          <w:szCs w:val="20"/>
        </w:rPr>
        <w:t xml:space="preserve">Que la cláusula </w:t>
      </w:r>
      <w:r w:rsidR="00575D3D" w:rsidRPr="00E52B3A">
        <w:rPr>
          <w:rFonts w:ascii="Arial" w:hAnsi="Arial" w:cs="Arial"/>
          <w:sz w:val="20"/>
          <w:szCs w:val="20"/>
          <w:lang w:eastAsia="es-CO"/>
        </w:rPr>
        <w:t>TERCERA</w:t>
      </w:r>
      <w:r w:rsidR="00575D3D">
        <w:rPr>
          <w:rFonts w:ascii="Arial" w:hAnsi="Arial" w:cs="Arial"/>
          <w:sz w:val="20"/>
          <w:szCs w:val="20"/>
          <w:lang w:eastAsia="es-CO"/>
        </w:rPr>
        <w:t xml:space="preserve"> del contrato PM02-2022 dice</w:t>
      </w:r>
      <w:r w:rsidR="00575D3D" w:rsidRPr="00E52B3A">
        <w:rPr>
          <w:rFonts w:ascii="Arial" w:hAnsi="Arial" w:cs="Arial"/>
          <w:sz w:val="20"/>
          <w:szCs w:val="20"/>
          <w:lang w:eastAsia="es-CO"/>
        </w:rPr>
        <w:t xml:space="preserve">: VALOR DEL CONTRATO: </w:t>
      </w:r>
      <w:r w:rsidR="00575D3D">
        <w:rPr>
          <w:rFonts w:ascii="Arial" w:hAnsi="Arial" w:cs="Arial"/>
          <w:sz w:val="20"/>
          <w:szCs w:val="20"/>
          <w:lang w:eastAsia="es-CO"/>
        </w:rPr>
        <w:t>NOVENTA</w:t>
      </w:r>
      <w:r w:rsidR="00575D3D" w:rsidRPr="00E52B3A">
        <w:rPr>
          <w:rFonts w:ascii="Arial" w:hAnsi="Arial" w:cs="Arial"/>
          <w:sz w:val="20"/>
          <w:szCs w:val="20"/>
          <w:lang w:eastAsia="es-CO"/>
        </w:rPr>
        <w:t xml:space="preserve"> MILLONES DE PESOS ($</w:t>
      </w:r>
      <w:r w:rsidR="00575D3D">
        <w:rPr>
          <w:rFonts w:ascii="Arial" w:hAnsi="Arial" w:cs="Arial"/>
          <w:sz w:val="20"/>
          <w:szCs w:val="20"/>
          <w:lang w:eastAsia="es-CO"/>
        </w:rPr>
        <w:t>90.000.000) IVA incluido.</w:t>
      </w:r>
    </w:p>
    <w:p w:rsidR="00E70EC4" w:rsidRPr="00575D3D" w:rsidRDefault="00E70EC4" w:rsidP="00E70EC4">
      <w:pPr>
        <w:pStyle w:val="Prrafodelista"/>
        <w:jc w:val="both"/>
        <w:rPr>
          <w:rFonts w:ascii="Arial" w:eastAsia="Times New Roman" w:hAnsi="Arial" w:cs="Arial"/>
          <w:sz w:val="20"/>
          <w:szCs w:val="20"/>
          <w:lang w:val="es-ES" w:eastAsia="es-ES"/>
        </w:rPr>
      </w:pPr>
    </w:p>
    <w:p w:rsidR="00575D3D" w:rsidRDefault="00FD7DD2" w:rsidP="00C67C34">
      <w:pPr>
        <w:pStyle w:val="Prrafodelista"/>
        <w:numPr>
          <w:ilvl w:val="0"/>
          <w:numId w:val="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Que el </w:t>
      </w:r>
      <w:r w:rsidR="00575D3D">
        <w:rPr>
          <w:rFonts w:ascii="Arial" w:eastAsia="Times New Roman" w:hAnsi="Arial" w:cs="Arial"/>
          <w:sz w:val="20"/>
          <w:szCs w:val="20"/>
          <w:lang w:val="es-ES" w:eastAsia="es-ES"/>
        </w:rPr>
        <w:t>contratista no es responsable del cobro del impuesto de IVA.</w:t>
      </w:r>
    </w:p>
    <w:p w:rsidR="00575D3D" w:rsidRPr="00575D3D" w:rsidRDefault="00575D3D" w:rsidP="00575D3D">
      <w:pPr>
        <w:pStyle w:val="Prrafodelista"/>
        <w:rPr>
          <w:rFonts w:ascii="Arial" w:eastAsia="Times New Roman" w:hAnsi="Arial" w:cs="Arial"/>
          <w:sz w:val="20"/>
          <w:szCs w:val="20"/>
          <w:lang w:val="es-ES" w:eastAsia="es-ES"/>
        </w:rPr>
      </w:pPr>
    </w:p>
    <w:p w:rsidR="00E70EC4" w:rsidRDefault="00E70EC4" w:rsidP="00C67C34">
      <w:pPr>
        <w:pStyle w:val="Prrafodelista"/>
        <w:numPr>
          <w:ilvl w:val="0"/>
          <w:numId w:val="1"/>
        </w:numPr>
        <w:jc w:val="both"/>
        <w:rPr>
          <w:rFonts w:ascii="Arial" w:eastAsia="Times New Roman" w:hAnsi="Arial" w:cs="Arial"/>
          <w:sz w:val="20"/>
          <w:szCs w:val="20"/>
          <w:lang w:val="es-ES" w:eastAsia="es-ES"/>
        </w:rPr>
      </w:pPr>
      <w:r>
        <w:rPr>
          <w:rFonts w:ascii="Arial" w:hAnsi="Arial" w:cs="Arial"/>
          <w:sz w:val="20"/>
          <w:szCs w:val="20"/>
          <w:lang w:eastAsia="es-CO"/>
        </w:rPr>
        <w:t xml:space="preserve">Que la cláusula </w:t>
      </w:r>
      <w:r w:rsidRPr="00E52B3A">
        <w:rPr>
          <w:rFonts w:ascii="Arial" w:hAnsi="Arial" w:cs="Arial"/>
          <w:sz w:val="20"/>
          <w:szCs w:val="20"/>
          <w:lang w:eastAsia="es-CO"/>
        </w:rPr>
        <w:t>CUARTA: FORMA DE PAGO</w:t>
      </w:r>
      <w:r>
        <w:rPr>
          <w:rFonts w:ascii="Arial" w:hAnsi="Arial" w:cs="Arial"/>
          <w:sz w:val="20"/>
          <w:szCs w:val="20"/>
          <w:lang w:eastAsia="es-CO"/>
        </w:rPr>
        <w:t>, reza así: “</w:t>
      </w:r>
      <w:r w:rsidRPr="00E52B3A">
        <w:rPr>
          <w:rFonts w:ascii="Arial" w:hAnsi="Arial" w:cs="Arial"/>
          <w:sz w:val="20"/>
          <w:szCs w:val="20"/>
          <w:lang w:eastAsia="es-CO"/>
        </w:rPr>
        <w:t xml:space="preserve">La Personería cancelará al CONTRATISTA, de acuerdo a la ejecución del contrato, </w:t>
      </w:r>
      <w:r w:rsidRPr="00E52B3A">
        <w:rPr>
          <w:rFonts w:ascii="Arial" w:hAnsi="Arial" w:cs="Arial"/>
          <w:sz w:val="20"/>
          <w:szCs w:val="20"/>
          <w:lang w:val="es-MX" w:eastAsia="es-CO"/>
        </w:rPr>
        <w:t xml:space="preserve">previa </w:t>
      </w:r>
      <w:r w:rsidRPr="00E52B3A">
        <w:rPr>
          <w:rFonts w:ascii="Arial" w:hAnsi="Arial" w:cs="Arial"/>
          <w:sz w:val="20"/>
          <w:szCs w:val="20"/>
          <w:lang w:val="es-ES_tradnl" w:eastAsia="es-CO"/>
        </w:rPr>
        <w:t xml:space="preserve">presentación del informe de actividades, adjuntando la factura o cuenta de cobro, la certificación de encontrarse a paz y salvo en el sistema de seguridad social integral y parafiscales, además del acta de supervisión suscrita por el supervisor asignado donde certifique el </w:t>
      </w:r>
      <w:r w:rsidRPr="00E52B3A">
        <w:rPr>
          <w:rFonts w:ascii="Arial" w:hAnsi="Arial" w:cs="Arial"/>
          <w:sz w:val="20"/>
          <w:szCs w:val="20"/>
          <w:lang w:val="es-MX" w:eastAsia="es-CO"/>
        </w:rPr>
        <w:t xml:space="preserve">cumplimiento del objeto del contrato a entera satisfacción. </w:t>
      </w:r>
      <w:r w:rsidRPr="00E52B3A">
        <w:rPr>
          <w:rFonts w:ascii="Arial" w:hAnsi="Arial" w:cs="Arial"/>
          <w:sz w:val="20"/>
          <w:szCs w:val="20"/>
          <w:lang w:val="es-ES_tradnl" w:eastAsia="es-CO"/>
        </w:rPr>
        <w:t>PARÁGRAFO:</w:t>
      </w:r>
      <w:r w:rsidRPr="00E52B3A">
        <w:rPr>
          <w:rFonts w:ascii="Arial" w:hAnsi="Arial" w:cs="Arial"/>
          <w:sz w:val="20"/>
          <w:szCs w:val="20"/>
          <w:lang w:val="es-MX" w:eastAsia="es-CO"/>
        </w:rPr>
        <w:t xml:space="preserve"> Los pagos son mes vencido y pued</w:t>
      </w:r>
      <w:r>
        <w:rPr>
          <w:rFonts w:ascii="Arial" w:hAnsi="Arial" w:cs="Arial"/>
          <w:sz w:val="20"/>
          <w:szCs w:val="20"/>
          <w:lang w:val="es-MX" w:eastAsia="es-CO"/>
        </w:rPr>
        <w:t>en darse de manera proporcional”. Siendo importante aclarar que el pago se hará en mensualidades vencidas y/o proporcionales por fracción.</w:t>
      </w:r>
    </w:p>
    <w:p w:rsidR="00E70EC4" w:rsidRPr="00E70EC4" w:rsidRDefault="00E70EC4" w:rsidP="00E70EC4">
      <w:pPr>
        <w:pStyle w:val="Prrafodelista"/>
        <w:rPr>
          <w:rFonts w:ascii="Arial" w:eastAsia="Times New Roman" w:hAnsi="Arial" w:cs="Arial"/>
          <w:sz w:val="20"/>
          <w:szCs w:val="20"/>
          <w:lang w:val="es-ES" w:eastAsia="es-ES"/>
        </w:rPr>
      </w:pPr>
    </w:p>
    <w:p w:rsidR="00FD7DD2" w:rsidRDefault="00575D3D" w:rsidP="00C67C34">
      <w:pPr>
        <w:pStyle w:val="Prrafodelista"/>
        <w:numPr>
          <w:ilvl w:val="0"/>
          <w:numId w:val="1"/>
        </w:numPr>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Que en la parte inferior del contrato se indica lo siguiente: </w:t>
      </w:r>
      <w:r>
        <w:rPr>
          <w:rFonts w:ascii="Arial" w:eastAsia="Times New Roman" w:hAnsi="Arial" w:cs="Arial"/>
          <w:noProof/>
          <w:sz w:val="20"/>
          <w:szCs w:val="20"/>
          <w:lang w:val="es-ES" w:eastAsia="es-ES"/>
        </w:rPr>
        <w:drawing>
          <wp:inline distT="0" distB="0" distL="0" distR="0">
            <wp:extent cx="5612130" cy="360937"/>
            <wp:effectExtent l="19050" t="0" r="762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12130" cy="360937"/>
                    </a:xfrm>
                    <a:prstGeom prst="rect">
                      <a:avLst/>
                    </a:prstGeom>
                    <a:noFill/>
                    <a:ln w="9525">
                      <a:noFill/>
                      <a:miter lim="800000"/>
                      <a:headEnd/>
                      <a:tailEnd/>
                    </a:ln>
                  </pic:spPr>
                </pic:pic>
              </a:graphicData>
            </a:graphic>
          </wp:inline>
        </w:drawing>
      </w:r>
      <w:r>
        <w:rPr>
          <w:rFonts w:ascii="Arial" w:eastAsia="Times New Roman" w:hAnsi="Arial" w:cs="Arial"/>
          <w:sz w:val="20"/>
          <w:szCs w:val="20"/>
          <w:lang w:val="es-ES" w:eastAsia="es-ES"/>
        </w:rPr>
        <w:t>habiendo un error en el número del contrato el cual es PM02-2022.</w:t>
      </w:r>
    </w:p>
    <w:p w:rsidR="00575D3D" w:rsidRPr="00FD7DD2" w:rsidRDefault="00575D3D" w:rsidP="00FD7DD2">
      <w:pPr>
        <w:pStyle w:val="Prrafodelista"/>
        <w:rPr>
          <w:rFonts w:ascii="Arial" w:eastAsia="Times New Roman" w:hAnsi="Arial" w:cs="Arial"/>
          <w:sz w:val="20"/>
          <w:szCs w:val="20"/>
          <w:lang w:val="es-ES" w:eastAsia="es-ES"/>
        </w:rPr>
      </w:pPr>
    </w:p>
    <w:p w:rsidR="00114611" w:rsidRPr="005A70DC" w:rsidRDefault="00114611" w:rsidP="00114611">
      <w:pPr>
        <w:widowControl w:val="0"/>
        <w:autoSpaceDE w:val="0"/>
        <w:autoSpaceDN w:val="0"/>
        <w:adjustRightInd w:val="0"/>
        <w:spacing w:after="0" w:line="276" w:lineRule="auto"/>
        <w:jc w:val="both"/>
        <w:rPr>
          <w:rFonts w:ascii="Arial" w:eastAsia="Times New Roman" w:hAnsi="Arial" w:cs="Arial"/>
          <w:color w:val="000000"/>
          <w:sz w:val="20"/>
          <w:szCs w:val="20"/>
          <w:lang w:val="es-ES" w:eastAsia="es-CO"/>
        </w:rPr>
      </w:pPr>
      <w:r w:rsidRPr="005A70DC">
        <w:rPr>
          <w:rFonts w:ascii="Arial" w:eastAsia="Times New Roman" w:hAnsi="Arial" w:cs="Arial"/>
          <w:color w:val="000000"/>
          <w:sz w:val="20"/>
          <w:szCs w:val="20"/>
          <w:lang w:val="es-ES" w:eastAsia="es-CO"/>
        </w:rPr>
        <w:t>En razó</w:t>
      </w:r>
      <w:r w:rsidR="005F43CB">
        <w:rPr>
          <w:rFonts w:ascii="Arial" w:eastAsia="Times New Roman" w:hAnsi="Arial" w:cs="Arial"/>
          <w:color w:val="000000"/>
          <w:sz w:val="20"/>
          <w:szCs w:val="20"/>
          <w:lang w:val="es-ES" w:eastAsia="es-CO"/>
        </w:rPr>
        <w:t>n a lo anteriormente expuesto, se determina:</w:t>
      </w:r>
    </w:p>
    <w:p w:rsidR="00114611" w:rsidRPr="005A70DC" w:rsidRDefault="00114611" w:rsidP="00114611">
      <w:pPr>
        <w:spacing w:after="0" w:line="240" w:lineRule="auto"/>
        <w:jc w:val="both"/>
        <w:rPr>
          <w:rFonts w:ascii="Arial" w:eastAsia="Times New Roman" w:hAnsi="Arial" w:cs="Arial"/>
          <w:sz w:val="20"/>
          <w:szCs w:val="20"/>
          <w:lang w:val="es-ES" w:eastAsia="es-ES"/>
        </w:rPr>
      </w:pPr>
    </w:p>
    <w:p w:rsidR="00A62AF2" w:rsidRDefault="00114611" w:rsidP="00114611">
      <w:pPr>
        <w:spacing w:after="0" w:line="240" w:lineRule="auto"/>
        <w:jc w:val="both"/>
        <w:rPr>
          <w:rFonts w:ascii="Arial" w:eastAsia="Times New Roman" w:hAnsi="Arial" w:cs="Arial"/>
          <w:sz w:val="20"/>
          <w:szCs w:val="20"/>
          <w:lang w:val="es-ES" w:eastAsia="es-ES"/>
        </w:rPr>
      </w:pPr>
      <w:r w:rsidRPr="005A70DC">
        <w:rPr>
          <w:rFonts w:ascii="Arial" w:eastAsia="Times New Roman" w:hAnsi="Arial" w:cs="Arial"/>
          <w:sz w:val="20"/>
          <w:szCs w:val="20"/>
          <w:lang w:val="es-ES" w:eastAsia="es-ES"/>
        </w:rPr>
        <w:t xml:space="preserve">ARTÍCULO PRIMERO: </w:t>
      </w:r>
      <w:r w:rsidR="00A62AF2">
        <w:rPr>
          <w:rFonts w:ascii="Arial" w:eastAsia="Times New Roman" w:hAnsi="Arial" w:cs="Arial"/>
          <w:sz w:val="20"/>
          <w:szCs w:val="20"/>
          <w:lang w:val="es-ES" w:eastAsia="es-ES"/>
        </w:rPr>
        <w:t>Corregir en la parte inicial del contrato donde aparecen las generalidades del contrato PM02-2022 en el ítem PLAZO debiendo quedar de la siguiente manera:</w:t>
      </w:r>
    </w:p>
    <w:p w:rsidR="00A62AF2" w:rsidRDefault="00A62AF2" w:rsidP="00114611">
      <w:pPr>
        <w:spacing w:after="0" w:line="240" w:lineRule="auto"/>
        <w:jc w:val="both"/>
        <w:rPr>
          <w:rFonts w:ascii="Arial" w:eastAsia="Times New Roman" w:hAnsi="Arial" w:cs="Arial"/>
          <w:sz w:val="20"/>
          <w:szCs w:val="20"/>
          <w:lang w:val="es-ES" w:eastAsia="es-ES"/>
        </w:rPr>
      </w:pPr>
    </w:p>
    <w:tbl>
      <w:tblPr>
        <w:tblStyle w:val="Tablaconcuadrcula"/>
        <w:tblW w:w="8931" w:type="dxa"/>
        <w:tblInd w:w="675" w:type="dxa"/>
        <w:tblLayout w:type="fixed"/>
        <w:tblLook w:val="04A0"/>
      </w:tblPr>
      <w:tblGrid>
        <w:gridCol w:w="2140"/>
        <w:gridCol w:w="6791"/>
      </w:tblGrid>
      <w:tr w:rsidR="00A62AF2" w:rsidRPr="00E52B3A" w:rsidTr="00E70EC4">
        <w:tc>
          <w:tcPr>
            <w:tcW w:w="2140" w:type="dxa"/>
          </w:tcPr>
          <w:p w:rsidR="00A62AF2" w:rsidRPr="00E52B3A" w:rsidRDefault="00A62AF2" w:rsidP="00E70EC4">
            <w:pPr>
              <w:jc w:val="both"/>
              <w:rPr>
                <w:rFonts w:ascii="Arial" w:hAnsi="Arial" w:cs="Arial"/>
                <w:sz w:val="20"/>
                <w:szCs w:val="20"/>
                <w:lang w:val="es-MX"/>
              </w:rPr>
            </w:pPr>
            <w:r w:rsidRPr="00E52B3A">
              <w:rPr>
                <w:rFonts w:ascii="Arial" w:hAnsi="Arial" w:cs="Arial"/>
                <w:sz w:val="20"/>
                <w:szCs w:val="20"/>
                <w:lang w:val="es-MX"/>
              </w:rPr>
              <w:t>PLAZO</w:t>
            </w:r>
          </w:p>
        </w:tc>
        <w:tc>
          <w:tcPr>
            <w:tcW w:w="6791" w:type="dxa"/>
          </w:tcPr>
          <w:p w:rsidR="00A62AF2" w:rsidRPr="00E52B3A" w:rsidRDefault="00A62AF2" w:rsidP="00A62AF2">
            <w:pPr>
              <w:jc w:val="both"/>
              <w:rPr>
                <w:rFonts w:ascii="Arial" w:hAnsi="Arial" w:cs="Arial"/>
                <w:sz w:val="20"/>
                <w:szCs w:val="20"/>
              </w:rPr>
            </w:pPr>
            <w:r w:rsidRPr="00E52B3A">
              <w:rPr>
                <w:rFonts w:ascii="Arial" w:hAnsi="Arial" w:cs="Arial"/>
                <w:sz w:val="20"/>
                <w:szCs w:val="20"/>
              </w:rPr>
              <w:t>El plazo estipulado para este contrato es de trescientos quince (315) días a partir del acta de inicio suscrita entre el contratista y el supervisor designado para el contrato, sin que el plazo exceda el treinta (30)</w:t>
            </w:r>
            <w:r>
              <w:rPr>
                <w:rFonts w:ascii="Arial" w:hAnsi="Arial" w:cs="Arial"/>
                <w:sz w:val="20"/>
                <w:szCs w:val="20"/>
              </w:rPr>
              <w:t xml:space="preserve"> de diciembre de dos mil veintidós </w:t>
            </w:r>
            <w:r w:rsidRPr="00E52B3A">
              <w:rPr>
                <w:rFonts w:ascii="Arial" w:hAnsi="Arial" w:cs="Arial"/>
                <w:sz w:val="20"/>
                <w:szCs w:val="20"/>
              </w:rPr>
              <w:t>(202</w:t>
            </w:r>
            <w:r>
              <w:rPr>
                <w:rFonts w:ascii="Arial" w:hAnsi="Arial" w:cs="Arial"/>
                <w:sz w:val="20"/>
                <w:szCs w:val="20"/>
              </w:rPr>
              <w:t>2</w:t>
            </w:r>
            <w:r w:rsidRPr="00E52B3A">
              <w:rPr>
                <w:rFonts w:ascii="Arial" w:hAnsi="Arial" w:cs="Arial"/>
                <w:sz w:val="20"/>
                <w:szCs w:val="20"/>
              </w:rPr>
              <w:t>).</w:t>
            </w:r>
          </w:p>
        </w:tc>
      </w:tr>
    </w:tbl>
    <w:p w:rsidR="00A62AF2" w:rsidRPr="00A62AF2" w:rsidRDefault="00A62AF2" w:rsidP="00114611">
      <w:pPr>
        <w:spacing w:after="0" w:line="240" w:lineRule="auto"/>
        <w:jc w:val="both"/>
        <w:rPr>
          <w:rFonts w:ascii="Arial" w:eastAsia="Times New Roman" w:hAnsi="Arial" w:cs="Arial"/>
          <w:sz w:val="20"/>
          <w:szCs w:val="20"/>
          <w:lang w:eastAsia="es-ES"/>
        </w:rPr>
      </w:pPr>
    </w:p>
    <w:p w:rsidR="00A62AF2" w:rsidRDefault="00A62AF2" w:rsidP="00A62AF2">
      <w:pPr>
        <w:spacing w:after="0" w:line="240" w:lineRule="auto"/>
        <w:jc w:val="both"/>
        <w:rPr>
          <w:rFonts w:ascii="Arial" w:eastAsia="Times New Roman" w:hAnsi="Arial" w:cs="Arial"/>
          <w:sz w:val="20"/>
          <w:szCs w:val="20"/>
          <w:lang w:val="es-ES" w:eastAsia="es-ES"/>
        </w:rPr>
      </w:pPr>
    </w:p>
    <w:p w:rsidR="00CA1F49" w:rsidRDefault="00A62AF2" w:rsidP="00A62AF2">
      <w:pPr>
        <w:spacing w:after="0" w:line="240" w:lineRule="auto"/>
        <w:jc w:val="both"/>
        <w:rPr>
          <w:rFonts w:ascii="Arial" w:hAnsi="Arial" w:cs="Arial"/>
          <w:sz w:val="20"/>
          <w:szCs w:val="20"/>
          <w:lang w:eastAsia="es-CO"/>
        </w:rPr>
      </w:pPr>
      <w:r>
        <w:rPr>
          <w:rFonts w:ascii="Arial" w:eastAsia="Times New Roman" w:hAnsi="Arial" w:cs="Arial"/>
          <w:sz w:val="20"/>
          <w:szCs w:val="20"/>
          <w:lang w:val="es-ES" w:eastAsia="es-ES"/>
        </w:rPr>
        <w:t>ARTÍCULO SEGUNDO: Modificar L</w:t>
      </w:r>
      <w:r w:rsidR="00510C46">
        <w:rPr>
          <w:rFonts w:ascii="Arial" w:eastAsia="Times New Roman" w:hAnsi="Arial" w:cs="Arial"/>
          <w:sz w:val="20"/>
          <w:szCs w:val="20"/>
          <w:lang w:val="es-ES" w:eastAsia="es-ES"/>
        </w:rPr>
        <w:t xml:space="preserve">a </w:t>
      </w:r>
      <w:r w:rsidR="00FD7DD2">
        <w:rPr>
          <w:rFonts w:ascii="Arial" w:eastAsia="Times New Roman" w:hAnsi="Arial" w:cs="Arial"/>
          <w:sz w:val="20"/>
          <w:szCs w:val="20"/>
          <w:lang w:val="es-ES" w:eastAsia="es-ES"/>
        </w:rPr>
        <w:t>cláusula TERCERA de</w:t>
      </w:r>
      <w:r w:rsidR="00CA1F49">
        <w:rPr>
          <w:rFonts w:ascii="Arial" w:eastAsia="Times New Roman" w:hAnsi="Arial" w:cs="Arial"/>
          <w:sz w:val="20"/>
          <w:szCs w:val="20"/>
          <w:lang w:val="es-ES" w:eastAsia="es-ES"/>
        </w:rPr>
        <w:t>l contrato PM</w:t>
      </w:r>
      <w:r w:rsidR="00575D3D">
        <w:rPr>
          <w:rFonts w:ascii="Arial" w:eastAsia="Times New Roman" w:hAnsi="Arial" w:cs="Arial"/>
          <w:sz w:val="20"/>
          <w:szCs w:val="20"/>
          <w:lang w:val="es-ES" w:eastAsia="es-ES"/>
        </w:rPr>
        <w:t>02-2022</w:t>
      </w:r>
      <w:r w:rsidR="00CA1F49">
        <w:rPr>
          <w:rFonts w:ascii="Arial" w:eastAsia="Times New Roman" w:hAnsi="Arial" w:cs="Arial"/>
          <w:sz w:val="20"/>
          <w:szCs w:val="20"/>
          <w:lang w:val="es-ES" w:eastAsia="es-ES"/>
        </w:rPr>
        <w:t>, la cual quedará así:</w:t>
      </w:r>
      <w:r w:rsidR="00FD7DD2">
        <w:rPr>
          <w:rFonts w:ascii="Arial" w:eastAsia="Times New Roman" w:hAnsi="Arial" w:cs="Arial"/>
          <w:sz w:val="20"/>
          <w:szCs w:val="20"/>
          <w:lang w:val="es-ES" w:eastAsia="es-ES"/>
        </w:rPr>
        <w:t xml:space="preserve"> </w:t>
      </w:r>
      <w:r w:rsidR="00CA1F49" w:rsidRPr="00726AA8">
        <w:rPr>
          <w:rFonts w:ascii="Arial" w:hAnsi="Arial" w:cs="Arial"/>
          <w:color w:val="000000"/>
          <w:sz w:val="20"/>
          <w:szCs w:val="20"/>
        </w:rPr>
        <w:t>TERCERA: VALOR DEL CONTRATO:</w:t>
      </w:r>
      <w:r w:rsidR="00CA1F49">
        <w:rPr>
          <w:rFonts w:ascii="Arial" w:hAnsi="Arial" w:cs="Arial"/>
          <w:color w:val="000000"/>
          <w:sz w:val="20"/>
          <w:szCs w:val="20"/>
        </w:rPr>
        <w:t xml:space="preserve"> </w:t>
      </w:r>
      <w:r w:rsidR="00575D3D">
        <w:rPr>
          <w:rFonts w:ascii="Arial" w:hAnsi="Arial" w:cs="Arial"/>
          <w:sz w:val="20"/>
          <w:szCs w:val="20"/>
          <w:lang w:eastAsia="es-CO"/>
        </w:rPr>
        <w:t>NOVENTA</w:t>
      </w:r>
      <w:r w:rsidR="00575D3D" w:rsidRPr="00E52B3A">
        <w:rPr>
          <w:rFonts w:ascii="Arial" w:hAnsi="Arial" w:cs="Arial"/>
          <w:sz w:val="20"/>
          <w:szCs w:val="20"/>
          <w:lang w:eastAsia="es-CO"/>
        </w:rPr>
        <w:t xml:space="preserve"> MILLONES DE PESOS ($</w:t>
      </w:r>
      <w:r w:rsidR="00575D3D">
        <w:rPr>
          <w:rFonts w:ascii="Arial" w:hAnsi="Arial" w:cs="Arial"/>
          <w:sz w:val="20"/>
          <w:szCs w:val="20"/>
          <w:lang w:eastAsia="es-CO"/>
        </w:rPr>
        <w:t>90.000.000).</w:t>
      </w:r>
    </w:p>
    <w:p w:rsidR="00575D3D" w:rsidRDefault="00575D3D" w:rsidP="00A62AF2">
      <w:pPr>
        <w:spacing w:after="0" w:line="240" w:lineRule="auto"/>
        <w:jc w:val="both"/>
        <w:rPr>
          <w:rFonts w:ascii="Arial" w:hAnsi="Arial" w:cs="Arial"/>
          <w:sz w:val="20"/>
          <w:szCs w:val="20"/>
        </w:rPr>
      </w:pPr>
    </w:p>
    <w:p w:rsidR="00A027C0" w:rsidRDefault="00114611" w:rsidP="00A027C0">
      <w:pPr>
        <w:spacing w:after="0" w:line="240" w:lineRule="auto"/>
        <w:jc w:val="both"/>
        <w:rPr>
          <w:rFonts w:ascii="Arial" w:eastAsia="Times New Roman" w:hAnsi="Arial" w:cs="Arial"/>
          <w:sz w:val="20"/>
          <w:szCs w:val="20"/>
          <w:lang w:val="es-ES_tradnl" w:eastAsia="es-ES"/>
        </w:rPr>
      </w:pPr>
      <w:r w:rsidRPr="005A70DC">
        <w:rPr>
          <w:rFonts w:ascii="Arial" w:eastAsia="Times New Roman" w:hAnsi="Arial" w:cs="Arial"/>
          <w:sz w:val="20"/>
          <w:szCs w:val="20"/>
          <w:lang w:val="es-ES_tradnl" w:eastAsia="es-ES"/>
        </w:rPr>
        <w:t xml:space="preserve">ARTÍCULO </w:t>
      </w:r>
      <w:r w:rsidR="00A62AF2">
        <w:rPr>
          <w:rFonts w:ascii="Arial" w:eastAsia="Times New Roman" w:hAnsi="Arial" w:cs="Arial"/>
          <w:sz w:val="20"/>
          <w:szCs w:val="20"/>
          <w:lang w:val="es-ES_tradnl" w:eastAsia="es-ES"/>
        </w:rPr>
        <w:t>TERCERO</w:t>
      </w:r>
      <w:r w:rsidRPr="005A70DC">
        <w:rPr>
          <w:rFonts w:ascii="Arial" w:eastAsia="Times New Roman" w:hAnsi="Arial" w:cs="Arial"/>
          <w:sz w:val="20"/>
          <w:szCs w:val="20"/>
          <w:lang w:val="es-ES_tradnl" w:eastAsia="es-ES"/>
        </w:rPr>
        <w:t xml:space="preserve">: </w:t>
      </w:r>
      <w:r w:rsidR="00575D3D">
        <w:rPr>
          <w:rFonts w:ascii="Arial" w:eastAsia="Times New Roman" w:hAnsi="Arial" w:cs="Arial"/>
          <w:sz w:val="20"/>
          <w:szCs w:val="20"/>
          <w:lang w:val="es-ES_tradnl" w:eastAsia="es-ES"/>
        </w:rPr>
        <w:t xml:space="preserve">La parte inferior del contrato </w:t>
      </w:r>
      <w:r w:rsidR="005A59EA">
        <w:rPr>
          <w:rFonts w:ascii="Arial" w:eastAsia="Times New Roman" w:hAnsi="Arial" w:cs="Arial"/>
          <w:sz w:val="20"/>
          <w:szCs w:val="20"/>
          <w:lang w:val="es-ES_tradnl" w:eastAsia="es-ES"/>
        </w:rPr>
        <w:t>quedará modificado</w:t>
      </w:r>
      <w:r w:rsidR="00575D3D">
        <w:rPr>
          <w:rFonts w:ascii="Arial" w:eastAsia="Times New Roman" w:hAnsi="Arial" w:cs="Arial"/>
          <w:sz w:val="20"/>
          <w:szCs w:val="20"/>
          <w:lang w:val="es-ES_tradnl" w:eastAsia="es-ES"/>
        </w:rPr>
        <w:t xml:space="preserve"> </w:t>
      </w:r>
      <w:r w:rsidR="005A59EA">
        <w:rPr>
          <w:rFonts w:ascii="Arial" w:eastAsia="Times New Roman" w:hAnsi="Arial" w:cs="Arial"/>
          <w:sz w:val="20"/>
          <w:szCs w:val="20"/>
          <w:lang w:val="es-ES_tradnl" w:eastAsia="es-ES"/>
        </w:rPr>
        <w:t>así</w:t>
      </w:r>
      <w:r w:rsidR="00575D3D">
        <w:rPr>
          <w:rFonts w:ascii="Arial" w:eastAsia="Times New Roman" w:hAnsi="Arial" w:cs="Arial"/>
          <w:sz w:val="20"/>
          <w:szCs w:val="20"/>
          <w:lang w:val="es-ES_tradnl" w:eastAsia="es-ES"/>
        </w:rPr>
        <w:t>: EL CONTRATO PM02-2022 cuenta con el registro presupuestal número 685 del 28 de enero de 2022.</w:t>
      </w:r>
    </w:p>
    <w:p w:rsidR="00A027C0" w:rsidRDefault="00A027C0" w:rsidP="00A027C0">
      <w:pPr>
        <w:spacing w:after="0" w:line="240" w:lineRule="auto"/>
        <w:jc w:val="both"/>
        <w:rPr>
          <w:rFonts w:ascii="Arial" w:eastAsia="Times New Roman" w:hAnsi="Arial" w:cs="Arial"/>
          <w:sz w:val="20"/>
          <w:szCs w:val="20"/>
          <w:lang w:val="es-ES_tradnl" w:eastAsia="es-ES"/>
        </w:rPr>
      </w:pPr>
    </w:p>
    <w:p w:rsidR="00E70EC4" w:rsidRDefault="005A59EA" w:rsidP="00A62AF2">
      <w:pPr>
        <w:spacing w:after="0" w:line="240" w:lineRule="auto"/>
        <w:jc w:val="both"/>
        <w:rPr>
          <w:rFonts w:ascii="Arial" w:eastAsia="Times New Roman" w:hAnsi="Arial" w:cs="Arial"/>
          <w:sz w:val="20"/>
          <w:szCs w:val="20"/>
          <w:lang w:val="es-ES_tradnl" w:eastAsia="es-ES"/>
        </w:rPr>
      </w:pPr>
      <w:r w:rsidRPr="005A70DC">
        <w:rPr>
          <w:rFonts w:ascii="Arial" w:eastAsia="Times New Roman" w:hAnsi="Arial" w:cs="Arial"/>
          <w:noProof/>
          <w:spacing w:val="-2"/>
          <w:sz w:val="20"/>
          <w:szCs w:val="20"/>
          <w:lang w:val="es-ES" w:eastAsia="es-ES"/>
        </w:rPr>
        <w:t xml:space="preserve">ARTÍCULO </w:t>
      </w:r>
      <w:r w:rsidR="00A62AF2">
        <w:rPr>
          <w:rFonts w:ascii="Arial" w:eastAsia="Times New Roman" w:hAnsi="Arial" w:cs="Arial"/>
          <w:noProof/>
          <w:spacing w:val="-2"/>
          <w:sz w:val="20"/>
          <w:szCs w:val="20"/>
          <w:lang w:val="es-ES" w:eastAsia="es-ES"/>
        </w:rPr>
        <w:t>CUARTO:</w:t>
      </w:r>
      <w:r>
        <w:rPr>
          <w:rFonts w:ascii="Arial" w:eastAsia="Times New Roman" w:hAnsi="Arial" w:cs="Arial"/>
          <w:sz w:val="20"/>
          <w:szCs w:val="20"/>
          <w:lang w:val="es-ES_tradnl" w:eastAsia="es-ES"/>
        </w:rPr>
        <w:t xml:space="preserve"> </w:t>
      </w:r>
      <w:r w:rsidR="00E70EC4">
        <w:rPr>
          <w:rFonts w:ascii="Arial" w:eastAsia="Times New Roman" w:hAnsi="Arial" w:cs="Arial"/>
          <w:sz w:val="20"/>
          <w:szCs w:val="20"/>
          <w:lang w:val="es-ES_tradnl" w:eastAsia="es-ES"/>
        </w:rPr>
        <w:t>La cláusula CUARTA: FORMA DE PAGO</w:t>
      </w:r>
      <w:r w:rsidR="00A027C0">
        <w:rPr>
          <w:rFonts w:ascii="Arial" w:eastAsia="Times New Roman" w:hAnsi="Arial" w:cs="Arial"/>
          <w:sz w:val="20"/>
          <w:szCs w:val="20"/>
          <w:lang w:val="es-ES_tradnl" w:eastAsia="es-ES"/>
        </w:rPr>
        <w:t xml:space="preserve"> del contrato PM02-2022</w:t>
      </w:r>
      <w:r w:rsidR="00E70EC4">
        <w:rPr>
          <w:rFonts w:ascii="Arial" w:eastAsia="Times New Roman" w:hAnsi="Arial" w:cs="Arial"/>
          <w:sz w:val="20"/>
          <w:szCs w:val="20"/>
          <w:lang w:val="es-ES_tradnl" w:eastAsia="es-ES"/>
        </w:rPr>
        <w:t xml:space="preserve">, quedará de la siguiente manera:  </w:t>
      </w:r>
      <w:r w:rsidR="00A027C0">
        <w:rPr>
          <w:rFonts w:ascii="Arial" w:eastAsia="Times New Roman" w:hAnsi="Arial" w:cs="Arial"/>
          <w:sz w:val="20"/>
          <w:szCs w:val="20"/>
          <w:lang w:val="es-ES_tradnl" w:eastAsia="es-ES"/>
        </w:rPr>
        <w:t xml:space="preserve">cláusula CUARTA: FORMA DE PAGO: </w:t>
      </w:r>
      <w:r w:rsidR="00E70EC4" w:rsidRPr="00E52B3A">
        <w:rPr>
          <w:rFonts w:ascii="Arial" w:hAnsi="Arial" w:cs="Arial"/>
          <w:sz w:val="20"/>
          <w:szCs w:val="20"/>
          <w:lang w:eastAsia="es-CO"/>
        </w:rPr>
        <w:t xml:space="preserve">La Personería cancelará al CONTRATISTA, </w:t>
      </w:r>
      <w:r w:rsidR="00A027C0">
        <w:rPr>
          <w:rFonts w:ascii="Arial" w:hAnsi="Arial" w:cs="Arial"/>
          <w:sz w:val="20"/>
          <w:szCs w:val="20"/>
          <w:lang w:val="es-MX" w:eastAsia="es-CO"/>
        </w:rPr>
        <w:t xml:space="preserve">en mensualidades vencidas y/o proporcionales por fracción, </w:t>
      </w:r>
      <w:r w:rsidR="00E70EC4" w:rsidRPr="00E52B3A">
        <w:rPr>
          <w:rFonts w:ascii="Arial" w:hAnsi="Arial" w:cs="Arial"/>
          <w:sz w:val="20"/>
          <w:szCs w:val="20"/>
          <w:lang w:eastAsia="es-CO"/>
        </w:rPr>
        <w:t xml:space="preserve">de acuerdo a la ejecución del contrato, </w:t>
      </w:r>
      <w:r w:rsidR="00E70EC4" w:rsidRPr="00E52B3A">
        <w:rPr>
          <w:rFonts w:ascii="Arial" w:hAnsi="Arial" w:cs="Arial"/>
          <w:sz w:val="20"/>
          <w:szCs w:val="20"/>
          <w:lang w:val="es-MX" w:eastAsia="es-CO"/>
        </w:rPr>
        <w:t xml:space="preserve">previa </w:t>
      </w:r>
      <w:r w:rsidR="00E70EC4" w:rsidRPr="00E52B3A">
        <w:rPr>
          <w:rFonts w:ascii="Arial" w:hAnsi="Arial" w:cs="Arial"/>
          <w:sz w:val="20"/>
          <w:szCs w:val="20"/>
          <w:lang w:val="es-ES_tradnl" w:eastAsia="es-CO"/>
        </w:rPr>
        <w:t xml:space="preserve">presentación del informe de actividades, adjuntando la factura o cuenta de cobro, la certificación de encontrarse a paz y salvo en el sistema de seguridad social integral y parafiscales, además del acta de supervisión suscrita por el supervisor asignado donde certifique el </w:t>
      </w:r>
      <w:r w:rsidR="00E70EC4" w:rsidRPr="00E52B3A">
        <w:rPr>
          <w:rFonts w:ascii="Arial" w:hAnsi="Arial" w:cs="Arial"/>
          <w:sz w:val="20"/>
          <w:szCs w:val="20"/>
          <w:lang w:val="es-MX" w:eastAsia="es-CO"/>
        </w:rPr>
        <w:t xml:space="preserve">cumplimiento del objeto del contrato a entera satisfacción. </w:t>
      </w:r>
      <w:r w:rsidR="00E70EC4" w:rsidRPr="00E52B3A">
        <w:rPr>
          <w:rFonts w:ascii="Arial" w:hAnsi="Arial" w:cs="Arial"/>
          <w:sz w:val="20"/>
          <w:szCs w:val="20"/>
          <w:lang w:val="es-ES_tradnl" w:eastAsia="es-CO"/>
        </w:rPr>
        <w:t>PARÁGRAFO:</w:t>
      </w:r>
      <w:r w:rsidR="00E70EC4" w:rsidRPr="00E52B3A">
        <w:rPr>
          <w:rFonts w:ascii="Arial" w:hAnsi="Arial" w:cs="Arial"/>
          <w:sz w:val="20"/>
          <w:szCs w:val="20"/>
          <w:lang w:val="es-MX" w:eastAsia="es-CO"/>
        </w:rPr>
        <w:t xml:space="preserve"> Los pagos son mes vencido y pued</w:t>
      </w:r>
      <w:r w:rsidR="00E70EC4">
        <w:rPr>
          <w:rFonts w:ascii="Arial" w:hAnsi="Arial" w:cs="Arial"/>
          <w:sz w:val="20"/>
          <w:szCs w:val="20"/>
          <w:lang w:val="es-MX" w:eastAsia="es-CO"/>
        </w:rPr>
        <w:t>en darse de manera proporcional”.</w:t>
      </w:r>
    </w:p>
    <w:p w:rsidR="00E70EC4" w:rsidRDefault="00E70EC4" w:rsidP="00A62AF2">
      <w:pPr>
        <w:spacing w:after="0" w:line="240" w:lineRule="auto"/>
        <w:jc w:val="both"/>
        <w:rPr>
          <w:rFonts w:ascii="Arial" w:eastAsia="Times New Roman" w:hAnsi="Arial" w:cs="Arial"/>
          <w:sz w:val="20"/>
          <w:szCs w:val="20"/>
          <w:lang w:val="es-ES_tradnl" w:eastAsia="es-ES"/>
        </w:rPr>
      </w:pPr>
    </w:p>
    <w:p w:rsidR="00114611" w:rsidRPr="005A70DC" w:rsidRDefault="00A027C0" w:rsidP="00A62AF2">
      <w:pPr>
        <w:spacing w:after="0" w:line="240" w:lineRule="auto"/>
        <w:jc w:val="both"/>
        <w:rPr>
          <w:rFonts w:ascii="Arial" w:eastAsia="Times New Roman" w:hAnsi="Arial" w:cs="Arial"/>
          <w:noProof/>
          <w:spacing w:val="-2"/>
          <w:sz w:val="20"/>
          <w:szCs w:val="20"/>
          <w:lang w:val="es-ES" w:eastAsia="es-ES"/>
        </w:rPr>
      </w:pPr>
      <w:r>
        <w:rPr>
          <w:rFonts w:ascii="Arial" w:eastAsia="Times New Roman" w:hAnsi="Arial" w:cs="Arial"/>
          <w:sz w:val="20"/>
          <w:szCs w:val="20"/>
          <w:lang w:val="es-ES_tradnl" w:eastAsia="es-ES"/>
        </w:rPr>
        <w:t xml:space="preserve">ARTÍCULO QUINTO: </w:t>
      </w:r>
      <w:r w:rsidR="005F43CB">
        <w:rPr>
          <w:rFonts w:ascii="Arial" w:eastAsia="Times New Roman" w:hAnsi="Arial" w:cs="Arial"/>
          <w:sz w:val="20"/>
          <w:szCs w:val="20"/>
          <w:lang w:val="es-ES_tradnl" w:eastAsia="es-ES"/>
        </w:rPr>
        <w:t xml:space="preserve">Todas las </w:t>
      </w:r>
      <w:r w:rsidR="002D2DA2">
        <w:rPr>
          <w:rFonts w:ascii="Arial" w:eastAsia="Times New Roman" w:hAnsi="Arial" w:cs="Arial"/>
          <w:sz w:val="20"/>
          <w:szCs w:val="20"/>
          <w:lang w:val="es-ES_tradnl" w:eastAsia="es-ES"/>
        </w:rPr>
        <w:t xml:space="preserve">demás </w:t>
      </w:r>
      <w:r w:rsidR="00114611" w:rsidRPr="005A70DC">
        <w:rPr>
          <w:rFonts w:ascii="Arial" w:eastAsia="Times New Roman" w:hAnsi="Arial" w:cs="Arial"/>
          <w:noProof/>
          <w:spacing w:val="-2"/>
          <w:sz w:val="20"/>
          <w:szCs w:val="20"/>
          <w:lang w:val="es-ES" w:eastAsia="es-ES"/>
        </w:rPr>
        <w:t xml:space="preserve">clausulas del contrato inicial permanecen intactas. </w:t>
      </w:r>
    </w:p>
    <w:p w:rsidR="00114611" w:rsidRPr="005A70DC" w:rsidRDefault="00114611" w:rsidP="00A62AF2">
      <w:pPr>
        <w:spacing w:after="0" w:line="240" w:lineRule="auto"/>
        <w:jc w:val="both"/>
        <w:rPr>
          <w:rFonts w:ascii="Arial" w:eastAsia="Times New Roman" w:hAnsi="Arial" w:cs="Arial"/>
          <w:noProof/>
          <w:spacing w:val="-2"/>
          <w:sz w:val="20"/>
          <w:szCs w:val="20"/>
          <w:lang w:val="es-ES" w:eastAsia="es-ES"/>
        </w:rPr>
      </w:pPr>
    </w:p>
    <w:p w:rsidR="00114611" w:rsidRPr="005A70DC" w:rsidRDefault="00114611" w:rsidP="00A62AF2">
      <w:pPr>
        <w:spacing w:after="0" w:line="240" w:lineRule="auto"/>
        <w:jc w:val="both"/>
        <w:rPr>
          <w:rFonts w:ascii="Arial" w:eastAsia="Times New Roman" w:hAnsi="Arial" w:cs="Arial"/>
          <w:color w:val="000000"/>
          <w:sz w:val="20"/>
          <w:szCs w:val="20"/>
          <w:lang w:val="es-ES" w:eastAsia="es-ES"/>
        </w:rPr>
      </w:pPr>
      <w:r w:rsidRPr="005A70DC">
        <w:rPr>
          <w:rFonts w:ascii="Arial" w:eastAsia="Times New Roman" w:hAnsi="Arial" w:cs="Arial"/>
          <w:noProof/>
          <w:spacing w:val="-2"/>
          <w:sz w:val="20"/>
          <w:szCs w:val="20"/>
          <w:lang w:val="es-ES" w:eastAsia="es-ES"/>
        </w:rPr>
        <w:t xml:space="preserve">El presente otrosi se firma el dia </w:t>
      </w:r>
      <w:r w:rsidR="005A59EA">
        <w:rPr>
          <w:rFonts w:ascii="Arial" w:eastAsia="Times New Roman" w:hAnsi="Arial" w:cs="Arial"/>
          <w:noProof/>
          <w:spacing w:val="-2"/>
          <w:sz w:val="20"/>
          <w:szCs w:val="20"/>
          <w:lang w:val="es-ES" w:eastAsia="es-ES"/>
        </w:rPr>
        <w:t>4</w:t>
      </w:r>
      <w:r w:rsidR="00510C46">
        <w:rPr>
          <w:rFonts w:ascii="Arial" w:eastAsia="Times New Roman" w:hAnsi="Arial" w:cs="Arial"/>
          <w:noProof/>
          <w:spacing w:val="-2"/>
          <w:sz w:val="20"/>
          <w:szCs w:val="20"/>
          <w:lang w:val="es-ES" w:eastAsia="es-ES"/>
        </w:rPr>
        <w:t xml:space="preserve"> de </w:t>
      </w:r>
      <w:r w:rsidR="005A59EA">
        <w:rPr>
          <w:rFonts w:ascii="Arial" w:eastAsia="Times New Roman" w:hAnsi="Arial" w:cs="Arial"/>
          <w:noProof/>
          <w:spacing w:val="-2"/>
          <w:sz w:val="20"/>
          <w:szCs w:val="20"/>
          <w:lang w:val="es-ES" w:eastAsia="es-ES"/>
        </w:rPr>
        <w:t xml:space="preserve">marzo </w:t>
      </w:r>
      <w:r w:rsidR="005F43CB">
        <w:rPr>
          <w:rFonts w:ascii="Arial" w:eastAsia="Times New Roman" w:hAnsi="Arial" w:cs="Arial"/>
          <w:noProof/>
          <w:spacing w:val="-2"/>
          <w:sz w:val="20"/>
          <w:szCs w:val="20"/>
          <w:lang w:val="es-ES" w:eastAsia="es-ES"/>
        </w:rPr>
        <w:t>de 202</w:t>
      </w:r>
      <w:r w:rsidR="005A59EA">
        <w:rPr>
          <w:rFonts w:ascii="Arial" w:eastAsia="Times New Roman" w:hAnsi="Arial" w:cs="Arial"/>
          <w:noProof/>
          <w:spacing w:val="-2"/>
          <w:sz w:val="20"/>
          <w:szCs w:val="20"/>
          <w:lang w:val="es-ES" w:eastAsia="es-ES"/>
        </w:rPr>
        <w:t>2</w:t>
      </w:r>
      <w:r w:rsidR="005F43CB">
        <w:rPr>
          <w:rFonts w:ascii="Arial" w:eastAsia="Times New Roman" w:hAnsi="Arial" w:cs="Arial"/>
          <w:noProof/>
          <w:spacing w:val="-2"/>
          <w:sz w:val="20"/>
          <w:szCs w:val="20"/>
          <w:lang w:val="es-ES" w:eastAsia="es-ES"/>
        </w:rPr>
        <w:t>.</w:t>
      </w:r>
    </w:p>
    <w:p w:rsidR="00114611" w:rsidRPr="005A70DC" w:rsidRDefault="00114611" w:rsidP="00A62AF2">
      <w:pPr>
        <w:spacing w:after="0" w:line="240" w:lineRule="auto"/>
        <w:jc w:val="both"/>
        <w:rPr>
          <w:rFonts w:ascii="Arial" w:eastAsia="Times New Roman" w:hAnsi="Arial" w:cs="Arial"/>
          <w:sz w:val="20"/>
          <w:szCs w:val="20"/>
          <w:lang w:val="es-ES" w:eastAsia="es-ES"/>
        </w:rPr>
      </w:pPr>
    </w:p>
    <w:p w:rsidR="005F43CB" w:rsidRDefault="005F43CB" w:rsidP="00DB405C">
      <w:pPr>
        <w:spacing w:after="0" w:line="240" w:lineRule="auto"/>
        <w:jc w:val="both"/>
        <w:rPr>
          <w:rFonts w:ascii="Arial" w:eastAsia="Times New Roman" w:hAnsi="Arial" w:cs="Arial"/>
          <w:noProof/>
          <w:sz w:val="20"/>
          <w:szCs w:val="20"/>
          <w:lang w:val="es-ES" w:eastAsia="es-ES"/>
        </w:rPr>
      </w:pPr>
    </w:p>
    <w:p w:rsidR="00510C46" w:rsidRDefault="00A24EB4" w:rsidP="00DB405C">
      <w:pPr>
        <w:spacing w:after="0" w:line="240" w:lineRule="auto"/>
        <w:jc w:val="both"/>
        <w:rPr>
          <w:rFonts w:ascii="Arial" w:eastAsia="Times New Roman" w:hAnsi="Arial" w:cs="Arial"/>
          <w:noProof/>
          <w:sz w:val="20"/>
          <w:szCs w:val="20"/>
          <w:lang w:val="es-ES" w:eastAsia="es-ES"/>
        </w:rPr>
      </w:pPr>
      <w:r w:rsidRPr="00A24EB4">
        <w:rPr>
          <w:rFonts w:ascii="Arial" w:eastAsia="Times New Roman" w:hAnsi="Arial" w:cs="Arial"/>
          <w:noProof/>
          <w:sz w:val="20"/>
          <w:szCs w:val="20"/>
          <w:lang w:val="es-ES" w:eastAsia="es-ES"/>
        </w:rPr>
        <w:drawing>
          <wp:inline distT="0" distB="0" distL="0" distR="0">
            <wp:extent cx="1438275" cy="638175"/>
            <wp:effectExtent l="19050" t="0" r="9525" b="0"/>
            <wp:docPr id="7" name="Imagen 1"/>
            <wp:cNvGraphicFramePr/>
            <a:graphic xmlns:a="http://schemas.openxmlformats.org/drawingml/2006/main">
              <a:graphicData uri="http://schemas.openxmlformats.org/drawingml/2006/picture">
                <pic:pic xmlns:pic="http://schemas.openxmlformats.org/drawingml/2006/picture">
                  <pic:nvPicPr>
                    <pic:cNvPr id="17908" name="5 Imagen"/>
                    <pic:cNvPicPr>
                      <a:picLocks noChangeAspect="1" noChangeArrowheads="1"/>
                    </pic:cNvPicPr>
                  </pic:nvPicPr>
                  <pic:blipFill>
                    <a:blip r:embed="rId9" cstate="print"/>
                    <a:srcRect/>
                    <a:stretch>
                      <a:fillRect/>
                    </a:stretch>
                  </pic:blipFill>
                  <pic:spPr bwMode="auto">
                    <a:xfrm>
                      <a:off x="0" y="0"/>
                      <a:ext cx="1438275" cy="638175"/>
                    </a:xfrm>
                    <a:prstGeom prst="rect">
                      <a:avLst/>
                    </a:prstGeom>
                    <a:noFill/>
                    <a:ln w="9525">
                      <a:noFill/>
                      <a:miter lim="800000"/>
                      <a:headEnd/>
                      <a:tailEnd/>
                    </a:ln>
                  </pic:spPr>
                </pic:pic>
              </a:graphicData>
            </a:graphic>
          </wp:inline>
        </w:drawing>
      </w:r>
    </w:p>
    <w:p w:rsidR="00510C46" w:rsidRDefault="00510C46" w:rsidP="00DB405C">
      <w:pPr>
        <w:spacing w:after="0" w:line="240" w:lineRule="auto"/>
        <w:jc w:val="both"/>
        <w:rPr>
          <w:rFonts w:ascii="Arial" w:eastAsia="Times New Roman" w:hAnsi="Arial" w:cs="Arial"/>
          <w:noProof/>
          <w:sz w:val="20"/>
          <w:szCs w:val="20"/>
          <w:lang w:val="es-ES" w:eastAsia="es-ES"/>
        </w:rPr>
      </w:pPr>
    </w:p>
    <w:p w:rsidR="005F43CB" w:rsidRDefault="00A24EB4" w:rsidP="00DB405C">
      <w:pPr>
        <w:spacing w:after="0" w:line="240" w:lineRule="auto"/>
        <w:jc w:val="both"/>
        <w:rPr>
          <w:rFonts w:ascii="Arial" w:hAnsi="Arial" w:cs="Arial"/>
          <w:sz w:val="20"/>
          <w:szCs w:val="20"/>
        </w:rPr>
      </w:pPr>
      <w:r>
        <w:rPr>
          <w:rFonts w:ascii="Arial" w:eastAsia="Times New Roman" w:hAnsi="Arial" w:cs="Arial"/>
          <w:noProof/>
          <w:sz w:val="20"/>
          <w:szCs w:val="20"/>
          <w:lang w:val="es-ES" w:eastAsia="es-ES"/>
        </w:rPr>
        <w:t>JHON JAIRO CHICA SALGADO</w:t>
      </w:r>
      <w:r w:rsidR="00114611" w:rsidRPr="005A70DC">
        <w:rPr>
          <w:rFonts w:ascii="Arial" w:eastAsia="Times New Roman" w:hAnsi="Arial" w:cs="Arial"/>
          <w:noProof/>
          <w:sz w:val="20"/>
          <w:szCs w:val="20"/>
          <w:lang w:val="es-ES" w:eastAsia="es-ES"/>
        </w:rPr>
        <w:tab/>
      </w:r>
      <w:r w:rsidR="007F07A7" w:rsidRPr="005A70DC">
        <w:rPr>
          <w:rFonts w:ascii="Arial" w:eastAsia="Times New Roman" w:hAnsi="Arial" w:cs="Arial"/>
          <w:noProof/>
          <w:sz w:val="20"/>
          <w:szCs w:val="20"/>
          <w:lang w:val="es-ES" w:eastAsia="es-ES"/>
        </w:rPr>
        <w:tab/>
      </w:r>
    </w:p>
    <w:p w:rsidR="00114611" w:rsidRPr="005A70DC" w:rsidRDefault="00114611" w:rsidP="00DB405C">
      <w:pPr>
        <w:spacing w:after="0" w:line="240" w:lineRule="auto"/>
        <w:jc w:val="both"/>
        <w:rPr>
          <w:rFonts w:ascii="Arial" w:eastAsia="Times New Roman" w:hAnsi="Arial" w:cs="Arial"/>
          <w:noProof/>
          <w:sz w:val="20"/>
          <w:szCs w:val="20"/>
          <w:lang w:val="es-ES" w:eastAsia="es-ES"/>
        </w:rPr>
      </w:pPr>
      <w:r w:rsidRPr="005A70DC">
        <w:rPr>
          <w:rFonts w:ascii="Arial" w:eastAsia="Times New Roman" w:hAnsi="Arial" w:cs="Arial"/>
          <w:noProof/>
          <w:sz w:val="20"/>
          <w:szCs w:val="20"/>
          <w:lang w:val="es-ES" w:eastAsia="es-ES"/>
        </w:rPr>
        <w:t>Personer</w:t>
      </w:r>
      <w:r w:rsidR="00A24EB4">
        <w:rPr>
          <w:rFonts w:ascii="Arial" w:eastAsia="Times New Roman" w:hAnsi="Arial" w:cs="Arial"/>
          <w:noProof/>
          <w:sz w:val="20"/>
          <w:szCs w:val="20"/>
          <w:lang w:val="es-ES" w:eastAsia="es-ES"/>
        </w:rPr>
        <w:t>o Municipal</w:t>
      </w:r>
      <w:r w:rsidRPr="005A70DC">
        <w:rPr>
          <w:rFonts w:ascii="Arial" w:eastAsia="Times New Roman" w:hAnsi="Arial" w:cs="Arial"/>
          <w:noProof/>
          <w:sz w:val="20"/>
          <w:szCs w:val="20"/>
          <w:lang w:val="es-ES" w:eastAsia="es-ES"/>
        </w:rPr>
        <w:tab/>
      </w:r>
      <w:r w:rsidR="007F07A7" w:rsidRPr="005A70DC">
        <w:rPr>
          <w:rFonts w:ascii="Arial" w:eastAsia="Times New Roman" w:hAnsi="Arial" w:cs="Arial"/>
          <w:noProof/>
          <w:sz w:val="20"/>
          <w:szCs w:val="20"/>
          <w:lang w:val="es-ES" w:eastAsia="es-ES"/>
        </w:rPr>
        <w:tab/>
      </w:r>
      <w:r w:rsidR="004471D2">
        <w:rPr>
          <w:rFonts w:ascii="Arial" w:eastAsia="Times New Roman" w:hAnsi="Arial" w:cs="Arial"/>
          <w:noProof/>
          <w:sz w:val="20"/>
          <w:szCs w:val="20"/>
          <w:lang w:val="es-ES" w:eastAsia="es-ES"/>
        </w:rPr>
        <w:tab/>
      </w:r>
      <w:r w:rsidR="004471D2">
        <w:rPr>
          <w:rFonts w:ascii="Arial" w:eastAsia="Times New Roman" w:hAnsi="Arial" w:cs="Arial"/>
          <w:noProof/>
          <w:sz w:val="20"/>
          <w:szCs w:val="20"/>
          <w:lang w:val="es-ES" w:eastAsia="es-ES"/>
        </w:rPr>
        <w:tab/>
      </w:r>
      <w:r w:rsidRPr="005A70DC">
        <w:rPr>
          <w:rFonts w:ascii="Arial" w:eastAsia="Times New Roman" w:hAnsi="Arial" w:cs="Arial"/>
          <w:noProof/>
          <w:sz w:val="20"/>
          <w:szCs w:val="20"/>
          <w:lang w:val="es-ES" w:eastAsia="es-ES"/>
        </w:rPr>
        <w:t xml:space="preserve"> </w:t>
      </w:r>
    </w:p>
    <w:sectPr w:rsidR="00114611" w:rsidRPr="005A70DC" w:rsidSect="004471D2">
      <w:headerReference w:type="even" r:id="rId10"/>
      <w:headerReference w:type="default" r:id="rId11"/>
      <w:footerReference w:type="default" r:id="rId12"/>
      <w:headerReference w:type="first" r:id="rId13"/>
      <w:pgSz w:w="12240" w:h="18720" w:code="14"/>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C4" w:rsidRDefault="00E70EC4" w:rsidP="00E66E45">
      <w:pPr>
        <w:spacing w:after="0" w:line="240" w:lineRule="auto"/>
      </w:pPr>
      <w:r>
        <w:separator/>
      </w:r>
    </w:p>
  </w:endnote>
  <w:endnote w:type="continuationSeparator" w:id="0">
    <w:p w:rsidR="00E70EC4" w:rsidRDefault="00E70EC4"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C4" w:rsidRDefault="00E70EC4" w:rsidP="004E734A">
    <w:pPr>
      <w:pStyle w:val="Piedepgina"/>
      <w:ind w:left="-1701"/>
      <w:jc w:val="right"/>
    </w:pPr>
  </w:p>
  <w:tbl>
    <w:tblPr>
      <w:tblW w:w="11732" w:type="dxa"/>
      <w:tblInd w:w="-1701" w:type="dxa"/>
      <w:tblLook w:val="04A0"/>
    </w:tblPr>
    <w:tblGrid>
      <w:gridCol w:w="6036"/>
      <w:gridCol w:w="5696"/>
    </w:tblGrid>
    <w:tr w:rsidR="00E70EC4" w:rsidRPr="00E25F48" w:rsidTr="00E25F48">
      <w:tc>
        <w:tcPr>
          <w:tcW w:w="5796" w:type="dxa"/>
          <w:shd w:val="clear" w:color="auto" w:fill="auto"/>
        </w:tcPr>
        <w:p w:rsidR="00E70EC4" w:rsidRPr="00E25F48" w:rsidRDefault="00E70EC4"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E70EC4" w:rsidRPr="00E25F48" w:rsidRDefault="00E70EC4" w:rsidP="00E25F48">
          <w:pPr>
            <w:pStyle w:val="Piedepgina"/>
            <w:jc w:val="right"/>
          </w:pPr>
          <w:r>
            <w:rPr>
              <w:noProof/>
              <w:lang w:val="es-ES" w:eastAsia="es-ES"/>
            </w:rPr>
            <w:drawing>
              <wp:inline distT="0" distB="0" distL="0" distR="0">
                <wp:extent cx="1838325" cy="1276350"/>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838325" cy="1276350"/>
                        </a:xfrm>
                        <a:prstGeom prst="rect">
                          <a:avLst/>
                        </a:prstGeom>
                        <a:noFill/>
                        <a:ln w="9525">
                          <a:noFill/>
                          <a:miter lim="800000"/>
                          <a:headEnd/>
                          <a:tailEnd/>
                        </a:ln>
                      </pic:spPr>
                    </pic:pic>
                  </a:graphicData>
                </a:graphic>
              </wp:inline>
            </w:drawing>
          </w:r>
        </w:p>
      </w:tc>
    </w:tr>
  </w:tbl>
  <w:p w:rsidR="00E70EC4" w:rsidRDefault="00E70EC4"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C4" w:rsidRDefault="00E70EC4" w:rsidP="00E66E45">
      <w:pPr>
        <w:spacing w:after="0" w:line="240" w:lineRule="auto"/>
      </w:pPr>
      <w:r>
        <w:separator/>
      </w:r>
    </w:p>
  </w:footnote>
  <w:footnote w:type="continuationSeparator" w:id="0">
    <w:p w:rsidR="00E70EC4" w:rsidRDefault="00E70EC4"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C4" w:rsidRDefault="00E70EC4">
    <w:pPr>
      <w:pStyle w:val="Encabezado"/>
    </w:pPr>
    <w:r w:rsidRPr="00F8634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C4" w:rsidRDefault="00E70EC4" w:rsidP="00E66E45">
    <w:pPr>
      <w:pStyle w:val="Encabezado"/>
      <w:tabs>
        <w:tab w:val="clear" w:pos="4419"/>
        <w:tab w:val="center" w:pos="7655"/>
      </w:tabs>
      <w:ind w:left="-993"/>
    </w:pPr>
    <w:r w:rsidRPr="00F8634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E70EC4" w:rsidRPr="00E25F48" w:rsidTr="00E25F48">
      <w:tc>
        <w:tcPr>
          <w:tcW w:w="4489" w:type="dxa"/>
          <w:shd w:val="clear" w:color="auto" w:fill="auto"/>
        </w:tcPr>
        <w:p w:rsidR="00E70EC4" w:rsidRPr="00E25F48" w:rsidRDefault="00E70EC4" w:rsidP="00E25F48">
          <w:pPr>
            <w:pStyle w:val="Encabezado"/>
            <w:tabs>
              <w:tab w:val="clear" w:pos="4419"/>
              <w:tab w:val="center" w:pos="7655"/>
            </w:tabs>
            <w:rPr>
              <w:noProof/>
              <w:lang w:eastAsia="es-CO"/>
            </w:rPr>
          </w:pPr>
        </w:p>
        <w:p w:rsidR="00E70EC4" w:rsidRPr="00E25F48" w:rsidRDefault="00E70EC4" w:rsidP="00E25F48">
          <w:pPr>
            <w:pStyle w:val="Encabezado"/>
            <w:tabs>
              <w:tab w:val="clear" w:pos="4419"/>
              <w:tab w:val="center" w:pos="7655"/>
            </w:tabs>
            <w:ind w:left="284"/>
          </w:pPr>
          <w:r>
            <w:rPr>
              <w:noProof/>
              <w:lang w:val="es-ES" w:eastAsia="es-ES"/>
            </w:rPr>
            <w:drawing>
              <wp:inline distT="0" distB="0" distL="0" distR="0">
                <wp:extent cx="2352675" cy="200025"/>
                <wp:effectExtent l="19050" t="0" r="952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srcRect/>
                        <a:stretch>
                          <a:fillRect/>
                        </a:stretch>
                      </pic:blipFill>
                      <pic:spPr bwMode="auto">
                        <a:xfrm>
                          <a:off x="0" y="0"/>
                          <a:ext cx="2352675" cy="200025"/>
                        </a:xfrm>
                        <a:prstGeom prst="rect">
                          <a:avLst/>
                        </a:prstGeom>
                        <a:noFill/>
                        <a:ln w="9525">
                          <a:noFill/>
                          <a:miter lim="800000"/>
                          <a:headEnd/>
                          <a:tailEnd/>
                        </a:ln>
                      </pic:spPr>
                    </pic:pic>
                  </a:graphicData>
                </a:graphic>
              </wp:inline>
            </w:drawing>
          </w:r>
        </w:p>
      </w:tc>
      <w:tc>
        <w:tcPr>
          <w:tcW w:w="5718" w:type="dxa"/>
          <w:shd w:val="clear" w:color="auto" w:fill="auto"/>
        </w:tcPr>
        <w:p w:rsidR="00E70EC4" w:rsidRPr="00E25F48" w:rsidRDefault="00E70EC4" w:rsidP="00E25F48">
          <w:pPr>
            <w:pStyle w:val="Encabezado"/>
            <w:tabs>
              <w:tab w:val="clear" w:pos="4419"/>
              <w:tab w:val="center" w:pos="7655"/>
            </w:tabs>
            <w:jc w:val="right"/>
          </w:pPr>
          <w:r>
            <w:rPr>
              <w:noProof/>
              <w:lang w:val="es-ES" w:eastAsia="es-ES"/>
            </w:rPr>
            <w:drawing>
              <wp:inline distT="0" distB="0" distL="0" distR="0">
                <wp:extent cx="1819275" cy="704850"/>
                <wp:effectExtent l="19050" t="0" r="9525"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srcRect/>
                        <a:stretch>
                          <a:fillRect/>
                        </a:stretch>
                      </pic:blipFill>
                      <pic:spPr bwMode="auto">
                        <a:xfrm>
                          <a:off x="0" y="0"/>
                          <a:ext cx="1819275" cy="704850"/>
                        </a:xfrm>
                        <a:prstGeom prst="rect">
                          <a:avLst/>
                        </a:prstGeom>
                        <a:noFill/>
                        <a:ln w="9525">
                          <a:noFill/>
                          <a:miter lim="800000"/>
                          <a:headEnd/>
                          <a:tailEnd/>
                        </a:ln>
                      </pic:spPr>
                    </pic:pic>
                  </a:graphicData>
                </a:graphic>
              </wp:inline>
            </w:drawing>
          </w:r>
        </w:p>
      </w:tc>
    </w:tr>
  </w:tbl>
  <w:p w:rsidR="00E70EC4" w:rsidRDefault="00E70EC4"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C4" w:rsidRDefault="00E70EC4">
    <w:pPr>
      <w:pStyle w:val="Encabezado"/>
    </w:pPr>
    <w:r w:rsidRPr="00F8634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B4D14"/>
    <w:multiLevelType w:val="hybridMultilevel"/>
    <w:tmpl w:val="39224FCA"/>
    <w:lvl w:ilvl="0" w:tplc="17DC924E">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EFF28B5"/>
    <w:multiLevelType w:val="hybridMultilevel"/>
    <w:tmpl w:val="39224FCA"/>
    <w:lvl w:ilvl="0" w:tplc="17DC924E">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514B5"/>
    <w:rsid w:val="00094373"/>
    <w:rsid w:val="000A32E6"/>
    <w:rsid w:val="000B7F91"/>
    <w:rsid w:val="000C16A9"/>
    <w:rsid w:val="001003D3"/>
    <w:rsid w:val="0010353A"/>
    <w:rsid w:val="00106FC3"/>
    <w:rsid w:val="00114611"/>
    <w:rsid w:val="001164FE"/>
    <w:rsid w:val="00123154"/>
    <w:rsid w:val="00134C7F"/>
    <w:rsid w:val="00147629"/>
    <w:rsid w:val="001A6775"/>
    <w:rsid w:val="001D2C22"/>
    <w:rsid w:val="0022173B"/>
    <w:rsid w:val="002352BA"/>
    <w:rsid w:val="002400FD"/>
    <w:rsid w:val="00244BE0"/>
    <w:rsid w:val="00271018"/>
    <w:rsid w:val="00284225"/>
    <w:rsid w:val="00284803"/>
    <w:rsid w:val="002C42A6"/>
    <w:rsid w:val="002D2DA2"/>
    <w:rsid w:val="002F1920"/>
    <w:rsid w:val="00374D36"/>
    <w:rsid w:val="003A174C"/>
    <w:rsid w:val="003A2071"/>
    <w:rsid w:val="003C77C1"/>
    <w:rsid w:val="00416AC2"/>
    <w:rsid w:val="00417789"/>
    <w:rsid w:val="004270B5"/>
    <w:rsid w:val="004471D2"/>
    <w:rsid w:val="0045343E"/>
    <w:rsid w:val="00456B17"/>
    <w:rsid w:val="004666C5"/>
    <w:rsid w:val="00492D21"/>
    <w:rsid w:val="004D3A64"/>
    <w:rsid w:val="004E734A"/>
    <w:rsid w:val="00505224"/>
    <w:rsid w:val="00510C46"/>
    <w:rsid w:val="00571B7F"/>
    <w:rsid w:val="00575D3D"/>
    <w:rsid w:val="00592F33"/>
    <w:rsid w:val="005A59EA"/>
    <w:rsid w:val="005A70DC"/>
    <w:rsid w:val="005B6DF3"/>
    <w:rsid w:val="005F43CB"/>
    <w:rsid w:val="005F4A3F"/>
    <w:rsid w:val="005F7BE7"/>
    <w:rsid w:val="00615A76"/>
    <w:rsid w:val="00616636"/>
    <w:rsid w:val="00727564"/>
    <w:rsid w:val="007345C8"/>
    <w:rsid w:val="007553C6"/>
    <w:rsid w:val="00785F98"/>
    <w:rsid w:val="007A2453"/>
    <w:rsid w:val="007D077F"/>
    <w:rsid w:val="007E45ED"/>
    <w:rsid w:val="007F07A7"/>
    <w:rsid w:val="0080543D"/>
    <w:rsid w:val="00847F70"/>
    <w:rsid w:val="00871EEA"/>
    <w:rsid w:val="008A4E6A"/>
    <w:rsid w:val="008B124F"/>
    <w:rsid w:val="008F7C47"/>
    <w:rsid w:val="0091577F"/>
    <w:rsid w:val="0092601C"/>
    <w:rsid w:val="00960F5A"/>
    <w:rsid w:val="0096555D"/>
    <w:rsid w:val="00A00BAC"/>
    <w:rsid w:val="00A027C0"/>
    <w:rsid w:val="00A02F66"/>
    <w:rsid w:val="00A1276D"/>
    <w:rsid w:val="00A16988"/>
    <w:rsid w:val="00A24219"/>
    <w:rsid w:val="00A24EB4"/>
    <w:rsid w:val="00A62AF2"/>
    <w:rsid w:val="00A747AF"/>
    <w:rsid w:val="00AA1B40"/>
    <w:rsid w:val="00AB0332"/>
    <w:rsid w:val="00AD687E"/>
    <w:rsid w:val="00AF776A"/>
    <w:rsid w:val="00B07DB2"/>
    <w:rsid w:val="00B22A2E"/>
    <w:rsid w:val="00B655FD"/>
    <w:rsid w:val="00B971FE"/>
    <w:rsid w:val="00B97271"/>
    <w:rsid w:val="00BA59E3"/>
    <w:rsid w:val="00BB1E11"/>
    <w:rsid w:val="00BD6492"/>
    <w:rsid w:val="00BF2AC5"/>
    <w:rsid w:val="00C10DC5"/>
    <w:rsid w:val="00C16B45"/>
    <w:rsid w:val="00C42FE9"/>
    <w:rsid w:val="00C44786"/>
    <w:rsid w:val="00C537F7"/>
    <w:rsid w:val="00C67C34"/>
    <w:rsid w:val="00C715C4"/>
    <w:rsid w:val="00CA1F49"/>
    <w:rsid w:val="00CF2F30"/>
    <w:rsid w:val="00D124F9"/>
    <w:rsid w:val="00D138FA"/>
    <w:rsid w:val="00D84054"/>
    <w:rsid w:val="00D973A5"/>
    <w:rsid w:val="00DB405C"/>
    <w:rsid w:val="00DC688E"/>
    <w:rsid w:val="00DD1F1D"/>
    <w:rsid w:val="00E01DBF"/>
    <w:rsid w:val="00E0260E"/>
    <w:rsid w:val="00E140F2"/>
    <w:rsid w:val="00E25F48"/>
    <w:rsid w:val="00E62220"/>
    <w:rsid w:val="00E66E45"/>
    <w:rsid w:val="00E70EC4"/>
    <w:rsid w:val="00E80D06"/>
    <w:rsid w:val="00E96F08"/>
    <w:rsid w:val="00E97108"/>
    <w:rsid w:val="00EA3FBF"/>
    <w:rsid w:val="00EF0841"/>
    <w:rsid w:val="00F2761D"/>
    <w:rsid w:val="00F63979"/>
    <w:rsid w:val="00F711A6"/>
    <w:rsid w:val="00F76245"/>
    <w:rsid w:val="00F86341"/>
    <w:rsid w:val="00FA3E4C"/>
    <w:rsid w:val="00FD7DD2"/>
    <w:rsid w:val="00FE3E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table" w:customStyle="1" w:styleId="Tablaconcuadrcula1">
    <w:name w:val="Tabla con cuadrícula1"/>
    <w:basedOn w:val="Tablanormal"/>
    <w:next w:val="Tablaconcuadrcula"/>
    <w:uiPriority w:val="59"/>
    <w:rsid w:val="00114611"/>
    <w:rPr>
      <w:sz w:val="22"/>
      <w:szCs w:val="22"/>
      <w:lang w:val="es-C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AD687E"/>
    <w:rPr>
      <w:rFonts w:ascii="Times New Roman" w:hAnsi="Times New Roman"/>
      <w:sz w:val="24"/>
      <w:szCs w:val="24"/>
    </w:rPr>
  </w:style>
  <w:style w:type="table" w:customStyle="1" w:styleId="Tablaconcuadrcula2">
    <w:name w:val="Tabla con cuadrícula2"/>
    <w:basedOn w:val="Tablanormal"/>
    <w:next w:val="Tablaconcuadrcula"/>
    <w:uiPriority w:val="59"/>
    <w:rsid w:val="00A02F6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67C34"/>
    <w:pPr>
      <w:ind w:left="720"/>
      <w:contextualSpacing/>
    </w:pPr>
  </w:style>
  <w:style w:type="character" w:customStyle="1" w:styleId="SinespaciadoCar">
    <w:name w:val="Sin espaciado Car"/>
    <w:link w:val="Sinespaciado"/>
    <w:uiPriority w:val="1"/>
    <w:rsid w:val="00575D3D"/>
    <w:rPr>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564607">
      <w:bodyDiv w:val="1"/>
      <w:marLeft w:val="0"/>
      <w:marRight w:val="0"/>
      <w:marTop w:val="0"/>
      <w:marBottom w:val="0"/>
      <w:divBdr>
        <w:top w:val="none" w:sz="0" w:space="0" w:color="auto"/>
        <w:left w:val="none" w:sz="0" w:space="0" w:color="auto"/>
        <w:bottom w:val="none" w:sz="0" w:space="0" w:color="auto"/>
        <w:right w:val="none" w:sz="0" w:space="0" w:color="auto"/>
      </w:divBdr>
    </w:div>
    <w:div w:id="594703009">
      <w:bodyDiv w:val="1"/>
      <w:marLeft w:val="0"/>
      <w:marRight w:val="0"/>
      <w:marTop w:val="0"/>
      <w:marBottom w:val="0"/>
      <w:divBdr>
        <w:top w:val="none" w:sz="0" w:space="0" w:color="auto"/>
        <w:left w:val="none" w:sz="0" w:space="0" w:color="auto"/>
        <w:bottom w:val="none" w:sz="0" w:space="0" w:color="auto"/>
        <w:right w:val="none" w:sz="0" w:space="0" w:color="auto"/>
      </w:divBdr>
    </w:div>
    <w:div w:id="619384038">
      <w:bodyDiv w:val="1"/>
      <w:marLeft w:val="0"/>
      <w:marRight w:val="0"/>
      <w:marTop w:val="0"/>
      <w:marBottom w:val="0"/>
      <w:divBdr>
        <w:top w:val="none" w:sz="0" w:space="0" w:color="auto"/>
        <w:left w:val="none" w:sz="0" w:space="0" w:color="auto"/>
        <w:bottom w:val="none" w:sz="0" w:space="0" w:color="auto"/>
        <w:right w:val="none" w:sz="0" w:space="0" w:color="auto"/>
      </w:divBdr>
    </w:div>
    <w:div w:id="1677462636">
      <w:bodyDiv w:val="1"/>
      <w:marLeft w:val="0"/>
      <w:marRight w:val="0"/>
      <w:marTop w:val="0"/>
      <w:marBottom w:val="0"/>
      <w:divBdr>
        <w:top w:val="none" w:sz="0" w:space="0" w:color="auto"/>
        <w:left w:val="none" w:sz="0" w:space="0" w:color="auto"/>
        <w:bottom w:val="none" w:sz="0" w:space="0" w:color="auto"/>
        <w:right w:val="none" w:sz="0" w:space="0" w:color="auto"/>
      </w:divBdr>
    </w:div>
    <w:div w:id="1703819433">
      <w:bodyDiv w:val="1"/>
      <w:marLeft w:val="0"/>
      <w:marRight w:val="0"/>
      <w:marTop w:val="0"/>
      <w:marBottom w:val="0"/>
      <w:divBdr>
        <w:top w:val="none" w:sz="0" w:space="0" w:color="auto"/>
        <w:left w:val="none" w:sz="0" w:space="0" w:color="auto"/>
        <w:bottom w:val="none" w:sz="0" w:space="0" w:color="auto"/>
        <w:right w:val="none" w:sz="0" w:space="0" w:color="auto"/>
      </w:divBdr>
    </w:div>
    <w:div w:id="18466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F9E4-8B15-4C36-9375-003D2CC8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3</TotalTime>
  <Pages>3</Pages>
  <Words>840</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2</cp:revision>
  <cp:lastPrinted>2022-03-10T14:56:00Z</cp:lastPrinted>
  <dcterms:created xsi:type="dcterms:W3CDTF">2022-03-10T21:05:00Z</dcterms:created>
  <dcterms:modified xsi:type="dcterms:W3CDTF">2022-03-10T21:05:00Z</dcterms:modified>
</cp:coreProperties>
</file>