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18" w:rsidRPr="004676B3" w:rsidRDefault="004E3D18" w:rsidP="004E3D18">
      <w:pPr>
        <w:rPr>
          <w:szCs w:val="16"/>
        </w:rPr>
      </w:pPr>
    </w:p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4E3D18" w:rsidRPr="00867150" w:rsidRDefault="00715170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28</w:t>
            </w:r>
            <w:r w:rsidR="00747E82">
              <w:rPr>
                <w:rFonts w:ascii="Arial" w:hAnsi="Arial" w:cs="Arial"/>
                <w:color w:val="333333"/>
                <w:sz w:val="22"/>
                <w:szCs w:val="22"/>
              </w:rPr>
              <w:t>/01/2020</w:t>
            </w:r>
          </w:p>
        </w:tc>
      </w:tr>
      <w:tr w:rsidR="004E3D18" w:rsidRPr="00867150" w:rsidTr="00820414">
        <w:trPr>
          <w:trHeight w:val="304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4E3D18" w:rsidRDefault="004E3D18" w:rsidP="004E3D18">
      <w:pPr>
        <w:rPr>
          <w:rFonts w:ascii="Arial" w:hAnsi="Arial" w:cs="Arial"/>
        </w:rPr>
      </w:pPr>
    </w:p>
    <w:p w:rsidR="004E3D18" w:rsidRDefault="004E3D18" w:rsidP="004E3D18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4E3D18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747E82" w:rsidRPr="00867150" w:rsidTr="00820414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747E82" w:rsidRPr="00867150" w:rsidRDefault="003E09D4" w:rsidP="008204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747E82" w:rsidRPr="00247DE2" w:rsidRDefault="00715170" w:rsidP="007B7D78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B7D78">
              <w:rPr>
                <w:rFonts w:ascii="Arial" w:hAnsi="Arial" w:cs="Arial"/>
                <w:sz w:val="20"/>
                <w:lang w:val="es-ES"/>
              </w:rPr>
              <w:t xml:space="preserve">Prestación de Servicios Profesionales, por su cuenta y riesgo, sin vínculo laboral para apoyar a la </w:t>
            </w:r>
            <w:r>
              <w:rPr>
                <w:rFonts w:ascii="Arial" w:hAnsi="Arial" w:cs="Arial"/>
                <w:sz w:val="20"/>
                <w:lang w:val="es-ES"/>
              </w:rPr>
              <w:t>Personería Municipal de Itagüí en el avance de la</w:t>
            </w:r>
            <w:r w:rsidRPr="007B7D78">
              <w:rPr>
                <w:rFonts w:ascii="Arial" w:hAnsi="Arial" w:cs="Arial"/>
                <w:sz w:val="20"/>
                <w:lang w:val="es-ES"/>
              </w:rPr>
              <w:t xml:space="preserve"> Im</w:t>
            </w:r>
            <w:r>
              <w:rPr>
                <w:rFonts w:ascii="Arial" w:hAnsi="Arial" w:cs="Arial"/>
                <w:sz w:val="20"/>
                <w:lang w:val="es-ES"/>
              </w:rPr>
              <w:t xml:space="preserve">plementación de la política de </w:t>
            </w:r>
            <w:r w:rsidRPr="007B7D78">
              <w:rPr>
                <w:rFonts w:ascii="Arial" w:hAnsi="Arial" w:cs="Arial"/>
                <w:sz w:val="20"/>
                <w:lang w:val="es-ES"/>
              </w:rPr>
              <w:t>Gobierno Digital</w:t>
            </w:r>
            <w:r>
              <w:rPr>
                <w:rFonts w:ascii="Arial" w:hAnsi="Arial" w:cs="Arial"/>
                <w:sz w:val="20"/>
                <w:lang w:val="es-ES"/>
              </w:rPr>
              <w:t>,</w:t>
            </w:r>
            <w:r w:rsidRPr="007B7D78">
              <w:rPr>
                <w:rFonts w:ascii="Arial" w:hAnsi="Arial" w:cs="Arial"/>
                <w:sz w:val="20"/>
                <w:lang w:val="es-ES"/>
              </w:rPr>
              <w:t xml:space="preserve"> a</w:t>
            </w:r>
            <w:r>
              <w:rPr>
                <w:rFonts w:ascii="Arial" w:hAnsi="Arial" w:cs="Arial"/>
                <w:sz w:val="20"/>
                <w:lang w:val="es-ES"/>
              </w:rPr>
              <w:t xml:space="preserve">sesoría en calidad y </w:t>
            </w:r>
            <w:r>
              <w:rPr>
                <w:rFonts w:ascii="Arial" w:hAnsi="Arial" w:cs="Arial"/>
                <w:sz w:val="20"/>
              </w:rPr>
              <w:t xml:space="preserve">apoyo al </w:t>
            </w:r>
            <w:r w:rsidRPr="00557C05">
              <w:rPr>
                <w:rFonts w:ascii="Arial" w:hAnsi="Arial" w:cs="Arial"/>
                <w:sz w:val="20"/>
              </w:rPr>
              <w:t>seguimiento del Plan Estratégico Institucional</w:t>
            </w:r>
            <w:r>
              <w:rPr>
                <w:rFonts w:ascii="Arial" w:hAnsi="Arial" w:cs="Arial"/>
                <w:sz w:val="20"/>
              </w:rPr>
              <w:t xml:space="preserve"> 2021 – 2024 </w:t>
            </w:r>
            <w:r w:rsidRPr="00557C05">
              <w:rPr>
                <w:rFonts w:ascii="Arial" w:hAnsi="Arial" w:cs="Arial"/>
                <w:sz w:val="20"/>
              </w:rPr>
              <w:t xml:space="preserve"> y MIPG.</w:t>
            </w:r>
          </w:p>
        </w:tc>
      </w:tr>
      <w:tr w:rsidR="003E09D4" w:rsidRPr="00A6403F" w:rsidTr="00644E7D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3E09D4" w:rsidRPr="00A6403F" w:rsidRDefault="003E09D4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</w:tcPr>
          <w:p w:rsidR="003E09D4" w:rsidRPr="00176AEE" w:rsidRDefault="003E09D4" w:rsidP="00C00F6B">
            <w:pPr>
              <w:jc w:val="both"/>
              <w:rPr>
                <w:rFonts w:ascii="Arial" w:hAnsi="Arial" w:cs="Arial"/>
              </w:rPr>
            </w:pPr>
            <w:r w:rsidRPr="00176AEE">
              <w:rPr>
                <w:rFonts w:ascii="Arial" w:hAnsi="Arial" w:cs="Arial"/>
              </w:rPr>
              <w:t>LUIS FERNANDO GAVIRIA LOPEZ</w:t>
            </w:r>
          </w:p>
        </w:tc>
      </w:tr>
      <w:tr w:rsidR="003E09D4" w:rsidRPr="00A6403F" w:rsidTr="00644E7D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3E09D4" w:rsidRPr="00A6403F" w:rsidRDefault="003E09D4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</w:tcPr>
          <w:p w:rsidR="003E09D4" w:rsidRPr="00176AEE" w:rsidRDefault="003E09D4" w:rsidP="00C00F6B">
            <w:pPr>
              <w:jc w:val="both"/>
              <w:rPr>
                <w:rFonts w:ascii="Arial" w:hAnsi="Arial" w:cs="Arial"/>
              </w:rPr>
            </w:pPr>
            <w:r w:rsidRPr="00176AEE">
              <w:rPr>
                <w:rFonts w:ascii="Arial" w:hAnsi="Arial" w:cs="Arial"/>
                <w:lang w:eastAsia="es-CO"/>
              </w:rPr>
              <w:t>70.515.972-1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3E09D4" w:rsidRPr="00247DE2" w:rsidRDefault="003E09D4" w:rsidP="00820414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3E09D4" w:rsidRPr="00247DE2" w:rsidRDefault="003E09D4" w:rsidP="008204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ITAGUI</w:t>
            </w: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747E82" w:rsidRPr="00247DE2" w:rsidRDefault="003E09D4" w:rsidP="003E09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</w:t>
            </w:r>
            <w:r w:rsidRPr="00176AEE">
              <w:rPr>
                <w:rFonts w:ascii="Arial" w:hAnsi="Arial" w:cs="Arial"/>
              </w:rPr>
              <w:t>arrera 53ª #57ª 113 b-5, Apartamento 110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747E82" w:rsidRPr="00247DE2" w:rsidRDefault="003E09D4" w:rsidP="008204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</w:t>
            </w:r>
            <w:r w:rsidRPr="00176AEE">
              <w:rPr>
                <w:rFonts w:ascii="Arial" w:hAnsi="Arial" w:cs="Arial"/>
              </w:rPr>
              <w:t>elular 3118695243</w:t>
            </w:r>
          </w:p>
        </w:tc>
      </w:tr>
    </w:tbl>
    <w:p w:rsidR="00747E82" w:rsidRPr="00867150" w:rsidRDefault="00747E82" w:rsidP="00747E82">
      <w:pPr>
        <w:rPr>
          <w:rFonts w:ascii="Arial" w:hAnsi="Arial" w:cs="Arial"/>
        </w:rPr>
      </w:pPr>
    </w:p>
    <w:p w:rsidR="004E3D18" w:rsidRPr="00867150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4E3D18" w:rsidRPr="00D1249F" w:rsidTr="00CC0FED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747E82" w:rsidRPr="00D1249F" w:rsidTr="00CC0FED">
        <w:trPr>
          <w:trHeight w:val="489"/>
        </w:trPr>
        <w:tc>
          <w:tcPr>
            <w:tcW w:w="1028" w:type="dxa"/>
            <w:vAlign w:val="center"/>
          </w:tcPr>
          <w:p w:rsidR="00747E82" w:rsidRPr="00D1249F" w:rsidRDefault="00747E82" w:rsidP="00820414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747E82" w:rsidRPr="002573E9" w:rsidRDefault="00747E82" w:rsidP="00820414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747E82" w:rsidRPr="002573E9" w:rsidRDefault="00747E82" w:rsidP="00CC0FED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747E82" w:rsidRPr="00D1249F" w:rsidRDefault="00715170" w:rsidP="008204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47.250.000</w:t>
            </w:r>
          </w:p>
        </w:tc>
        <w:tc>
          <w:tcPr>
            <w:tcW w:w="709" w:type="dxa"/>
            <w:vAlign w:val="center"/>
          </w:tcPr>
          <w:p w:rsidR="00747E82" w:rsidRPr="00D1249F" w:rsidRDefault="00715170" w:rsidP="008204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</w:t>
            </w:r>
          </w:p>
        </w:tc>
        <w:tc>
          <w:tcPr>
            <w:tcW w:w="1559" w:type="dxa"/>
          </w:tcPr>
          <w:p w:rsidR="00CC0FED" w:rsidRPr="00D1249F" w:rsidRDefault="003E09D4" w:rsidP="00715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 PM07</w:t>
            </w:r>
            <w:r w:rsidR="0071517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202</w:t>
            </w:r>
            <w:r w:rsidR="00715170">
              <w:rPr>
                <w:rFonts w:ascii="Arial" w:hAnsi="Arial" w:cs="Arial"/>
              </w:rPr>
              <w:t>2</w:t>
            </w:r>
          </w:p>
        </w:tc>
      </w:tr>
      <w:tr w:rsidR="00715170" w:rsidRPr="00D1249F" w:rsidTr="00781FA2">
        <w:trPr>
          <w:trHeight w:val="489"/>
        </w:trPr>
        <w:tc>
          <w:tcPr>
            <w:tcW w:w="1028" w:type="dxa"/>
            <w:vAlign w:val="center"/>
          </w:tcPr>
          <w:p w:rsidR="00715170" w:rsidRPr="00D1249F" w:rsidRDefault="00715170" w:rsidP="00820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Align w:val="center"/>
          </w:tcPr>
          <w:p w:rsidR="00715170" w:rsidRDefault="00715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3260" w:type="dxa"/>
            <w:vAlign w:val="center"/>
          </w:tcPr>
          <w:p w:rsidR="00715170" w:rsidRDefault="00715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276" w:type="dxa"/>
            <w:vAlign w:val="center"/>
          </w:tcPr>
          <w:p w:rsidR="00715170" w:rsidRPr="00715170" w:rsidRDefault="00715170" w:rsidP="00820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715170" w:rsidRDefault="00715170" w:rsidP="00820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15170" w:rsidRDefault="00715170" w:rsidP="0071517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3D18" w:rsidRDefault="004E3D18" w:rsidP="004E3D18">
      <w:pPr>
        <w:rPr>
          <w:rFonts w:ascii="Arial" w:hAnsi="Arial" w:cs="Arial"/>
        </w:rPr>
      </w:pPr>
    </w:p>
    <w:p w:rsidR="004E3D18" w:rsidRDefault="004E3D18" w:rsidP="004E3D18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4E3D18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 w:rsidRPr="000E7470">
              <w:rPr>
                <w:rFonts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Revisó Lina Cano H. S.G.</w:t>
      </w:r>
    </w:p>
    <w:p w:rsidR="007E3E12" w:rsidRPr="004E3D18" w:rsidRDefault="00715170" w:rsidP="004E3D18">
      <w:r>
        <w:rPr>
          <w:rFonts w:ascii="Arial" w:hAnsi="Arial" w:cs="Arial"/>
          <w:i/>
          <w:sz w:val="16"/>
          <w:szCs w:val="16"/>
        </w:rPr>
        <w:t>28/01/2022</w:t>
      </w:r>
    </w:p>
    <w:sectPr w:rsidR="007E3E12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46" w:rsidRDefault="00E12B46" w:rsidP="00867150">
      <w:r>
        <w:separator/>
      </w:r>
    </w:p>
  </w:endnote>
  <w:endnote w:type="continuationSeparator" w:id="0">
    <w:p w:rsidR="00E12B46" w:rsidRDefault="00E12B46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46" w:rsidRDefault="00E12B4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46" w:rsidRDefault="00E12B46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2B46" w:rsidRDefault="00E12B4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46" w:rsidRDefault="00E12B4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46" w:rsidRDefault="00E12B46" w:rsidP="00867150">
      <w:r>
        <w:separator/>
      </w:r>
    </w:p>
  </w:footnote>
  <w:footnote w:type="continuationSeparator" w:id="0">
    <w:p w:rsidR="00E12B46" w:rsidRDefault="00E12B46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46" w:rsidRDefault="00E12B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E12B46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E12B46" w:rsidRPr="00D63505" w:rsidRDefault="00E12B46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E12B46" w:rsidRDefault="00E12B46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E12B46" w:rsidRPr="00882813" w:rsidRDefault="00E12B46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E12B46" w:rsidRPr="00D63505" w:rsidRDefault="00E12B46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E12B46" w:rsidRPr="00D63505" w:rsidTr="00727513">
      <w:trPr>
        <w:trHeight w:val="408"/>
        <w:jc w:val="center"/>
      </w:trPr>
      <w:tc>
        <w:tcPr>
          <w:tcW w:w="2569" w:type="dxa"/>
          <w:vMerge/>
        </w:tcPr>
        <w:p w:rsidR="00E12B46" w:rsidRPr="00D63505" w:rsidRDefault="00E12B46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E12B46" w:rsidRPr="00D63505" w:rsidRDefault="00E12B46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E12B46" w:rsidRPr="00D63505" w:rsidRDefault="00E12B46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E12B46" w:rsidRPr="00D63505" w:rsidTr="00727513">
      <w:trPr>
        <w:trHeight w:val="408"/>
        <w:jc w:val="center"/>
      </w:trPr>
      <w:tc>
        <w:tcPr>
          <w:tcW w:w="2569" w:type="dxa"/>
          <w:vMerge/>
        </w:tcPr>
        <w:p w:rsidR="00E12B46" w:rsidRPr="00D63505" w:rsidRDefault="00E12B46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E12B46" w:rsidRPr="00D63505" w:rsidRDefault="00E12B46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E12B46" w:rsidRPr="00D63505" w:rsidRDefault="00E12B46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E12B46" w:rsidRDefault="00E12B4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46" w:rsidRDefault="00E12B4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9D4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3E29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170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B7D7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671E8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2B46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2021-01-19T19:33:00Z</cp:lastPrinted>
  <dcterms:created xsi:type="dcterms:W3CDTF">2022-02-02T16:42:00Z</dcterms:created>
  <dcterms:modified xsi:type="dcterms:W3CDTF">2022-02-02T16:42:00Z</dcterms:modified>
</cp:coreProperties>
</file>