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3F7218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3F721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5514B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3F7218" w:rsidRDefault="00B5514B" w:rsidP="00B5514B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07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9</w:t>
            </w:r>
            <w:r w:rsidR="004734A1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3952"/>
        <w:gridCol w:w="3969"/>
      </w:tblGrid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3F7218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3F721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Prestación de Servicios Profesionales y de apoyo a la gestión, por su cuenta y riesgo, sin vínculo laboral, para </w:t>
            </w:r>
            <w:r w:rsidRPr="003F7218">
              <w:rPr>
                <w:rFonts w:ascii="Arial" w:eastAsia="Calibri" w:hAnsi="Arial" w:cs="Arial"/>
                <w:sz w:val="20"/>
                <w:szCs w:val="20"/>
              </w:rPr>
              <w:t>Brindar asesoría y acompañamiento a la Personería en el seguimiento al Sistema de Gestión de Seguridad y Salud en el Trabajo SGSST.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  <w:gridSpan w:val="2"/>
          </w:tcPr>
          <w:p w:rsidR="00F7548C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gridSpan w:val="2"/>
            <w:vAlign w:val="center"/>
          </w:tcPr>
          <w:p w:rsidR="009172D7" w:rsidRPr="003F7218" w:rsidRDefault="00F7548C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VEINTISIETE MILLONES NOVECIENTOS MIL PESOS ($27.900.000)</w:t>
            </w: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288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311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26/01/2022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22.500.000</w:t>
                  </w:r>
                </w:p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</w:rPr>
                    <w:t>5.400.000</w:t>
                  </w:r>
                </w:p>
              </w:tc>
            </w:tr>
          </w:tbl>
          <w:p w:rsidR="00054419" w:rsidRPr="003F7218" w:rsidRDefault="0005441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731</w:t>
                  </w:r>
                </w:p>
              </w:tc>
              <w:tc>
                <w:tcPr>
                  <w:tcW w:w="1418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28/01/2022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F7548C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3F7218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27.900.000</w:t>
                  </w:r>
                </w:p>
              </w:tc>
            </w:tr>
          </w:tbl>
          <w:p w:rsidR="00054419" w:rsidRPr="003F7218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11/02/2022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3F7218" w:rsidRDefault="00F7548C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plazo estipulado para este contrato es de nueve (9) meses aproximadamente contados a partir del acta de inicio suscrita entre el contratista y el supervisor designado para el contrato, sin que el plazo exceda el 30 de diciembre de 2022.</w:t>
            </w:r>
          </w:p>
        </w:tc>
      </w:tr>
      <w:tr w:rsidR="00422B42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3F7218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7921" w:type="dxa"/>
            <w:gridSpan w:val="2"/>
            <w:tcBorders>
              <w:bottom w:val="single" w:sz="6" w:space="0" w:color="auto"/>
            </w:tcBorders>
            <w:vAlign w:val="center"/>
          </w:tcPr>
          <w:p w:rsidR="00422B42" w:rsidRPr="003F7218" w:rsidRDefault="00F7548C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Inicia el 11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/02/2022 y finaliza el 1</w:t>
            </w:r>
            <w:r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/1</w:t>
            </w:r>
            <w:r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3F7218" w:rsidRDefault="00E52B2B" w:rsidP="00B55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El contratista cumplió con las actividades estipuladas en el contrato PM0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Pr="003F7218">
              <w:rPr>
                <w:rFonts w:ascii="Arial" w:hAnsi="Arial" w:cs="Arial"/>
                <w:sz w:val="20"/>
                <w:szCs w:val="20"/>
              </w:rPr>
              <w:t>-2022 por el período comprendido en</w:t>
            </w:r>
            <w:r w:rsidR="003F7218" w:rsidRPr="003F7218">
              <w:rPr>
                <w:rFonts w:ascii="Arial" w:hAnsi="Arial" w:cs="Arial"/>
                <w:sz w:val="20"/>
                <w:szCs w:val="20"/>
              </w:rPr>
              <w:t>tre el 11/0</w:t>
            </w:r>
            <w:r w:rsidR="00B5514B">
              <w:rPr>
                <w:rFonts w:ascii="Arial" w:hAnsi="Arial" w:cs="Arial"/>
                <w:sz w:val="20"/>
                <w:szCs w:val="20"/>
              </w:rPr>
              <w:t>7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 xml:space="preserve">/2022 al 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1</w:t>
            </w:r>
            <w:r w:rsidR="00F7548C" w:rsidRPr="003F7218">
              <w:rPr>
                <w:rFonts w:ascii="Arial" w:hAnsi="Arial" w:cs="Arial"/>
                <w:sz w:val="20"/>
                <w:szCs w:val="20"/>
              </w:rPr>
              <w:t>0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/0</w:t>
            </w:r>
            <w:r w:rsidR="00B5514B">
              <w:rPr>
                <w:rFonts w:ascii="Arial" w:hAnsi="Arial" w:cs="Arial"/>
                <w:sz w:val="20"/>
                <w:szCs w:val="20"/>
              </w:rPr>
              <w:t>8</w:t>
            </w:r>
            <w:r w:rsidR="00D40933" w:rsidRPr="003F7218">
              <w:rPr>
                <w:rFonts w:ascii="Arial" w:hAnsi="Arial" w:cs="Arial"/>
                <w:sz w:val="20"/>
                <w:szCs w:val="20"/>
              </w:rPr>
              <w:t>/2022</w:t>
            </w:r>
            <w:r w:rsidR="00422B42" w:rsidRPr="003F72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B2B" w:rsidRPr="003F7218" w:rsidTr="008D79E2">
        <w:trPr>
          <w:trHeight w:val="397"/>
          <w:jc w:val="center"/>
        </w:trPr>
        <w:tc>
          <w:tcPr>
            <w:tcW w:w="187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3F7218" w:rsidRDefault="00E52B2B" w:rsidP="00BA6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969" w:type="dxa"/>
            <w:vAlign w:val="center"/>
          </w:tcPr>
          <w:p w:rsidR="00E52B2B" w:rsidRPr="003F7218" w:rsidRDefault="008D79E2" w:rsidP="008D7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</w:tr>
      <w:tr w:rsidR="004E6342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E6342" w:rsidRPr="002815B3" w:rsidRDefault="004E6342" w:rsidP="004E63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815B3">
              <w:rPr>
                <w:rFonts w:ascii="Arial" w:hAnsi="Arial" w:cs="Arial"/>
                <w:b/>
                <w:color w:val="000000"/>
              </w:rPr>
              <w:t>ACTIVIDADES DESCRITAS EN EL CONTRATO</w:t>
            </w:r>
          </w:p>
        </w:tc>
        <w:tc>
          <w:tcPr>
            <w:tcW w:w="3969" w:type="dxa"/>
          </w:tcPr>
          <w:p w:rsidR="004E6342" w:rsidRPr="002815B3" w:rsidRDefault="004E6342" w:rsidP="004E634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DESCRIPCION U </w:t>
            </w:r>
            <w:r w:rsidRPr="002815B3">
              <w:rPr>
                <w:rFonts w:ascii="Arial" w:hAnsi="Arial" w:cs="Arial"/>
                <w:b/>
                <w:color w:val="000000"/>
              </w:rPr>
              <w:t>OBSERVACIONES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1. Acompañar y retroalimentar la matriz de seguimiento al cumplimiento del SGSST</w:t>
            </w:r>
          </w:p>
        </w:tc>
        <w:tc>
          <w:tcPr>
            <w:tcW w:w="3969" w:type="dxa"/>
          </w:tcPr>
          <w:p w:rsidR="00B5514B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actualizaron los siguientes documentos, los cuales se encuentran en la carpeta pública destinada al sistema de gestión</w:t>
            </w:r>
          </w:p>
          <w:p w:rsidR="00B5514B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B5514B" w:rsidRPr="008D32D2" w:rsidRDefault="00B5514B" w:rsidP="00B5514B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Matriz IPVR, para la identificación de peligros y valoración del riesgo</w:t>
            </w:r>
          </w:p>
          <w:p w:rsidR="00B5514B" w:rsidRPr="00C17424" w:rsidRDefault="00B5514B" w:rsidP="00B5514B">
            <w:pPr>
              <w:pStyle w:val="Prrafodelista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2. Orientación y acompañamiento en el fortalecimiento y desarrollo de los diferentes procedimientos, guías, programas y demás herramientas metodológicas y programáticas dispuestas en el diseño del SGSST de la Personería.</w:t>
            </w:r>
          </w:p>
        </w:tc>
        <w:tc>
          <w:tcPr>
            <w:tcW w:w="3969" w:type="dxa"/>
          </w:tcPr>
          <w:p w:rsidR="00B5514B" w:rsidRDefault="00B5514B" w:rsidP="00B5514B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Capacitación en higiene postural en la oficina, con el acompañamiento del asesor de la ARL</w:t>
            </w:r>
          </w:p>
          <w:p w:rsidR="00B5514B" w:rsidRPr="00F47BD4" w:rsidRDefault="00B5514B" w:rsidP="00B5514B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Capacitación en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autocuidado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>, con el acompañamiento del asesor de la ARL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3. Coordinación, capacitación y seguimiento mensual al desempeño de los grupos de apoyo al SGSST (Comité Paritario de Seguridad y Salud en el Trabajo y Comité de Convivencia Laboral).</w:t>
            </w:r>
          </w:p>
        </w:tc>
        <w:tc>
          <w:tcPr>
            <w:tcW w:w="3969" w:type="dxa"/>
          </w:tcPr>
          <w:p w:rsidR="00B5514B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Se realizaron actividades con el </w:t>
            </w: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COPASSTen</w:t>
            </w:r>
            <w:proofErr w:type="spellEnd"/>
            <w:r>
              <w:rPr>
                <w:rFonts w:ascii="Arial Narrow" w:hAnsi="Arial Narrow" w:cs="Calibri"/>
                <w:sz w:val="20"/>
                <w:szCs w:val="20"/>
              </w:rPr>
              <w:t xml:space="preserve"> cuanto.</w:t>
            </w:r>
          </w:p>
          <w:p w:rsidR="00B5514B" w:rsidRPr="00923F09" w:rsidRDefault="00B5514B" w:rsidP="00B5514B">
            <w:pPr>
              <w:pStyle w:val="Prrafodelista"/>
              <w:numPr>
                <w:ilvl w:val="0"/>
                <w:numId w:val="20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programo la capacitación en indicadores al COPASST, no se ha realizado la capacitación, dado que no hemos podido reunir al comité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4. Orientación a la Personería en las necesidades en cuanto a programas a desarrollar en los sistemas de vigilancia epidemiológicos y los programas para la gestión de riesgos laborales, de acuerdo a los riesgos prioritarios y las acciones de mejora continua que se identifique necesario implementar.</w:t>
            </w:r>
          </w:p>
        </w:tc>
        <w:tc>
          <w:tcPr>
            <w:tcW w:w="3969" w:type="dxa"/>
          </w:tcPr>
          <w:p w:rsidR="00B5514B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proyecta y se realiza el diseño para establecer el programa de vigilancia epidemiológica en los siguientes aspectos</w:t>
            </w:r>
          </w:p>
          <w:p w:rsidR="00B5514B" w:rsidRDefault="00B5514B" w:rsidP="00B5514B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Visual</w:t>
            </w:r>
          </w:p>
          <w:p w:rsidR="00B5514B" w:rsidRPr="00594A94" w:rsidRDefault="00B5514B" w:rsidP="00B5514B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lastRenderedPageBreak/>
              <w:t>Auditivo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lastRenderedPageBreak/>
              <w:t>5. Investigación de accidentes leves en caso de presentarse este tipo de eventos.</w:t>
            </w:r>
          </w:p>
        </w:tc>
        <w:tc>
          <w:tcPr>
            <w:tcW w:w="3969" w:type="dxa"/>
          </w:tcPr>
          <w:p w:rsidR="00B5514B" w:rsidRPr="00F47BD4" w:rsidRDefault="00B5514B" w:rsidP="00B5514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presentaron accidentes en el periodo reportado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6. Fortalecimiento del programa de inspecciones de seguridad.</w:t>
            </w:r>
          </w:p>
        </w:tc>
        <w:tc>
          <w:tcPr>
            <w:tcW w:w="3969" w:type="dxa"/>
          </w:tcPr>
          <w:p w:rsidR="00B5514B" w:rsidRPr="00F47BD4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la entrega de los elementos necesarios para el mejoramiento de los puestos de trabajo. Los elementos entregados fueron, los descansa pies, las sillas ergonómicas, se realizó el mantenimiento y reparación a algunas sillas que necesitaban cambios.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7. Coordinar y contribuir en el desarrollo de los Estándares Mínimos aplicables a la Personería, según las características propias de la Entidad.</w:t>
            </w:r>
          </w:p>
        </w:tc>
        <w:tc>
          <w:tcPr>
            <w:tcW w:w="3969" w:type="dxa"/>
          </w:tcPr>
          <w:p w:rsidR="00B5514B" w:rsidRDefault="00B5514B" w:rsidP="00B5514B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atendió la solicitud de formatos de situaciones inseguras en la oficina de comunicaciones</w:t>
            </w:r>
          </w:p>
          <w:p w:rsidR="00B5514B" w:rsidRPr="003266B7" w:rsidRDefault="00B5514B" w:rsidP="00B5514B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atendió la solicitud de formatos de situaciones inseguras en la oficina de derechos humanos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8. Diseñar, implementar y fortalecer el programa de Pausas Activas.</w:t>
            </w:r>
          </w:p>
        </w:tc>
        <w:tc>
          <w:tcPr>
            <w:tcW w:w="3969" w:type="dxa"/>
          </w:tcPr>
          <w:p w:rsidR="00B5514B" w:rsidRPr="006D4B88" w:rsidRDefault="00B5514B" w:rsidP="00B5514B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realizó pausas activas, con los integrantes de las oficinas de manera independiente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4E6342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9. Diseñar, implementar y fortalecer el programa de Estilos de Vida y Trabajo Saludable.</w:t>
            </w:r>
          </w:p>
        </w:tc>
        <w:tc>
          <w:tcPr>
            <w:tcW w:w="3969" w:type="dxa"/>
          </w:tcPr>
          <w:p w:rsidR="00B5514B" w:rsidRPr="00F47BD4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 programó la semana de estilos de vida saludable, con fecha del 16 al 19 de agosto de 2022. Se diseño el programa a realizar cada uno de los días establecidos, y se entregó la programación a la secretaría general</w:t>
            </w:r>
          </w:p>
        </w:tc>
      </w:tr>
      <w:tr w:rsidR="00B5514B" w:rsidRPr="003F7218" w:rsidTr="004E6342">
        <w:trPr>
          <w:trHeight w:val="397"/>
          <w:jc w:val="center"/>
        </w:trPr>
        <w:tc>
          <w:tcPr>
            <w:tcW w:w="58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14B" w:rsidRPr="00F47BD4" w:rsidRDefault="00B5514B" w:rsidP="00B5514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7BD4">
              <w:rPr>
                <w:rFonts w:ascii="Arial Narrow" w:hAnsi="Arial Narrow" w:cs="Calibri"/>
                <w:sz w:val="20"/>
                <w:szCs w:val="20"/>
              </w:rPr>
              <w:t>10. Coordinación, implementación y logística de la semana de Estilos de Vida y Trabajo Saludable</w:t>
            </w:r>
          </w:p>
        </w:tc>
        <w:tc>
          <w:tcPr>
            <w:tcW w:w="3969" w:type="dxa"/>
          </w:tcPr>
          <w:p w:rsidR="00B5514B" w:rsidRPr="00F47BD4" w:rsidRDefault="00B5514B" w:rsidP="00B5514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No se ha realizado</w:t>
            </w:r>
          </w:p>
        </w:tc>
      </w:tr>
    </w:tbl>
    <w:p w:rsidR="00443A9A" w:rsidRPr="003F721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27.900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4734A1" w:rsidRDefault="003F7218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34A1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220009128 del 01/04/2022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53098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26303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3F7218" w:rsidRDefault="00263038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02-2022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4734A1" w:rsidRDefault="00263038" w:rsidP="006902C6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220010900 del 26/04/2022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3038" w:rsidRPr="003F7218" w:rsidRDefault="00263038" w:rsidP="00F074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6C1AD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4734A1" w:rsidRDefault="006C1ADB" w:rsidP="006902C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220014078 del 20/05/2022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4734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4734A1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4734A1" w:rsidRDefault="004734A1" w:rsidP="006902C6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4734A1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220017544 del 28/06/2022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734A1" w:rsidRPr="003F7218" w:rsidRDefault="004734A1" w:rsidP="004734A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B5514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 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4734A1" w:rsidRDefault="00B5514B" w:rsidP="003E13CE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514B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220021502</w:t>
            </w:r>
            <w:r w:rsidR="003E13CE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 xml:space="preserve"> del 26</w:t>
            </w:r>
            <w:r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/0</w:t>
            </w:r>
            <w:r w:rsidR="003E13CE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7</w:t>
            </w:r>
            <w:r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5514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3.100.000</w:t>
            </w:r>
          </w:p>
        </w:tc>
      </w:tr>
      <w:tr w:rsidR="00B5514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5514B" w:rsidRPr="003F7218" w:rsidRDefault="00B5514B" w:rsidP="00B5514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15.5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5514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3F7218" w:rsidRPr="003F721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Cuenta de Cobro 0</w:t>
            </w:r>
            <w:r w:rsidR="00B5514B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8D79E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3.100</w:t>
            </w:r>
            <w:r w:rsidR="00200B42" w:rsidRPr="003F721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C1ADB" w:rsidP="00B5514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 w:rsidR="00B5514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B5514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</w:t>
            </w:r>
            <w:r w:rsidR="00200B42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00.000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B5514B" w:rsidP="004734A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9.300</w:t>
            </w:r>
            <w:r w:rsidR="008D353F"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3F721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F721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lastRenderedPageBreak/>
        <w:t>Teniendo en cuenta la verificación del cumplimiento de los compromisos y/o actividades con</w:t>
      </w:r>
      <w:r w:rsidR="00DE632D" w:rsidRPr="003F7218">
        <w:rPr>
          <w:rFonts w:ascii="Arial" w:hAnsi="Arial" w:cs="Arial"/>
          <w:sz w:val="20"/>
          <w:szCs w:val="20"/>
        </w:rPr>
        <w:t>templadas en el contrato</w:t>
      </w:r>
      <w:r w:rsidR="007B71E1" w:rsidRPr="003F7218">
        <w:rPr>
          <w:rFonts w:ascii="Arial" w:hAnsi="Arial" w:cs="Arial"/>
          <w:sz w:val="20"/>
          <w:szCs w:val="20"/>
        </w:rPr>
        <w:t xml:space="preserve"> </w:t>
      </w:r>
      <w:r w:rsidR="00E52B2B" w:rsidRPr="003F7218">
        <w:rPr>
          <w:rFonts w:ascii="Arial" w:hAnsi="Arial" w:cs="Arial"/>
          <w:sz w:val="20"/>
          <w:szCs w:val="20"/>
        </w:rPr>
        <w:t>PM0</w:t>
      </w:r>
      <w:r w:rsidR="008D79E2" w:rsidRPr="003F7218">
        <w:rPr>
          <w:rFonts w:ascii="Arial" w:hAnsi="Arial" w:cs="Arial"/>
          <w:sz w:val="20"/>
          <w:szCs w:val="20"/>
        </w:rPr>
        <w:t>8</w:t>
      </w:r>
      <w:r w:rsidR="00E52B2B" w:rsidRPr="003F7218">
        <w:rPr>
          <w:rFonts w:ascii="Arial" w:hAnsi="Arial" w:cs="Arial"/>
          <w:sz w:val="20"/>
          <w:szCs w:val="20"/>
        </w:rPr>
        <w:t xml:space="preserve">-2022 </w:t>
      </w:r>
      <w:r w:rsidRPr="003F721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3F7218" w:rsidTr="008D353F">
        <w:trPr>
          <w:trHeight w:val="853"/>
          <w:jc w:val="center"/>
        </w:trPr>
        <w:tc>
          <w:tcPr>
            <w:tcW w:w="2450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F721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F721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F721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3F7218" w:rsidTr="008D353F">
        <w:trPr>
          <w:trHeight w:val="616"/>
          <w:jc w:val="center"/>
        </w:trPr>
        <w:tc>
          <w:tcPr>
            <w:tcW w:w="2450" w:type="dxa"/>
          </w:tcPr>
          <w:p w:rsidR="00396041" w:rsidRPr="003F7218" w:rsidRDefault="00E52B2B" w:rsidP="00B55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Ordenar el pago de la 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cuenta de cobro 0</w:t>
            </w:r>
            <w:r w:rsidR="00B5514B">
              <w:rPr>
                <w:rFonts w:ascii="Arial" w:hAnsi="Arial" w:cs="Arial"/>
                <w:sz w:val="20"/>
                <w:szCs w:val="20"/>
              </w:rPr>
              <w:t>6</w:t>
            </w:r>
            <w:r w:rsidR="008D353F" w:rsidRPr="003F7218">
              <w:rPr>
                <w:rFonts w:ascii="Arial" w:hAnsi="Arial" w:cs="Arial"/>
                <w:sz w:val="20"/>
                <w:szCs w:val="20"/>
              </w:rPr>
              <w:t>-2022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3F7218" w:rsidRDefault="008D79E2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27.900.000</w:t>
            </w:r>
          </w:p>
        </w:tc>
        <w:tc>
          <w:tcPr>
            <w:tcW w:w="1793" w:type="dxa"/>
          </w:tcPr>
          <w:p w:rsidR="00396041" w:rsidRPr="003F7218" w:rsidRDefault="00DD0F53" w:rsidP="002630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15.500.000</w:t>
            </w:r>
          </w:p>
        </w:tc>
        <w:tc>
          <w:tcPr>
            <w:tcW w:w="2010" w:type="dxa"/>
          </w:tcPr>
          <w:p w:rsidR="00396041" w:rsidRPr="003F7218" w:rsidRDefault="008D79E2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3.100.000</w:t>
            </w:r>
          </w:p>
        </w:tc>
        <w:tc>
          <w:tcPr>
            <w:tcW w:w="1798" w:type="dxa"/>
          </w:tcPr>
          <w:p w:rsidR="00396041" w:rsidRPr="003F7218" w:rsidRDefault="00DD0F53" w:rsidP="003F72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9.300.000</w:t>
            </w:r>
          </w:p>
        </w:tc>
      </w:tr>
    </w:tbl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3F7218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F7218">
        <w:rPr>
          <w:rFonts w:ascii="Arial" w:hAnsi="Arial" w:cs="Arial"/>
          <w:sz w:val="20"/>
          <w:szCs w:val="20"/>
        </w:rPr>
        <w:t>de</w:t>
      </w:r>
      <w:r w:rsidR="007B71E1" w:rsidRPr="003F7218">
        <w:rPr>
          <w:rFonts w:ascii="Arial" w:hAnsi="Arial" w:cs="Arial"/>
          <w:sz w:val="20"/>
          <w:szCs w:val="20"/>
        </w:rPr>
        <w:t>: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="008D79E2" w:rsidRPr="003F7218">
        <w:rPr>
          <w:rFonts w:ascii="Arial" w:hAnsi="Arial" w:cs="Arial"/>
          <w:sz w:val="20"/>
          <w:szCs w:val="20"/>
        </w:rPr>
        <w:t>TRES</w:t>
      </w:r>
      <w:r w:rsidR="008D353F" w:rsidRPr="003F7218">
        <w:rPr>
          <w:rFonts w:ascii="Arial" w:hAnsi="Arial" w:cs="Arial"/>
          <w:sz w:val="20"/>
          <w:szCs w:val="20"/>
        </w:rPr>
        <w:t xml:space="preserve"> MILLONES </w:t>
      </w:r>
      <w:r w:rsidR="008D79E2" w:rsidRPr="003F7218">
        <w:rPr>
          <w:rFonts w:ascii="Arial" w:hAnsi="Arial" w:cs="Arial"/>
          <w:sz w:val="20"/>
          <w:szCs w:val="20"/>
        </w:rPr>
        <w:t>CIEN</w:t>
      </w:r>
      <w:r w:rsidR="008D353F" w:rsidRPr="003F7218">
        <w:rPr>
          <w:rFonts w:ascii="Arial" w:hAnsi="Arial" w:cs="Arial"/>
          <w:sz w:val="20"/>
          <w:szCs w:val="20"/>
        </w:rPr>
        <w:t xml:space="preserve"> MIL PESOS ($</w:t>
      </w:r>
      <w:r w:rsidR="008D79E2" w:rsidRPr="003F7218">
        <w:rPr>
          <w:rFonts w:ascii="Arial" w:hAnsi="Arial" w:cs="Arial"/>
          <w:sz w:val="20"/>
          <w:szCs w:val="20"/>
        </w:rPr>
        <w:t>3</w:t>
      </w:r>
      <w:r w:rsidR="008D353F" w:rsidRPr="003F7218">
        <w:rPr>
          <w:rFonts w:ascii="Arial" w:hAnsi="Arial" w:cs="Arial"/>
          <w:sz w:val="20"/>
          <w:szCs w:val="20"/>
        </w:rPr>
        <w:t>.</w:t>
      </w:r>
      <w:r w:rsidR="008D79E2" w:rsidRPr="003F7218">
        <w:rPr>
          <w:rFonts w:ascii="Arial" w:hAnsi="Arial" w:cs="Arial"/>
          <w:sz w:val="20"/>
          <w:szCs w:val="20"/>
        </w:rPr>
        <w:t>1</w:t>
      </w:r>
      <w:r w:rsidR="008D353F" w:rsidRPr="003F7218">
        <w:rPr>
          <w:rFonts w:ascii="Arial" w:hAnsi="Arial" w:cs="Arial"/>
          <w:sz w:val="20"/>
          <w:szCs w:val="20"/>
        </w:rPr>
        <w:t>00.000).</w:t>
      </w:r>
    </w:p>
    <w:p w:rsidR="00B27D04" w:rsidRPr="003F7218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Autoriza:</w:t>
      </w:r>
    </w:p>
    <w:p w:rsidR="00822286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F721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F7218" w:rsidRDefault="006902C6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F721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PM0</w:t>
            </w:r>
            <w:r w:rsidR="008D79E2" w:rsidRPr="003F7218">
              <w:rPr>
                <w:rFonts w:ascii="Arial" w:hAnsi="Arial" w:cs="Arial"/>
                <w:sz w:val="20"/>
                <w:szCs w:val="20"/>
              </w:rPr>
              <w:t>8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F7218" w:rsidRDefault="006902C6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Apoyó:</w:t>
      </w:r>
      <w:r w:rsidR="00E52B2B" w:rsidRPr="003F7218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3F7218" w:rsidRDefault="00813F3A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07/09/2022</w:t>
      </w:r>
    </w:p>
    <w:sectPr w:rsidR="00E52B2B" w:rsidRPr="003F7218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CE" w:rsidRDefault="003E13CE" w:rsidP="000C4C7E">
      <w:r>
        <w:separator/>
      </w:r>
    </w:p>
  </w:endnote>
  <w:endnote w:type="continuationSeparator" w:id="0">
    <w:p w:rsidR="003E13CE" w:rsidRDefault="003E13C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3E13CE" w:rsidRPr="00E25F48" w:rsidTr="00532CBA">
      <w:tc>
        <w:tcPr>
          <w:tcW w:w="6036" w:type="dxa"/>
          <w:shd w:val="clear" w:color="auto" w:fill="auto"/>
        </w:tcPr>
        <w:p w:rsidR="003E13CE" w:rsidRPr="00E25F48" w:rsidRDefault="003E13CE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3E13CE" w:rsidRPr="00E25F48" w:rsidRDefault="003E13CE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13CE" w:rsidRDefault="003E13CE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CE" w:rsidRDefault="003E13CE" w:rsidP="000C4C7E">
      <w:r>
        <w:separator/>
      </w:r>
    </w:p>
  </w:footnote>
  <w:footnote w:type="continuationSeparator" w:id="0">
    <w:p w:rsidR="003E13CE" w:rsidRDefault="003E13C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CE" w:rsidRDefault="003E13C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E13CE" w:rsidRDefault="003E13CE">
                      <w:pPr>
                        <w:pStyle w:val="Encabezado"/>
                        <w:jc w:val="center"/>
                      </w:pPr>
                      <w:r w:rsidRPr="00804DBD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804DBD">
                        <w:fldChar w:fldCharType="separate"/>
                      </w:r>
                      <w:r w:rsidR="00626DF1" w:rsidRPr="00626DF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E13C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E13CE" w:rsidRPr="008920BC" w:rsidRDefault="003E13CE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3E13CE" w:rsidRPr="008920BC" w:rsidRDefault="003E13CE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3E13CE" w:rsidRPr="008920BC" w:rsidRDefault="003E13CE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3E13CE" w:rsidRPr="008920BC" w:rsidTr="008920BC">
      <w:trPr>
        <w:trHeight w:val="392"/>
        <w:jc w:val="center"/>
      </w:trPr>
      <w:tc>
        <w:tcPr>
          <w:tcW w:w="2376" w:type="dxa"/>
          <w:vMerge/>
        </w:tcPr>
        <w:p w:rsidR="003E13CE" w:rsidRPr="008920BC" w:rsidRDefault="003E13C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E13CE" w:rsidRPr="008920BC" w:rsidRDefault="003E13C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E13CE" w:rsidRPr="008920BC" w:rsidRDefault="003E13CE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3E13CE" w:rsidRPr="008920BC" w:rsidTr="008920BC">
      <w:trPr>
        <w:trHeight w:val="392"/>
        <w:jc w:val="center"/>
      </w:trPr>
      <w:tc>
        <w:tcPr>
          <w:tcW w:w="2376" w:type="dxa"/>
          <w:vMerge/>
        </w:tcPr>
        <w:p w:rsidR="003E13CE" w:rsidRPr="008920BC" w:rsidRDefault="003E13C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E13CE" w:rsidRPr="008920BC" w:rsidRDefault="003E13C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E13CE" w:rsidRPr="008920BC" w:rsidRDefault="003E13CE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E13CE" w:rsidRDefault="003E13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835CCC"/>
    <w:multiLevelType w:val="hybridMultilevel"/>
    <w:tmpl w:val="302C5E7A"/>
    <w:lvl w:ilvl="0" w:tplc="27C28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469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5">
    <w:nsid w:val="2E5E781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10">
    <w:nsid w:val="43EB4F06"/>
    <w:multiLevelType w:val="hybridMultilevel"/>
    <w:tmpl w:val="FFFFFFFF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861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50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04868"/>
    <w:multiLevelType w:val="hybridMultilevel"/>
    <w:tmpl w:val="FFFFFFFF"/>
    <w:lvl w:ilvl="0" w:tplc="39525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20034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6"/>
  </w:num>
  <w:num w:numId="5">
    <w:abstractNumId w:val="14"/>
  </w:num>
  <w:num w:numId="6">
    <w:abstractNumId w:val="19"/>
  </w:num>
  <w:num w:numId="7">
    <w:abstractNumId w:val="15"/>
  </w:num>
  <w:num w:numId="8">
    <w:abstractNumId w:val="6"/>
  </w:num>
  <w:num w:numId="9">
    <w:abstractNumId w:val="7"/>
  </w:num>
  <w:num w:numId="10">
    <w:abstractNumId w:val="18"/>
  </w:num>
  <w:num w:numId="11">
    <w:abstractNumId w:val="13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3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1061DE"/>
    <w:rsid w:val="001128B1"/>
    <w:rsid w:val="00113EC3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1FD1"/>
    <w:rsid w:val="002629C2"/>
    <w:rsid w:val="00263038"/>
    <w:rsid w:val="0027021A"/>
    <w:rsid w:val="00287421"/>
    <w:rsid w:val="002874A1"/>
    <w:rsid w:val="00287C86"/>
    <w:rsid w:val="002C433F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E13CE"/>
    <w:rsid w:val="003F13A5"/>
    <w:rsid w:val="003F3E86"/>
    <w:rsid w:val="003F7218"/>
    <w:rsid w:val="00401934"/>
    <w:rsid w:val="004025A7"/>
    <w:rsid w:val="00422B42"/>
    <w:rsid w:val="0043396B"/>
    <w:rsid w:val="00443A9A"/>
    <w:rsid w:val="004734A1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4E6342"/>
    <w:rsid w:val="00502B23"/>
    <w:rsid w:val="0053098A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26DF1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1ADB"/>
    <w:rsid w:val="006C42E3"/>
    <w:rsid w:val="006C49CC"/>
    <w:rsid w:val="006C644A"/>
    <w:rsid w:val="007043A2"/>
    <w:rsid w:val="00705D7D"/>
    <w:rsid w:val="00710214"/>
    <w:rsid w:val="00712412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04DBD"/>
    <w:rsid w:val="00813A3A"/>
    <w:rsid w:val="00813F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036F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5514B"/>
    <w:rsid w:val="00B614D3"/>
    <w:rsid w:val="00B65196"/>
    <w:rsid w:val="00B707F4"/>
    <w:rsid w:val="00B774FB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0F53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0741B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C3D73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3807-AAC3-43DD-B2C1-1624606C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2022-03-10T14:52:00Z</cp:lastPrinted>
  <dcterms:created xsi:type="dcterms:W3CDTF">2022-09-07T14:24:00Z</dcterms:created>
  <dcterms:modified xsi:type="dcterms:W3CDTF">2022-09-26T19:42:00Z</dcterms:modified>
</cp:coreProperties>
</file>