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 xml:space="preserve">Itagüí, </w:t>
      </w:r>
      <w:r w:rsidR="00624FF6">
        <w:rPr>
          <w:rFonts w:ascii="Arial" w:hAnsi="Arial" w:cs="Arial"/>
          <w:sz w:val="20"/>
          <w:szCs w:val="20"/>
        </w:rPr>
        <w:t>8 de enero de 2022</w:t>
      </w:r>
    </w:p>
    <w:p w:rsidR="00F2486B" w:rsidRPr="005749B4" w:rsidRDefault="00F2486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 w:rsidRPr="005749B4">
        <w:rPr>
          <w:rFonts w:cs="Arial"/>
          <w:sz w:val="20"/>
        </w:rPr>
        <w:t>Doctor</w:t>
      </w:r>
    </w:p>
    <w:p w:rsidR="00611A59" w:rsidRPr="005749B4" w:rsidRDefault="00E67084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JHON JAIRO CHICA SALGADO</w:t>
      </w:r>
    </w:p>
    <w:p w:rsidR="004F37C3" w:rsidRPr="005749B4" w:rsidRDefault="004F37C3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Personero Municipal</w:t>
      </w:r>
    </w:p>
    <w:p w:rsidR="004F37C3" w:rsidRPr="005749B4" w:rsidRDefault="009A30C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Itagüí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BB25AD">
      <w:pPr>
        <w:pStyle w:val="Sinespaciado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Asunto:</w:t>
      </w:r>
      <w:r w:rsidRPr="005749B4">
        <w:rPr>
          <w:rFonts w:ascii="Arial" w:hAnsi="Arial" w:cs="Arial"/>
          <w:sz w:val="20"/>
          <w:szCs w:val="20"/>
        </w:rPr>
        <w:tab/>
        <w:t>PRESENTACIÓN PROPUESTA</w:t>
      </w:r>
      <w:r w:rsidR="008E72F1" w:rsidRPr="005749B4">
        <w:rPr>
          <w:rFonts w:ascii="Arial" w:hAnsi="Arial" w:cs="Arial"/>
          <w:sz w:val="20"/>
          <w:szCs w:val="20"/>
        </w:rPr>
        <w:t xml:space="preserve"> ECONÓMICA PARA PRESTACION DE SERVICIOS PROFESIONALES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80C9B" w:rsidRPr="005749B4" w:rsidRDefault="00D7619C" w:rsidP="00180C9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Respetado señor Personero:</w:t>
      </w:r>
    </w:p>
    <w:p w:rsidR="00180C9B" w:rsidRPr="005749B4" w:rsidRDefault="00180C9B" w:rsidP="00180C9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44DA8" w:rsidRPr="00452E1F" w:rsidRDefault="00DD5F2F" w:rsidP="00544DA8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>Presento la p</w:t>
      </w:r>
      <w:r w:rsidR="00D7619C" w:rsidRPr="005749B4">
        <w:rPr>
          <w:rFonts w:cs="Arial"/>
          <w:sz w:val="20"/>
        </w:rPr>
        <w:t xml:space="preserve">ropuesta económica para </w:t>
      </w:r>
      <w:r w:rsidR="00F2486B" w:rsidRPr="005749B4">
        <w:rPr>
          <w:rFonts w:cs="Arial"/>
          <w:sz w:val="20"/>
        </w:rPr>
        <w:t>suscribir con la Personería Municipal un contrato cuyo objeto es:</w:t>
      </w:r>
      <w:r w:rsidR="00624FF6">
        <w:rPr>
          <w:rFonts w:cs="Arial"/>
          <w:sz w:val="20"/>
        </w:rPr>
        <w:t xml:space="preserve"> </w:t>
      </w:r>
      <w:r w:rsidR="00544DA8" w:rsidRPr="00192ADD">
        <w:rPr>
          <w:rFonts w:cs="Arial"/>
          <w:sz w:val="20"/>
        </w:rPr>
        <w:t xml:space="preserve">Prestación de Servicios Profesionales y de apoyo a la gestión, por su cuenta y riesgo, sin vínculo laboral, para </w:t>
      </w:r>
      <w:r w:rsidR="00544DA8" w:rsidRPr="00192ADD">
        <w:rPr>
          <w:rFonts w:eastAsia="Calibri" w:cs="Arial"/>
          <w:sz w:val="20"/>
        </w:rPr>
        <w:t xml:space="preserve">Brindar asesoría y acompañamiento a la Personería en </w:t>
      </w:r>
      <w:r w:rsidR="00544DA8">
        <w:rPr>
          <w:rFonts w:eastAsia="Calibri" w:cs="Arial"/>
          <w:sz w:val="20"/>
        </w:rPr>
        <w:t>e</w:t>
      </w:r>
      <w:r w:rsidR="00544DA8" w:rsidRPr="00192ADD">
        <w:rPr>
          <w:rFonts w:eastAsia="Calibri" w:cs="Arial"/>
          <w:sz w:val="20"/>
        </w:rPr>
        <w:t xml:space="preserve">l </w:t>
      </w:r>
      <w:r w:rsidR="00544DA8">
        <w:rPr>
          <w:rFonts w:eastAsia="Calibri" w:cs="Arial"/>
          <w:sz w:val="20"/>
        </w:rPr>
        <w:t xml:space="preserve">seguimiento al </w:t>
      </w:r>
      <w:r w:rsidR="00544DA8" w:rsidRPr="00192ADD">
        <w:rPr>
          <w:rFonts w:eastAsia="Calibri" w:cs="Arial"/>
          <w:sz w:val="20"/>
        </w:rPr>
        <w:t>Sistema de Gestión de Seguridad y Salud en el Trabajo SGSST</w:t>
      </w:r>
      <w:r w:rsidR="00544DA8">
        <w:rPr>
          <w:rFonts w:eastAsia="Calibri" w:cs="Arial"/>
          <w:sz w:val="20"/>
        </w:rPr>
        <w:t>.</w:t>
      </w:r>
    </w:p>
    <w:p w:rsidR="005E040B" w:rsidRPr="005749B4" w:rsidRDefault="005E040B" w:rsidP="005E040B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5B2004" w:rsidRPr="005749B4" w:rsidRDefault="00F2486B" w:rsidP="005E040B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>Durante la ejecución me comprometo a realizar las siguientes actividades: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PLANEACIÓN ESTRATÉGICA: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Acompañar y retroalimentar la matriz de seguimiento al cumplimiento del SGSST</w:t>
      </w:r>
    </w:p>
    <w:p w:rsidR="00544DA8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F2A09">
        <w:rPr>
          <w:rFonts w:ascii="Arial" w:hAnsi="Arial" w:cs="Arial"/>
          <w:sz w:val="20"/>
          <w:szCs w:val="20"/>
        </w:rPr>
        <w:t xml:space="preserve">Orientación y acompañamiento en </w:t>
      </w:r>
      <w:r>
        <w:rPr>
          <w:rFonts w:ascii="Arial" w:hAnsi="Arial" w:cs="Arial"/>
          <w:sz w:val="20"/>
          <w:szCs w:val="20"/>
        </w:rPr>
        <w:t>el fortalecimiento</w:t>
      </w:r>
      <w:r w:rsidRPr="007F2A09">
        <w:rPr>
          <w:rFonts w:ascii="Arial" w:hAnsi="Arial" w:cs="Arial"/>
          <w:sz w:val="20"/>
          <w:szCs w:val="20"/>
        </w:rPr>
        <w:t xml:space="preserve"> y desarrollo de los diferentes procedimientos, guías, programas y demás herramientas metodológicas y programáticas dispuestas en el diseño del SGSST de la Personería. </w:t>
      </w:r>
    </w:p>
    <w:p w:rsidR="00544DA8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F2A09">
        <w:rPr>
          <w:rFonts w:ascii="Arial" w:hAnsi="Arial" w:cs="Arial"/>
          <w:sz w:val="20"/>
          <w:szCs w:val="20"/>
        </w:rPr>
        <w:t>Coordinación, capacitación y seguimiento mensual al desempeño de los grupos de apoyo al SGSST (Comité Paritario de Seguridad y Salud en el Trabajo y Comité de Convivencia Laboral).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Orientación a la Personería en las necesidades en cuanto a programas a desarrollar en</w:t>
      </w:r>
      <w:r>
        <w:rPr>
          <w:rFonts w:ascii="Arial" w:hAnsi="Arial" w:cs="Arial"/>
          <w:sz w:val="20"/>
          <w:szCs w:val="20"/>
        </w:rPr>
        <w:t xml:space="preserve"> </w:t>
      </w:r>
      <w:r w:rsidRPr="00545269">
        <w:rPr>
          <w:rFonts w:ascii="Arial" w:hAnsi="Arial" w:cs="Arial"/>
          <w:sz w:val="20"/>
          <w:szCs w:val="20"/>
        </w:rPr>
        <w:t>los sistemas de vigilancia epidemiológicos y los programas para la gestión de riesgos laborales, de acuerdo a los riesgos prioritarios y las acciones de mejora continua que se identifique necesario implementar.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 xml:space="preserve">Investigación de accidentes leves en caso de presentarse este tipo de eventos. 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Fortalecimiento </w:t>
      </w:r>
      <w:r w:rsidRPr="00545269">
        <w:rPr>
          <w:rFonts w:ascii="Arial" w:hAnsi="Arial" w:cs="Arial"/>
          <w:sz w:val="20"/>
          <w:szCs w:val="20"/>
        </w:rPr>
        <w:t>del programa de inspecciones de seguridad.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Coordinar y contribuir en el desarrollo de los Estándares Mínimos aplicables a la Personería, según las características propias de la Entidad.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Diseñar, </w:t>
      </w:r>
      <w:r w:rsidRPr="00545269">
        <w:rPr>
          <w:rFonts w:ascii="Arial" w:hAnsi="Arial" w:cs="Arial"/>
          <w:sz w:val="20"/>
          <w:szCs w:val="20"/>
        </w:rPr>
        <w:t xml:space="preserve">implementar </w:t>
      </w:r>
      <w:r>
        <w:rPr>
          <w:rFonts w:ascii="Arial" w:hAnsi="Arial" w:cs="Arial"/>
          <w:sz w:val="20"/>
          <w:szCs w:val="20"/>
        </w:rPr>
        <w:t xml:space="preserve">y fortalecer </w:t>
      </w:r>
      <w:r w:rsidRPr="00545269">
        <w:rPr>
          <w:rFonts w:ascii="Arial" w:hAnsi="Arial" w:cs="Arial"/>
          <w:sz w:val="20"/>
          <w:szCs w:val="20"/>
        </w:rPr>
        <w:t>el programa de Pausas Activas.</w:t>
      </w:r>
    </w:p>
    <w:p w:rsidR="00544DA8" w:rsidRPr="00545269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Diseñar</w:t>
      </w:r>
      <w:r>
        <w:rPr>
          <w:rFonts w:ascii="Arial" w:hAnsi="Arial" w:cs="Arial"/>
          <w:sz w:val="20"/>
          <w:szCs w:val="20"/>
        </w:rPr>
        <w:t xml:space="preserve">, </w:t>
      </w:r>
      <w:r w:rsidRPr="00545269">
        <w:rPr>
          <w:rFonts w:ascii="Arial" w:hAnsi="Arial" w:cs="Arial"/>
          <w:sz w:val="20"/>
          <w:szCs w:val="20"/>
        </w:rPr>
        <w:t xml:space="preserve">implementar </w:t>
      </w:r>
      <w:r>
        <w:rPr>
          <w:rFonts w:ascii="Arial" w:hAnsi="Arial" w:cs="Arial"/>
          <w:sz w:val="20"/>
          <w:szCs w:val="20"/>
        </w:rPr>
        <w:t xml:space="preserve">y fortalecer </w:t>
      </w:r>
      <w:r w:rsidRPr="00545269">
        <w:rPr>
          <w:rFonts w:ascii="Arial" w:hAnsi="Arial" w:cs="Arial"/>
          <w:sz w:val="20"/>
          <w:szCs w:val="20"/>
        </w:rPr>
        <w:t>el programa de Estilos de Vida y Trabajo Saludable.</w:t>
      </w:r>
    </w:p>
    <w:p w:rsidR="00544DA8" w:rsidRDefault="00544DA8" w:rsidP="00544DA8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Coordinación, implementación y logística de la semana de Estilos de Vida y Trabajo Saludable.</w:t>
      </w:r>
    </w:p>
    <w:p w:rsidR="005749B4" w:rsidRPr="005749B4" w:rsidRDefault="005749B4" w:rsidP="005B2004">
      <w:p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</w:p>
    <w:p w:rsidR="005B2004" w:rsidRPr="005749B4" w:rsidRDefault="005B2004" w:rsidP="005B2004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</w:rPr>
      </w:pPr>
      <w:r w:rsidRPr="005749B4">
        <w:rPr>
          <w:rFonts w:cs="Arial"/>
          <w:b/>
          <w:sz w:val="20"/>
        </w:rPr>
        <w:t xml:space="preserve">ENTREGARÉ LOS SIGUIENTES PRODUCTOS: </w:t>
      </w:r>
    </w:p>
    <w:p w:rsidR="005B2004" w:rsidRPr="005749B4" w:rsidRDefault="005B2004" w:rsidP="005B200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3D018E" w:rsidRDefault="00544DA8" w:rsidP="005B2004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Mi propuesta económica es por $ 3.100.000 mensual.</w:t>
      </w:r>
    </w:p>
    <w:p w:rsidR="00544DA8" w:rsidRPr="005749B4" w:rsidRDefault="00544DA8" w:rsidP="005B2004">
      <w:pPr>
        <w:autoSpaceDE w:val="0"/>
        <w:autoSpaceDN w:val="0"/>
        <w:adjustRightInd w:val="0"/>
        <w:rPr>
          <w:rFonts w:cs="Arial"/>
          <w:sz w:val="20"/>
        </w:rPr>
      </w:pPr>
    </w:p>
    <w:p w:rsidR="005B2004" w:rsidRPr="005749B4" w:rsidRDefault="005B2004" w:rsidP="005B20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Me acojo al plazo y al valor mensual estipulado por la Personería para suscribir el contrato.</w:t>
      </w:r>
    </w:p>
    <w:p w:rsidR="005B2004" w:rsidRPr="005749B4" w:rsidRDefault="005B2004" w:rsidP="005B20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DD5F2F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 xml:space="preserve">Atentamente, 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E040B" w:rsidRPr="005749B4" w:rsidRDefault="00544DA8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2009775" cy="105727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40B" w:rsidRPr="005749B4" w:rsidRDefault="005E040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E040B" w:rsidRPr="005749B4" w:rsidRDefault="00544DA8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YESSID EDUARDO ASSIA CABALLERO</w:t>
      </w:r>
    </w:p>
    <w:p w:rsidR="005E040B" w:rsidRPr="00544DA8" w:rsidRDefault="005E040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44DA8">
        <w:rPr>
          <w:rFonts w:ascii="Arial" w:hAnsi="Arial" w:cs="Arial"/>
          <w:sz w:val="20"/>
          <w:szCs w:val="20"/>
          <w:lang w:eastAsia="es-CO"/>
        </w:rPr>
        <w:t xml:space="preserve">Cédula número </w:t>
      </w:r>
      <w:r w:rsidR="00544DA8" w:rsidRPr="00544DA8">
        <w:rPr>
          <w:rFonts w:ascii="ArialMT" w:hAnsi="ArialMT" w:cs="ArialMT"/>
          <w:sz w:val="20"/>
          <w:szCs w:val="20"/>
        </w:rPr>
        <w:t>88.273.324</w:t>
      </w:r>
    </w:p>
    <w:sectPr w:rsidR="005E040B" w:rsidRPr="00544DA8" w:rsidSect="00E67084">
      <w:headerReference w:type="default" r:id="rId8"/>
      <w:pgSz w:w="12240" w:h="18720" w:code="14"/>
      <w:pgMar w:top="1701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0B" w:rsidRDefault="005E040B" w:rsidP="00611A59">
      <w:r>
        <w:separator/>
      </w:r>
    </w:p>
  </w:endnote>
  <w:endnote w:type="continuationSeparator" w:id="0">
    <w:p w:rsidR="005E040B" w:rsidRDefault="005E040B" w:rsidP="0061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0B" w:rsidRDefault="005E040B" w:rsidP="00611A59">
      <w:r>
        <w:separator/>
      </w:r>
    </w:p>
  </w:footnote>
  <w:footnote w:type="continuationSeparator" w:id="0">
    <w:p w:rsidR="005E040B" w:rsidRDefault="005E040B" w:rsidP="00611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40B" w:rsidRDefault="005E040B">
    <w:pPr>
      <w:pStyle w:val="Encabezado"/>
      <w:rPr>
        <w:noProof/>
        <w:lang w:eastAsia="es-CO"/>
      </w:rPr>
    </w:pPr>
  </w:p>
  <w:p w:rsidR="005E040B" w:rsidRDefault="005E04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9E0"/>
    <w:multiLevelType w:val="hybridMultilevel"/>
    <w:tmpl w:val="602C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3BBB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3611D"/>
    <w:multiLevelType w:val="hybridMultilevel"/>
    <w:tmpl w:val="B7B2DA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11C86"/>
    <w:multiLevelType w:val="hybridMultilevel"/>
    <w:tmpl w:val="DB24B76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EF22353"/>
    <w:multiLevelType w:val="hybridMultilevel"/>
    <w:tmpl w:val="C4208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06E4E"/>
    <w:multiLevelType w:val="hybridMultilevel"/>
    <w:tmpl w:val="072EC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3500B"/>
    <w:multiLevelType w:val="hybridMultilevel"/>
    <w:tmpl w:val="A4A844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86D5392"/>
    <w:multiLevelType w:val="hybridMultilevel"/>
    <w:tmpl w:val="35D48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96F8F"/>
    <w:multiLevelType w:val="hybridMultilevel"/>
    <w:tmpl w:val="190EAA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F504D"/>
    <w:multiLevelType w:val="hybridMultilevel"/>
    <w:tmpl w:val="B9D816B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A4263A"/>
    <w:multiLevelType w:val="hybridMultilevel"/>
    <w:tmpl w:val="8154022A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F761F"/>
    <w:multiLevelType w:val="hybridMultilevel"/>
    <w:tmpl w:val="A906C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B7E7B"/>
    <w:multiLevelType w:val="hybridMultilevel"/>
    <w:tmpl w:val="2D0EE4C8"/>
    <w:lvl w:ilvl="0" w:tplc="DBD8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503AE"/>
    <w:multiLevelType w:val="hybridMultilevel"/>
    <w:tmpl w:val="B87634A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10"/>
  </w:num>
  <w:num w:numId="13">
    <w:abstractNumId w:val="17"/>
  </w:num>
  <w:num w:numId="14">
    <w:abstractNumId w:val="5"/>
  </w:num>
  <w:num w:numId="15">
    <w:abstractNumId w:val="9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A59"/>
    <w:rsid w:val="000561C5"/>
    <w:rsid w:val="00180C9B"/>
    <w:rsid w:val="00257B14"/>
    <w:rsid w:val="002A64F3"/>
    <w:rsid w:val="002B11DC"/>
    <w:rsid w:val="003D018E"/>
    <w:rsid w:val="004871F8"/>
    <w:rsid w:val="004F37C3"/>
    <w:rsid w:val="00517E87"/>
    <w:rsid w:val="00544DA8"/>
    <w:rsid w:val="005672A0"/>
    <w:rsid w:val="005749B4"/>
    <w:rsid w:val="005B2004"/>
    <w:rsid w:val="005E040B"/>
    <w:rsid w:val="00611A59"/>
    <w:rsid w:val="00624FF6"/>
    <w:rsid w:val="0063156A"/>
    <w:rsid w:val="006A74FB"/>
    <w:rsid w:val="007B492F"/>
    <w:rsid w:val="008A5C64"/>
    <w:rsid w:val="008E72F1"/>
    <w:rsid w:val="009100F1"/>
    <w:rsid w:val="00963841"/>
    <w:rsid w:val="009A30CB"/>
    <w:rsid w:val="009A5DF2"/>
    <w:rsid w:val="009F147D"/>
    <w:rsid w:val="00A17081"/>
    <w:rsid w:val="00AA7C8D"/>
    <w:rsid w:val="00AF419B"/>
    <w:rsid w:val="00B12551"/>
    <w:rsid w:val="00BB25AD"/>
    <w:rsid w:val="00BD34EB"/>
    <w:rsid w:val="00BD5D4E"/>
    <w:rsid w:val="00C34BA5"/>
    <w:rsid w:val="00D7619C"/>
    <w:rsid w:val="00DA2B95"/>
    <w:rsid w:val="00DD5F2F"/>
    <w:rsid w:val="00E1632B"/>
    <w:rsid w:val="00E30DF4"/>
    <w:rsid w:val="00E35EC0"/>
    <w:rsid w:val="00E67084"/>
    <w:rsid w:val="00E70EE7"/>
    <w:rsid w:val="00F2486B"/>
    <w:rsid w:val="00F32F01"/>
    <w:rsid w:val="00F7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5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A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A59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1A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A59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611A59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611A5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A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A5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72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624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42763078</dc:creator>
  <cp:lastModifiedBy>42763078</cp:lastModifiedBy>
  <cp:revision>2</cp:revision>
  <cp:lastPrinted>2021-01-25T17:50:00Z</cp:lastPrinted>
  <dcterms:created xsi:type="dcterms:W3CDTF">2022-02-02T20:17:00Z</dcterms:created>
  <dcterms:modified xsi:type="dcterms:W3CDTF">2022-02-02T20:17:00Z</dcterms:modified>
</cp:coreProperties>
</file>