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2B7" w:rsidRDefault="000F52B7" w:rsidP="000F52B7">
      <w:pPr>
        <w:jc w:val="center"/>
        <w:rPr>
          <w:rFonts w:ascii="Roboto" w:hAnsi="Roboto"/>
          <w:noProof/>
          <w:color w:val="337AB7"/>
          <w:sz w:val="16"/>
          <w:szCs w:val="16"/>
          <w:lang w:eastAsia="es-ES"/>
        </w:rPr>
      </w:pPr>
    </w:p>
    <w:p w:rsidR="000F52B7" w:rsidRDefault="000F52B7" w:rsidP="000F52B7">
      <w:pPr>
        <w:jc w:val="center"/>
        <w:rPr>
          <w:rFonts w:ascii="Roboto" w:hAnsi="Roboto"/>
          <w:noProof/>
          <w:color w:val="337AB7"/>
          <w:sz w:val="16"/>
          <w:szCs w:val="16"/>
          <w:lang w:eastAsia="es-ES"/>
        </w:rPr>
      </w:pPr>
    </w:p>
    <w:p w:rsidR="000F52B7" w:rsidRDefault="000F52B7" w:rsidP="000F52B7">
      <w:pPr>
        <w:jc w:val="center"/>
        <w:rPr>
          <w:rFonts w:ascii="Roboto" w:hAnsi="Roboto"/>
          <w:noProof/>
          <w:color w:val="337AB7"/>
          <w:sz w:val="16"/>
          <w:szCs w:val="16"/>
          <w:lang w:eastAsia="es-ES"/>
        </w:rPr>
      </w:pPr>
    </w:p>
    <w:p w:rsidR="000F52B7" w:rsidRDefault="000F52B7" w:rsidP="000F52B7">
      <w:pPr>
        <w:jc w:val="center"/>
        <w:rPr>
          <w:rFonts w:ascii="Roboto" w:hAnsi="Roboto"/>
          <w:noProof/>
          <w:color w:val="337AB7"/>
          <w:sz w:val="16"/>
          <w:szCs w:val="16"/>
          <w:lang w:eastAsia="es-ES"/>
        </w:rPr>
      </w:pPr>
    </w:p>
    <w:p w:rsidR="006623CA" w:rsidRDefault="002250D1" w:rsidP="000F52B7">
      <w:pPr>
        <w:jc w:val="center"/>
      </w:pPr>
      <w:r>
        <w:rPr>
          <w:rFonts w:ascii="Roboto" w:hAnsi="Roboto"/>
          <w:noProof/>
          <w:color w:val="337AB7"/>
          <w:sz w:val="16"/>
          <w:szCs w:val="16"/>
          <w:lang w:eastAsia="es-ES"/>
        </w:rPr>
        <w:drawing>
          <wp:inline distT="0" distB="0" distL="0" distR="0">
            <wp:extent cx="4704756" cy="3037840"/>
            <wp:effectExtent l="0" t="0" r="0" b="0"/>
            <wp:docPr id="1" name="Imagen 1" descr="Organigrama">
              <a:hlinkClick xmlns:a="http://schemas.openxmlformats.org/drawingml/2006/main" r:id="rId6" tooltip="&quot;Ampliar image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ganigrama">
                      <a:hlinkClick r:id="rId6" tooltip="&quot;Ampliar imagen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/>
                    <a:srcRect l="6357" t="22737" r="6416" b="11315"/>
                    <a:stretch/>
                  </pic:blipFill>
                  <pic:spPr bwMode="auto">
                    <a:xfrm>
                      <a:off x="0" y="0"/>
                      <a:ext cx="4710294" cy="3041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F52B7" w:rsidRDefault="000F52B7" w:rsidP="000F52B7">
      <w:pPr>
        <w:jc w:val="center"/>
      </w:pPr>
    </w:p>
    <w:sectPr w:rsidR="000F52B7" w:rsidSect="002250D1">
      <w:headerReference w:type="default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2B7" w:rsidRDefault="000F52B7" w:rsidP="000F52B7">
      <w:pPr>
        <w:spacing w:after="0" w:line="240" w:lineRule="auto"/>
      </w:pPr>
      <w:r>
        <w:separator/>
      </w:r>
    </w:p>
  </w:endnote>
  <w:endnote w:type="continuationSeparator" w:id="0">
    <w:p w:rsidR="000F52B7" w:rsidRDefault="000F52B7" w:rsidP="000F5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06"/>
      <w:gridCol w:w="5726"/>
    </w:tblGrid>
    <w:tr w:rsidR="000F52B7" w:rsidTr="000F52B7">
      <w:tc>
        <w:tcPr>
          <w:tcW w:w="5796" w:type="dxa"/>
          <w:hideMark/>
        </w:tcPr>
        <w:p w:rsidR="000F52B7" w:rsidRDefault="000F52B7" w:rsidP="000F52B7">
          <w:pPr>
            <w:pStyle w:val="Piedepgina"/>
            <w:spacing w:line="256" w:lineRule="auto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3676650" cy="1600200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hideMark/>
        </w:tcPr>
        <w:p w:rsidR="000F52B7" w:rsidRDefault="000F52B7" w:rsidP="000F52B7">
          <w:pPr>
            <w:pStyle w:val="Piedepgina"/>
            <w:spacing w:line="256" w:lineRule="auto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2400300" cy="1590675"/>
                <wp:effectExtent l="0" t="0" r="0" b="0"/>
                <wp:docPr id="3" name="Imagen 3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F52B7" w:rsidRDefault="000F52B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2B7" w:rsidRDefault="000F52B7" w:rsidP="000F52B7">
      <w:pPr>
        <w:spacing w:after="0" w:line="240" w:lineRule="auto"/>
      </w:pPr>
      <w:r>
        <w:separator/>
      </w:r>
    </w:p>
  </w:footnote>
  <w:footnote w:type="continuationSeparator" w:id="0">
    <w:p w:rsidR="000F52B7" w:rsidRDefault="000F52B7" w:rsidP="000F5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2552"/>
      <w:gridCol w:w="5244"/>
      <w:gridCol w:w="1984"/>
    </w:tblGrid>
    <w:tr w:rsidR="000F52B7" w:rsidTr="000F52B7">
      <w:trPr>
        <w:cantSplit/>
      </w:trPr>
      <w:tc>
        <w:tcPr>
          <w:tcW w:w="255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F52B7" w:rsidRDefault="000F52B7" w:rsidP="000F52B7">
          <w:pPr>
            <w:widowControl w:val="0"/>
            <w:suppressAutoHyphens/>
            <w:spacing w:after="0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-458470</wp:posOffset>
                </wp:positionH>
                <wp:positionV relativeFrom="paragraph">
                  <wp:posOffset>113665</wp:posOffset>
                </wp:positionV>
                <wp:extent cx="1492250" cy="594995"/>
                <wp:effectExtent l="0" t="0" r="0" b="0"/>
                <wp:wrapThrough wrapText="bothSides">
                  <wp:wrapPolygon edited="0">
                    <wp:start x="827" y="0"/>
                    <wp:lineTo x="276" y="2766"/>
                    <wp:lineTo x="0" y="14523"/>
                    <wp:lineTo x="1103" y="20055"/>
                    <wp:lineTo x="1654" y="20747"/>
                    <wp:lineTo x="16269" y="20747"/>
                    <wp:lineTo x="17648" y="20055"/>
                    <wp:lineTo x="21232" y="13831"/>
                    <wp:lineTo x="21232" y="8299"/>
                    <wp:lineTo x="10478" y="2075"/>
                    <wp:lineTo x="2757" y="0"/>
                    <wp:lineTo x="827" y="0"/>
                  </wp:wrapPolygon>
                </wp:wrapThrough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2250" cy="5949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4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F52B7" w:rsidRDefault="000F52B7" w:rsidP="000F52B7">
          <w:pPr>
            <w:widowControl w:val="0"/>
            <w:suppressAutoHyphens/>
            <w:spacing w:after="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SISTEMA DE GESTIÓN </w:t>
          </w:r>
        </w:p>
        <w:p w:rsidR="000F52B7" w:rsidRDefault="000F52B7" w:rsidP="000F52B7">
          <w:pPr>
            <w:widowControl w:val="0"/>
            <w:suppressAutoHyphens/>
            <w:spacing w:after="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DE LA SEGURIDAD Y SALUD EN EL TRABAJO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F52B7" w:rsidRDefault="000F52B7" w:rsidP="000F52B7">
          <w:pPr>
            <w:widowControl w:val="0"/>
            <w:suppressAutoHyphens/>
            <w:spacing w:after="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Código: ADRE- 01</w:t>
          </w:r>
        </w:p>
      </w:tc>
    </w:tr>
    <w:tr w:rsidR="000F52B7" w:rsidTr="000F52B7">
      <w:trPr>
        <w:cantSplit/>
        <w:trHeight w:val="279"/>
      </w:trPr>
      <w:tc>
        <w:tcPr>
          <w:tcW w:w="25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F52B7" w:rsidRDefault="000F52B7" w:rsidP="000F52B7">
          <w:pPr>
            <w:spacing w:after="0"/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</w:pPr>
        </w:p>
      </w:tc>
      <w:tc>
        <w:tcPr>
          <w:tcW w:w="524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F52B7" w:rsidRDefault="000F52B7" w:rsidP="000F52B7">
          <w:pPr>
            <w:spacing w:after="0"/>
            <w:rPr>
              <w:rFonts w:ascii="Arial" w:eastAsia="Times New Roman" w:hAnsi="Arial" w:cs="Arial"/>
              <w:lang w:eastAsia="es-ES"/>
            </w:rPr>
          </w:pP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F52B7" w:rsidRDefault="00B85952" w:rsidP="000F52B7">
          <w:pPr>
            <w:widowControl w:val="0"/>
            <w:suppressAutoHyphens/>
            <w:spacing w:after="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Versión: 02</w:t>
          </w:r>
        </w:p>
      </w:tc>
    </w:tr>
    <w:tr w:rsidR="000F52B7" w:rsidTr="000F52B7">
      <w:trPr>
        <w:cantSplit/>
        <w:trHeight w:val="637"/>
      </w:trPr>
      <w:tc>
        <w:tcPr>
          <w:tcW w:w="255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F52B7" w:rsidRDefault="000F52B7" w:rsidP="000F52B7">
          <w:pPr>
            <w:spacing w:after="0"/>
            <w:rPr>
              <w:rFonts w:ascii="Arial" w:eastAsia="Times New Roman" w:hAnsi="Arial" w:cs="Arial"/>
              <w:b/>
              <w:sz w:val="24"/>
              <w:szCs w:val="24"/>
              <w:lang w:eastAsia="es-ES"/>
            </w:rPr>
          </w:pPr>
        </w:p>
      </w:tc>
      <w:tc>
        <w:tcPr>
          <w:tcW w:w="5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F52B7" w:rsidRDefault="000F52B7" w:rsidP="000F52B7">
          <w:pPr>
            <w:widowControl w:val="0"/>
            <w:suppressAutoHyphens/>
            <w:spacing w:after="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ORGANIGRAMA 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F52B7" w:rsidRDefault="00B85952" w:rsidP="000F52B7">
          <w:pPr>
            <w:widowControl w:val="0"/>
            <w:suppressAutoHyphens/>
            <w:spacing w:after="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Fecha: 24/02/2022</w:t>
          </w:r>
        </w:p>
      </w:tc>
    </w:tr>
  </w:tbl>
  <w:p w:rsidR="000F52B7" w:rsidRDefault="000F52B7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2250D1"/>
    <w:rsid w:val="000F52B7"/>
    <w:rsid w:val="002250D1"/>
    <w:rsid w:val="006623CA"/>
    <w:rsid w:val="00B85952"/>
    <w:rsid w:val="00BF0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3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25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50D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F52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52B7"/>
  </w:style>
  <w:style w:type="paragraph" w:styleId="Piedepgina">
    <w:name w:val="footer"/>
    <w:basedOn w:val="Normal"/>
    <w:link w:val="PiedepginaCar"/>
    <w:uiPriority w:val="99"/>
    <w:unhideWhenUsed/>
    <w:rsid w:val="000F52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52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ersoneriaitagui.gov.co/uploads/entidad/9f0f6-capture.pn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43079638</dc:creator>
  <cp:lastModifiedBy>43079638</cp:lastModifiedBy>
  <cp:revision>3</cp:revision>
  <cp:lastPrinted>2019-02-18T17:04:00Z</cp:lastPrinted>
  <dcterms:created xsi:type="dcterms:W3CDTF">2022-07-05T14:34:00Z</dcterms:created>
  <dcterms:modified xsi:type="dcterms:W3CDTF">2022-11-09T16:39:00Z</dcterms:modified>
</cp:coreProperties>
</file>