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aconcuadrcula"/>
        <w:tblW w:w="10100" w:type="dxa"/>
        <w:jc w:val="center"/>
        <w:tblLook w:val="04A0" w:firstRow="1" w:lastRow="0" w:firstColumn="1" w:lastColumn="0" w:noHBand="0" w:noVBand="1"/>
      </w:tblPr>
      <w:tblGrid>
        <w:gridCol w:w="2899"/>
        <w:gridCol w:w="922"/>
        <w:gridCol w:w="872"/>
        <w:gridCol w:w="895"/>
        <w:gridCol w:w="855"/>
        <w:gridCol w:w="1134"/>
        <w:gridCol w:w="834"/>
        <w:gridCol w:w="845"/>
        <w:gridCol w:w="844"/>
      </w:tblGrid>
      <w:tr w:rsidR="00742C63" w14:paraId="4931434B" w14:textId="77777777" w:rsidTr="008B20C3">
        <w:trPr>
          <w:trHeight w:val="182"/>
          <w:jc w:val="center"/>
        </w:trPr>
        <w:tc>
          <w:tcPr>
            <w:tcW w:w="6443" w:type="dxa"/>
            <w:gridSpan w:val="5"/>
          </w:tcPr>
          <w:p w14:paraId="63AC2EF9" w14:textId="77777777" w:rsidR="00742C63" w:rsidRPr="00F34CA8" w:rsidRDefault="00742C63" w:rsidP="00F34CA8">
            <w:pPr>
              <w:pStyle w:val="Encabezado"/>
              <w:tabs>
                <w:tab w:val="clear" w:pos="4419"/>
                <w:tab w:val="center" w:pos="7655"/>
              </w:tabs>
              <w:rPr>
                <w:rFonts w:ascii="Arial" w:hAnsi="Arial" w:cs="Arial"/>
                <w:b/>
              </w:rPr>
            </w:pPr>
            <w:r w:rsidRPr="00F34CA8">
              <w:rPr>
                <w:rFonts w:ascii="Arial" w:hAnsi="Arial" w:cs="Arial"/>
                <w:b/>
              </w:rPr>
              <w:t>NOMBRE CONTRATISTA:</w:t>
            </w:r>
            <w:r w:rsidR="00C17424">
              <w:rPr>
                <w:rFonts w:ascii="Arial" w:hAnsi="Arial" w:cs="Arial"/>
                <w:b/>
              </w:rPr>
              <w:t xml:space="preserve"> YESID EDUARDO ASSIA CABALLERO</w:t>
            </w:r>
          </w:p>
        </w:tc>
        <w:tc>
          <w:tcPr>
            <w:tcW w:w="1134" w:type="dxa"/>
          </w:tcPr>
          <w:p w14:paraId="5F92FB32" w14:textId="77777777" w:rsidR="00742C63" w:rsidRPr="00F34CA8" w:rsidRDefault="00742C63" w:rsidP="00F34CA8">
            <w:pPr>
              <w:pStyle w:val="Encabezado"/>
              <w:tabs>
                <w:tab w:val="clear" w:pos="4419"/>
                <w:tab w:val="center" w:pos="7655"/>
              </w:tabs>
              <w:rPr>
                <w:rFonts w:ascii="Arial" w:hAnsi="Arial" w:cs="Arial"/>
                <w:b/>
              </w:rPr>
            </w:pPr>
            <w:r w:rsidRPr="00F34CA8">
              <w:rPr>
                <w:rFonts w:ascii="Arial" w:hAnsi="Arial" w:cs="Arial"/>
                <w:b/>
              </w:rPr>
              <w:t>C.C. No.:</w:t>
            </w:r>
          </w:p>
        </w:tc>
        <w:tc>
          <w:tcPr>
            <w:tcW w:w="2523" w:type="dxa"/>
            <w:gridSpan w:val="3"/>
          </w:tcPr>
          <w:p w14:paraId="24BB86DB" w14:textId="77777777" w:rsidR="00742C63" w:rsidRPr="00F34CA8" w:rsidRDefault="00C17424" w:rsidP="00F34CA8">
            <w:pPr>
              <w:pStyle w:val="Encabezado"/>
              <w:tabs>
                <w:tab w:val="clear" w:pos="4419"/>
                <w:tab w:val="center" w:pos="7655"/>
              </w:tabs>
              <w:rPr>
                <w:rFonts w:ascii="Arial" w:hAnsi="Arial" w:cs="Arial"/>
                <w:b/>
              </w:rPr>
            </w:pPr>
            <w:r>
              <w:rPr>
                <w:rFonts w:ascii="Arial" w:hAnsi="Arial" w:cs="Arial"/>
                <w:b/>
              </w:rPr>
              <w:t>88273324</w:t>
            </w:r>
          </w:p>
        </w:tc>
      </w:tr>
      <w:tr w:rsidR="00742C63" w14:paraId="73961457" w14:textId="77777777" w:rsidTr="008B20C3">
        <w:trPr>
          <w:trHeight w:val="149"/>
          <w:jc w:val="center"/>
        </w:trPr>
        <w:tc>
          <w:tcPr>
            <w:tcW w:w="2899" w:type="dxa"/>
            <w:vMerge w:val="restart"/>
          </w:tcPr>
          <w:p w14:paraId="01EF75E2" w14:textId="77777777" w:rsidR="00742C63" w:rsidRPr="00F34CA8" w:rsidRDefault="00742C63" w:rsidP="00F34CA8">
            <w:pPr>
              <w:spacing w:after="0" w:line="240" w:lineRule="auto"/>
              <w:rPr>
                <w:rFonts w:ascii="Arial" w:hAnsi="Arial" w:cs="Arial"/>
                <w:b/>
              </w:rPr>
            </w:pPr>
            <w:r w:rsidRPr="00F34CA8">
              <w:rPr>
                <w:rFonts w:ascii="Arial" w:hAnsi="Arial" w:cs="Arial"/>
                <w:b/>
              </w:rPr>
              <w:t>PERIODO</w:t>
            </w:r>
            <w:r w:rsidR="00F34CA8">
              <w:rPr>
                <w:rFonts w:ascii="Arial" w:hAnsi="Arial" w:cs="Arial"/>
                <w:b/>
              </w:rPr>
              <w:t xml:space="preserve"> INFORME</w:t>
            </w:r>
          </w:p>
          <w:p w14:paraId="5A8A0636" w14:textId="77777777" w:rsidR="00742C63" w:rsidRPr="00F34CA8" w:rsidRDefault="00742C63" w:rsidP="00F34CA8">
            <w:pPr>
              <w:pStyle w:val="Encabezado"/>
              <w:tabs>
                <w:tab w:val="center" w:pos="7655"/>
              </w:tabs>
              <w:rPr>
                <w:rFonts w:ascii="Arial" w:hAnsi="Arial" w:cs="Arial"/>
              </w:rPr>
            </w:pPr>
          </w:p>
        </w:tc>
        <w:tc>
          <w:tcPr>
            <w:tcW w:w="922" w:type="dxa"/>
            <w:vMerge w:val="restart"/>
          </w:tcPr>
          <w:p w14:paraId="7C1D3EC6" w14:textId="77777777" w:rsidR="00742C63" w:rsidRPr="00F34CA8" w:rsidRDefault="00742C63" w:rsidP="00F34CA8">
            <w:pPr>
              <w:pStyle w:val="Encabezado"/>
              <w:tabs>
                <w:tab w:val="center" w:pos="7655"/>
              </w:tabs>
              <w:rPr>
                <w:rFonts w:ascii="Arial" w:hAnsi="Arial" w:cs="Arial"/>
              </w:rPr>
            </w:pPr>
            <w:r w:rsidRPr="00F34CA8">
              <w:rPr>
                <w:rFonts w:ascii="Arial" w:hAnsi="Arial" w:cs="Arial"/>
                <w:b/>
                <w:bCs/>
              </w:rPr>
              <w:t>Desde</w:t>
            </w:r>
          </w:p>
        </w:tc>
        <w:tc>
          <w:tcPr>
            <w:tcW w:w="872" w:type="dxa"/>
          </w:tcPr>
          <w:p w14:paraId="08FE3E20" w14:textId="77777777" w:rsidR="00742C63" w:rsidRPr="00F34CA8" w:rsidRDefault="00C17424" w:rsidP="00F34CA8">
            <w:pPr>
              <w:pStyle w:val="Encabezado"/>
              <w:tabs>
                <w:tab w:val="clear" w:pos="4419"/>
                <w:tab w:val="center" w:pos="7655"/>
              </w:tabs>
              <w:rPr>
                <w:rFonts w:ascii="Arial" w:hAnsi="Arial" w:cs="Arial"/>
              </w:rPr>
            </w:pPr>
            <w:r>
              <w:rPr>
                <w:rFonts w:ascii="Arial" w:hAnsi="Arial" w:cs="Arial"/>
              </w:rPr>
              <w:t>11</w:t>
            </w:r>
          </w:p>
        </w:tc>
        <w:tc>
          <w:tcPr>
            <w:tcW w:w="895" w:type="dxa"/>
          </w:tcPr>
          <w:p w14:paraId="1CA1FF69" w14:textId="020E4D25" w:rsidR="00742C63" w:rsidRPr="00F34CA8" w:rsidRDefault="00C17424" w:rsidP="00F34CA8">
            <w:pPr>
              <w:pStyle w:val="Encabezado"/>
              <w:tabs>
                <w:tab w:val="clear" w:pos="4419"/>
                <w:tab w:val="center" w:pos="7655"/>
              </w:tabs>
              <w:rPr>
                <w:rFonts w:ascii="Arial" w:hAnsi="Arial" w:cs="Arial"/>
              </w:rPr>
            </w:pPr>
            <w:r>
              <w:rPr>
                <w:rFonts w:ascii="Arial" w:hAnsi="Arial" w:cs="Arial"/>
              </w:rPr>
              <w:t>0</w:t>
            </w:r>
            <w:r w:rsidR="00716B11">
              <w:rPr>
                <w:rFonts w:ascii="Arial" w:hAnsi="Arial" w:cs="Arial"/>
              </w:rPr>
              <w:t>2</w:t>
            </w:r>
          </w:p>
        </w:tc>
        <w:tc>
          <w:tcPr>
            <w:tcW w:w="855" w:type="dxa"/>
          </w:tcPr>
          <w:p w14:paraId="0DD011F3" w14:textId="77777777" w:rsidR="00742C63" w:rsidRPr="00F34CA8" w:rsidRDefault="00C17424" w:rsidP="00F34CA8">
            <w:pPr>
              <w:pStyle w:val="Encabezado"/>
              <w:tabs>
                <w:tab w:val="clear" w:pos="4419"/>
                <w:tab w:val="center" w:pos="7655"/>
              </w:tabs>
              <w:rPr>
                <w:rFonts w:ascii="Arial" w:hAnsi="Arial" w:cs="Arial"/>
              </w:rPr>
            </w:pPr>
            <w:r>
              <w:rPr>
                <w:rFonts w:ascii="Arial" w:hAnsi="Arial" w:cs="Arial"/>
              </w:rPr>
              <w:t>2022</w:t>
            </w:r>
          </w:p>
        </w:tc>
        <w:tc>
          <w:tcPr>
            <w:tcW w:w="1134" w:type="dxa"/>
            <w:vMerge w:val="restart"/>
          </w:tcPr>
          <w:p w14:paraId="024D509A" w14:textId="77777777" w:rsidR="00742C63" w:rsidRPr="00F34CA8" w:rsidRDefault="00742C63" w:rsidP="00F34CA8">
            <w:pPr>
              <w:pStyle w:val="Encabezado"/>
              <w:tabs>
                <w:tab w:val="center" w:pos="7655"/>
              </w:tabs>
              <w:rPr>
                <w:rFonts w:ascii="Arial" w:hAnsi="Arial" w:cs="Arial"/>
                <w:b/>
              </w:rPr>
            </w:pPr>
            <w:r w:rsidRPr="00F34CA8">
              <w:rPr>
                <w:rFonts w:ascii="Arial" w:hAnsi="Arial" w:cs="Arial"/>
                <w:b/>
              </w:rPr>
              <w:t>Hasta</w:t>
            </w:r>
          </w:p>
        </w:tc>
        <w:tc>
          <w:tcPr>
            <w:tcW w:w="834" w:type="dxa"/>
          </w:tcPr>
          <w:p w14:paraId="6B19D5B2" w14:textId="77777777" w:rsidR="00742C63" w:rsidRPr="00A038EC" w:rsidRDefault="00C17424" w:rsidP="00F34CA8">
            <w:pPr>
              <w:pStyle w:val="Encabezado"/>
              <w:tabs>
                <w:tab w:val="clear" w:pos="4419"/>
                <w:tab w:val="center" w:pos="7655"/>
              </w:tabs>
              <w:rPr>
                <w:rFonts w:ascii="Arial" w:hAnsi="Arial" w:cs="Arial"/>
                <w:bCs/>
              </w:rPr>
            </w:pPr>
            <w:r w:rsidRPr="00A038EC">
              <w:rPr>
                <w:rFonts w:ascii="Arial" w:hAnsi="Arial" w:cs="Arial"/>
                <w:bCs/>
              </w:rPr>
              <w:t>10</w:t>
            </w:r>
          </w:p>
        </w:tc>
        <w:tc>
          <w:tcPr>
            <w:tcW w:w="845" w:type="dxa"/>
          </w:tcPr>
          <w:p w14:paraId="5927FEE2" w14:textId="458AFEDF" w:rsidR="00742C63" w:rsidRPr="00A038EC" w:rsidRDefault="00DD52FB" w:rsidP="00F34CA8">
            <w:pPr>
              <w:pStyle w:val="Encabezado"/>
              <w:tabs>
                <w:tab w:val="clear" w:pos="4419"/>
                <w:tab w:val="center" w:pos="7655"/>
              </w:tabs>
              <w:rPr>
                <w:rFonts w:ascii="Arial" w:hAnsi="Arial" w:cs="Arial"/>
                <w:bCs/>
              </w:rPr>
            </w:pPr>
            <w:r>
              <w:rPr>
                <w:rFonts w:ascii="Arial" w:hAnsi="Arial" w:cs="Arial"/>
                <w:bCs/>
              </w:rPr>
              <w:t>1</w:t>
            </w:r>
            <w:r w:rsidR="00716B11">
              <w:rPr>
                <w:rFonts w:ascii="Arial" w:hAnsi="Arial" w:cs="Arial"/>
                <w:bCs/>
              </w:rPr>
              <w:t>1</w:t>
            </w:r>
          </w:p>
        </w:tc>
        <w:tc>
          <w:tcPr>
            <w:tcW w:w="844" w:type="dxa"/>
          </w:tcPr>
          <w:p w14:paraId="6E6A0030" w14:textId="77777777" w:rsidR="00742C63" w:rsidRPr="00A038EC" w:rsidRDefault="00C17424" w:rsidP="00F34CA8">
            <w:pPr>
              <w:pStyle w:val="Encabezado"/>
              <w:tabs>
                <w:tab w:val="clear" w:pos="4419"/>
                <w:tab w:val="center" w:pos="7655"/>
              </w:tabs>
              <w:rPr>
                <w:rFonts w:ascii="Arial" w:hAnsi="Arial" w:cs="Arial"/>
                <w:bCs/>
              </w:rPr>
            </w:pPr>
            <w:r w:rsidRPr="00A038EC">
              <w:rPr>
                <w:rFonts w:ascii="Arial" w:hAnsi="Arial" w:cs="Arial"/>
                <w:bCs/>
              </w:rPr>
              <w:t>2022</w:t>
            </w:r>
          </w:p>
        </w:tc>
      </w:tr>
      <w:tr w:rsidR="00742C63" w14:paraId="108502B5" w14:textId="77777777" w:rsidTr="008B20C3">
        <w:trPr>
          <w:trHeight w:val="208"/>
          <w:jc w:val="center"/>
        </w:trPr>
        <w:tc>
          <w:tcPr>
            <w:tcW w:w="2899" w:type="dxa"/>
            <w:vMerge/>
          </w:tcPr>
          <w:p w14:paraId="5F9744D1" w14:textId="77777777" w:rsidR="00742C63" w:rsidRPr="00287563" w:rsidRDefault="00742C63" w:rsidP="00886A6B">
            <w:pPr>
              <w:pStyle w:val="Encabezado"/>
              <w:tabs>
                <w:tab w:val="clear" w:pos="4419"/>
                <w:tab w:val="center" w:pos="7655"/>
              </w:tabs>
              <w:rPr>
                <w:sz w:val="24"/>
                <w:szCs w:val="24"/>
              </w:rPr>
            </w:pPr>
          </w:p>
        </w:tc>
        <w:tc>
          <w:tcPr>
            <w:tcW w:w="922" w:type="dxa"/>
            <w:vMerge/>
          </w:tcPr>
          <w:p w14:paraId="4937DF77" w14:textId="77777777" w:rsidR="00742C63" w:rsidRPr="00287563" w:rsidRDefault="00742C63" w:rsidP="00886A6B">
            <w:pPr>
              <w:pStyle w:val="Encabezado"/>
              <w:tabs>
                <w:tab w:val="clear" w:pos="4419"/>
                <w:tab w:val="center" w:pos="7655"/>
              </w:tabs>
              <w:rPr>
                <w:b/>
                <w:bCs/>
                <w:sz w:val="24"/>
                <w:szCs w:val="24"/>
              </w:rPr>
            </w:pPr>
          </w:p>
        </w:tc>
        <w:tc>
          <w:tcPr>
            <w:tcW w:w="872" w:type="dxa"/>
          </w:tcPr>
          <w:p w14:paraId="7F84B464" w14:textId="77777777" w:rsidR="00742C63" w:rsidRPr="00287563" w:rsidRDefault="004E182B" w:rsidP="00886A6B">
            <w:pPr>
              <w:pStyle w:val="Encabezado"/>
              <w:tabs>
                <w:tab w:val="clear" w:pos="4419"/>
                <w:tab w:val="center" w:pos="7655"/>
              </w:tabs>
              <w:rPr>
                <w:sz w:val="12"/>
                <w:szCs w:val="12"/>
              </w:rPr>
            </w:pPr>
            <w:r w:rsidRPr="00287563">
              <w:rPr>
                <w:sz w:val="12"/>
                <w:szCs w:val="12"/>
              </w:rPr>
              <w:t>Día</w:t>
            </w:r>
          </w:p>
        </w:tc>
        <w:tc>
          <w:tcPr>
            <w:tcW w:w="895" w:type="dxa"/>
          </w:tcPr>
          <w:p w14:paraId="21094A34" w14:textId="77777777" w:rsidR="00742C63" w:rsidRPr="00287563" w:rsidRDefault="00742C63" w:rsidP="00886A6B">
            <w:pPr>
              <w:pStyle w:val="Encabezado"/>
              <w:tabs>
                <w:tab w:val="clear" w:pos="4419"/>
                <w:tab w:val="center" w:pos="7655"/>
              </w:tabs>
              <w:rPr>
                <w:sz w:val="12"/>
                <w:szCs w:val="12"/>
              </w:rPr>
            </w:pPr>
            <w:r w:rsidRPr="00287563">
              <w:rPr>
                <w:sz w:val="12"/>
                <w:szCs w:val="12"/>
              </w:rPr>
              <w:t xml:space="preserve">Mes </w:t>
            </w:r>
          </w:p>
        </w:tc>
        <w:tc>
          <w:tcPr>
            <w:tcW w:w="855" w:type="dxa"/>
          </w:tcPr>
          <w:p w14:paraId="7C7079B0" w14:textId="77777777" w:rsidR="00742C63" w:rsidRPr="00287563" w:rsidRDefault="00742C63" w:rsidP="00886A6B">
            <w:pPr>
              <w:pStyle w:val="Encabezado"/>
              <w:tabs>
                <w:tab w:val="clear" w:pos="4419"/>
                <w:tab w:val="center" w:pos="7655"/>
              </w:tabs>
              <w:rPr>
                <w:sz w:val="12"/>
                <w:szCs w:val="12"/>
              </w:rPr>
            </w:pPr>
            <w:r w:rsidRPr="00287563">
              <w:rPr>
                <w:sz w:val="12"/>
                <w:szCs w:val="12"/>
              </w:rPr>
              <w:t>Año</w:t>
            </w:r>
          </w:p>
        </w:tc>
        <w:tc>
          <w:tcPr>
            <w:tcW w:w="1134" w:type="dxa"/>
            <w:vMerge/>
          </w:tcPr>
          <w:p w14:paraId="01F95C1D" w14:textId="77777777" w:rsidR="00742C63" w:rsidRPr="00287563" w:rsidRDefault="00742C63" w:rsidP="00886A6B">
            <w:pPr>
              <w:pStyle w:val="Encabezado"/>
              <w:tabs>
                <w:tab w:val="clear" w:pos="4419"/>
                <w:tab w:val="center" w:pos="7655"/>
              </w:tabs>
              <w:rPr>
                <w:b/>
                <w:sz w:val="12"/>
                <w:szCs w:val="12"/>
              </w:rPr>
            </w:pPr>
          </w:p>
        </w:tc>
        <w:tc>
          <w:tcPr>
            <w:tcW w:w="834" w:type="dxa"/>
          </w:tcPr>
          <w:p w14:paraId="564F6BB9" w14:textId="77777777" w:rsidR="00742C63" w:rsidRPr="00287563" w:rsidRDefault="004E182B" w:rsidP="00886A6B">
            <w:pPr>
              <w:pStyle w:val="Encabezado"/>
              <w:tabs>
                <w:tab w:val="clear" w:pos="4419"/>
                <w:tab w:val="center" w:pos="7655"/>
              </w:tabs>
              <w:rPr>
                <w:bCs/>
                <w:sz w:val="12"/>
                <w:szCs w:val="12"/>
              </w:rPr>
            </w:pPr>
            <w:r w:rsidRPr="00287563">
              <w:rPr>
                <w:bCs/>
                <w:sz w:val="12"/>
                <w:szCs w:val="12"/>
              </w:rPr>
              <w:t>Día</w:t>
            </w:r>
          </w:p>
        </w:tc>
        <w:tc>
          <w:tcPr>
            <w:tcW w:w="845" w:type="dxa"/>
          </w:tcPr>
          <w:p w14:paraId="3FE471F9" w14:textId="77777777" w:rsidR="00742C63" w:rsidRPr="00287563" w:rsidRDefault="00742C63" w:rsidP="00886A6B">
            <w:pPr>
              <w:pStyle w:val="Encabezado"/>
              <w:tabs>
                <w:tab w:val="clear" w:pos="4419"/>
                <w:tab w:val="center" w:pos="7655"/>
              </w:tabs>
              <w:rPr>
                <w:bCs/>
                <w:sz w:val="12"/>
                <w:szCs w:val="12"/>
              </w:rPr>
            </w:pPr>
            <w:r w:rsidRPr="00287563">
              <w:rPr>
                <w:bCs/>
                <w:sz w:val="12"/>
                <w:szCs w:val="12"/>
              </w:rPr>
              <w:t xml:space="preserve">Mes </w:t>
            </w:r>
          </w:p>
        </w:tc>
        <w:tc>
          <w:tcPr>
            <w:tcW w:w="844" w:type="dxa"/>
          </w:tcPr>
          <w:p w14:paraId="39F53F2A" w14:textId="77777777" w:rsidR="00742C63" w:rsidRPr="00287563" w:rsidRDefault="00742C63" w:rsidP="00886A6B">
            <w:pPr>
              <w:pStyle w:val="Encabezado"/>
              <w:tabs>
                <w:tab w:val="clear" w:pos="4419"/>
                <w:tab w:val="center" w:pos="7655"/>
              </w:tabs>
              <w:rPr>
                <w:bCs/>
                <w:sz w:val="12"/>
                <w:szCs w:val="12"/>
              </w:rPr>
            </w:pPr>
            <w:r w:rsidRPr="00287563">
              <w:rPr>
                <w:bCs/>
                <w:sz w:val="12"/>
                <w:szCs w:val="12"/>
              </w:rPr>
              <w:t>Año</w:t>
            </w:r>
          </w:p>
        </w:tc>
      </w:tr>
    </w:tbl>
    <w:p w14:paraId="59C58210" w14:textId="77777777" w:rsidR="002F41E1" w:rsidRPr="00E069C7" w:rsidRDefault="002F41E1" w:rsidP="00287563">
      <w:pPr>
        <w:rPr>
          <w:rFonts w:cs="Calibri"/>
          <w:b/>
          <w:sz w:val="24"/>
          <w:szCs w:val="24"/>
        </w:rPr>
      </w:pPr>
    </w:p>
    <w:tbl>
      <w:tblPr>
        <w:tblW w:w="10065"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87"/>
        <w:gridCol w:w="4678"/>
      </w:tblGrid>
      <w:tr w:rsidR="00F13AEF" w:rsidRPr="00E069C7" w14:paraId="2D95678B" w14:textId="77777777" w:rsidTr="00F13AEF">
        <w:trPr>
          <w:trHeight w:val="283"/>
        </w:trPr>
        <w:tc>
          <w:tcPr>
            <w:tcW w:w="5387" w:type="dxa"/>
          </w:tcPr>
          <w:p w14:paraId="091B9561" w14:textId="77777777" w:rsidR="00F13AEF" w:rsidRPr="002815B3" w:rsidRDefault="00F13AEF" w:rsidP="00886A6B">
            <w:pPr>
              <w:spacing w:after="0" w:line="240" w:lineRule="auto"/>
              <w:jc w:val="center"/>
              <w:rPr>
                <w:rFonts w:ascii="Arial" w:hAnsi="Arial" w:cs="Arial"/>
                <w:b/>
                <w:color w:val="000000"/>
              </w:rPr>
            </w:pPr>
            <w:r w:rsidRPr="002815B3">
              <w:rPr>
                <w:rFonts w:ascii="Arial" w:hAnsi="Arial" w:cs="Arial"/>
                <w:b/>
                <w:color w:val="000000"/>
              </w:rPr>
              <w:t>ACTIVIDADES DESCRITAS EN EL CONTRATO</w:t>
            </w:r>
          </w:p>
        </w:tc>
        <w:tc>
          <w:tcPr>
            <w:tcW w:w="4678" w:type="dxa"/>
          </w:tcPr>
          <w:p w14:paraId="023E5D7E" w14:textId="77777777" w:rsidR="00F13AEF" w:rsidRPr="002815B3" w:rsidRDefault="00F13AEF" w:rsidP="00886A6B">
            <w:pPr>
              <w:spacing w:after="0" w:line="240" w:lineRule="auto"/>
              <w:jc w:val="center"/>
              <w:rPr>
                <w:rFonts w:ascii="Arial" w:hAnsi="Arial" w:cs="Arial"/>
                <w:b/>
                <w:color w:val="000000"/>
              </w:rPr>
            </w:pPr>
            <w:r>
              <w:rPr>
                <w:rFonts w:ascii="Arial" w:hAnsi="Arial" w:cs="Arial"/>
                <w:b/>
                <w:color w:val="000000"/>
              </w:rPr>
              <w:t xml:space="preserve">DESCRIPCION U </w:t>
            </w:r>
            <w:r w:rsidRPr="002815B3">
              <w:rPr>
                <w:rFonts w:ascii="Arial" w:hAnsi="Arial" w:cs="Arial"/>
                <w:b/>
                <w:color w:val="000000"/>
              </w:rPr>
              <w:t>OBSERVACIONES</w:t>
            </w:r>
          </w:p>
        </w:tc>
      </w:tr>
      <w:tr w:rsidR="00F13AEF" w:rsidRPr="00E069C7" w14:paraId="1767CCE8" w14:textId="77777777" w:rsidTr="00F13AEF">
        <w:trPr>
          <w:trHeight w:val="240"/>
        </w:trPr>
        <w:tc>
          <w:tcPr>
            <w:tcW w:w="5387" w:type="dxa"/>
          </w:tcPr>
          <w:p w14:paraId="57B1FEE3" w14:textId="77777777" w:rsidR="00F13AEF" w:rsidRPr="00F47BD4" w:rsidRDefault="00F47BD4" w:rsidP="00886A6B">
            <w:pPr>
              <w:jc w:val="both"/>
              <w:rPr>
                <w:rFonts w:ascii="Arial Narrow" w:hAnsi="Arial Narrow" w:cs="Calibri"/>
                <w:sz w:val="20"/>
                <w:szCs w:val="20"/>
              </w:rPr>
            </w:pPr>
            <w:r w:rsidRPr="00F47BD4">
              <w:rPr>
                <w:rFonts w:ascii="Arial Narrow" w:hAnsi="Arial Narrow" w:cs="Calibri"/>
                <w:sz w:val="20"/>
                <w:szCs w:val="20"/>
              </w:rPr>
              <w:t>1. Acompañar y retroalimentar la matriz de seguimiento al cumplimiento del SGSST</w:t>
            </w:r>
          </w:p>
        </w:tc>
        <w:tc>
          <w:tcPr>
            <w:tcW w:w="4678" w:type="dxa"/>
          </w:tcPr>
          <w:p w14:paraId="628C2E91" w14:textId="3DE63769" w:rsidR="00F13AEF" w:rsidRDefault="00F47BD4" w:rsidP="00886A6B">
            <w:pPr>
              <w:spacing w:after="0" w:line="240" w:lineRule="auto"/>
              <w:jc w:val="both"/>
              <w:rPr>
                <w:rFonts w:ascii="Arial Narrow" w:hAnsi="Arial Narrow" w:cs="Calibri"/>
                <w:sz w:val="20"/>
                <w:szCs w:val="20"/>
              </w:rPr>
            </w:pPr>
            <w:r>
              <w:rPr>
                <w:rFonts w:ascii="Arial Narrow" w:hAnsi="Arial Narrow" w:cs="Calibri"/>
                <w:sz w:val="20"/>
                <w:szCs w:val="20"/>
              </w:rPr>
              <w:t>Se actualizaron los siguientes documentos, los cuales se encuentran en la carpeta pública destinada al sistema de gestión</w:t>
            </w:r>
          </w:p>
          <w:p w14:paraId="43E87C61" w14:textId="77777777" w:rsidR="00716B11" w:rsidRDefault="00716B11" w:rsidP="00886A6B">
            <w:pPr>
              <w:spacing w:after="0" w:line="240" w:lineRule="auto"/>
              <w:jc w:val="both"/>
              <w:rPr>
                <w:rFonts w:ascii="Arial Narrow" w:hAnsi="Arial Narrow" w:cs="Calibri"/>
                <w:sz w:val="20"/>
                <w:szCs w:val="20"/>
              </w:rPr>
            </w:pPr>
          </w:p>
          <w:p w14:paraId="48F868C8" w14:textId="77777777" w:rsidR="00716B11" w:rsidRDefault="00716B11" w:rsidP="00716B11">
            <w:pPr>
              <w:pStyle w:val="Prrafodelista"/>
              <w:numPr>
                <w:ilvl w:val="0"/>
                <w:numId w:val="2"/>
              </w:numPr>
              <w:spacing w:after="0" w:line="240" w:lineRule="auto"/>
              <w:jc w:val="both"/>
              <w:rPr>
                <w:rFonts w:ascii="Arial Narrow" w:hAnsi="Arial Narrow" w:cs="Calibri"/>
                <w:sz w:val="20"/>
                <w:szCs w:val="20"/>
              </w:rPr>
            </w:pPr>
            <w:r>
              <w:rPr>
                <w:rFonts w:ascii="Arial Narrow" w:hAnsi="Arial Narrow" w:cs="Calibri"/>
                <w:sz w:val="20"/>
                <w:szCs w:val="20"/>
              </w:rPr>
              <w:t>Cronograma 1 trimestre de 2022</w:t>
            </w:r>
          </w:p>
          <w:p w14:paraId="7CD8AECC" w14:textId="77777777" w:rsidR="00716B11" w:rsidRDefault="00716B11" w:rsidP="00716B11">
            <w:pPr>
              <w:pStyle w:val="Prrafodelista"/>
              <w:numPr>
                <w:ilvl w:val="0"/>
                <w:numId w:val="2"/>
              </w:numPr>
              <w:spacing w:after="0" w:line="240" w:lineRule="auto"/>
              <w:jc w:val="both"/>
              <w:rPr>
                <w:rFonts w:ascii="Arial Narrow" w:hAnsi="Arial Narrow" w:cs="Calibri"/>
                <w:sz w:val="20"/>
                <w:szCs w:val="20"/>
              </w:rPr>
            </w:pPr>
            <w:r>
              <w:rPr>
                <w:rFonts w:ascii="Arial Narrow" w:hAnsi="Arial Narrow" w:cs="Calibri"/>
                <w:sz w:val="20"/>
                <w:szCs w:val="20"/>
              </w:rPr>
              <w:t>Matriz de roles y responsabilidades de la personería</w:t>
            </w:r>
          </w:p>
          <w:p w14:paraId="1FB6C8C3" w14:textId="77777777" w:rsidR="00716B11" w:rsidRDefault="00716B11" w:rsidP="00716B11">
            <w:pPr>
              <w:pStyle w:val="Prrafodelista"/>
              <w:numPr>
                <w:ilvl w:val="0"/>
                <w:numId w:val="2"/>
              </w:numPr>
              <w:spacing w:after="0" w:line="240" w:lineRule="auto"/>
              <w:jc w:val="both"/>
              <w:rPr>
                <w:rFonts w:ascii="Arial Narrow" w:hAnsi="Arial Narrow" w:cs="Calibri"/>
                <w:sz w:val="20"/>
                <w:szCs w:val="20"/>
              </w:rPr>
            </w:pPr>
            <w:r>
              <w:rPr>
                <w:rFonts w:ascii="Arial Narrow" w:hAnsi="Arial Narrow" w:cs="Calibri"/>
                <w:sz w:val="20"/>
                <w:szCs w:val="20"/>
              </w:rPr>
              <w:t>Matriz de peligros y riesgos</w:t>
            </w:r>
          </w:p>
          <w:p w14:paraId="4C46DBEF" w14:textId="77777777" w:rsidR="00716B11" w:rsidRDefault="00716B11" w:rsidP="00886A6B">
            <w:pPr>
              <w:pStyle w:val="Prrafodelista"/>
              <w:numPr>
                <w:ilvl w:val="0"/>
                <w:numId w:val="2"/>
              </w:numPr>
              <w:spacing w:after="0" w:line="240" w:lineRule="auto"/>
              <w:jc w:val="both"/>
              <w:rPr>
                <w:rFonts w:ascii="Arial Narrow" w:hAnsi="Arial Narrow" w:cs="Calibri"/>
                <w:sz w:val="20"/>
                <w:szCs w:val="20"/>
              </w:rPr>
            </w:pPr>
            <w:r w:rsidRPr="00716B11">
              <w:rPr>
                <w:rFonts w:ascii="Arial Narrow" w:hAnsi="Arial Narrow" w:cs="Calibri"/>
                <w:sz w:val="20"/>
                <w:szCs w:val="20"/>
              </w:rPr>
              <w:t>Objetivos y metas del SG-SST 2022</w:t>
            </w:r>
          </w:p>
          <w:p w14:paraId="36E3644A" w14:textId="6912083B" w:rsidR="00F47BD4" w:rsidRDefault="00716B11" w:rsidP="00886A6B">
            <w:pPr>
              <w:pStyle w:val="Prrafodelista"/>
              <w:numPr>
                <w:ilvl w:val="0"/>
                <w:numId w:val="2"/>
              </w:numPr>
              <w:spacing w:after="0" w:line="240" w:lineRule="auto"/>
              <w:jc w:val="both"/>
              <w:rPr>
                <w:rFonts w:ascii="Arial Narrow" w:hAnsi="Arial Narrow" w:cs="Calibri"/>
                <w:sz w:val="20"/>
                <w:szCs w:val="20"/>
              </w:rPr>
            </w:pPr>
            <w:r w:rsidRPr="00716B11">
              <w:rPr>
                <w:rFonts w:ascii="Arial Narrow" w:hAnsi="Arial Narrow" w:cs="Calibri"/>
                <w:sz w:val="20"/>
                <w:szCs w:val="20"/>
              </w:rPr>
              <w:t>Plan de evacuación</w:t>
            </w:r>
          </w:p>
          <w:p w14:paraId="75D82FDA" w14:textId="77777777" w:rsidR="00716B11" w:rsidRDefault="00716B11" w:rsidP="00716B11">
            <w:pPr>
              <w:pStyle w:val="Prrafodelista"/>
              <w:numPr>
                <w:ilvl w:val="0"/>
                <w:numId w:val="2"/>
              </w:numPr>
              <w:spacing w:after="0" w:line="240" w:lineRule="auto"/>
              <w:jc w:val="both"/>
              <w:rPr>
                <w:rFonts w:ascii="Arial Narrow" w:hAnsi="Arial Narrow" w:cs="Calibri"/>
                <w:sz w:val="20"/>
                <w:szCs w:val="20"/>
              </w:rPr>
            </w:pPr>
            <w:r>
              <w:rPr>
                <w:rFonts w:ascii="Arial Narrow" w:hAnsi="Arial Narrow" w:cs="Calibri"/>
                <w:sz w:val="20"/>
                <w:szCs w:val="20"/>
              </w:rPr>
              <w:t>Matriz IPVR, para la identificación de peligros y valoración del riesgo</w:t>
            </w:r>
          </w:p>
          <w:p w14:paraId="01B0AED1" w14:textId="77777777" w:rsidR="00716B11" w:rsidRDefault="00716B11" w:rsidP="00716B11">
            <w:pPr>
              <w:pStyle w:val="Prrafodelista"/>
              <w:numPr>
                <w:ilvl w:val="0"/>
                <w:numId w:val="2"/>
              </w:numPr>
              <w:spacing w:after="0" w:line="240" w:lineRule="auto"/>
              <w:jc w:val="both"/>
              <w:rPr>
                <w:rFonts w:ascii="Arial Narrow" w:hAnsi="Arial Narrow" w:cs="Calibri"/>
                <w:sz w:val="20"/>
                <w:szCs w:val="20"/>
              </w:rPr>
            </w:pPr>
            <w:r>
              <w:rPr>
                <w:rFonts w:ascii="Arial Narrow" w:hAnsi="Arial Narrow" w:cs="Calibri"/>
                <w:sz w:val="20"/>
                <w:szCs w:val="20"/>
              </w:rPr>
              <w:t>Manual de pausas activas</w:t>
            </w:r>
          </w:p>
          <w:p w14:paraId="73D2B78A" w14:textId="747619C0" w:rsidR="00716B11" w:rsidRDefault="00716B11" w:rsidP="00886A6B">
            <w:pPr>
              <w:pStyle w:val="Prrafodelista"/>
              <w:numPr>
                <w:ilvl w:val="0"/>
                <w:numId w:val="2"/>
              </w:numPr>
              <w:spacing w:after="0" w:line="240" w:lineRule="auto"/>
              <w:jc w:val="both"/>
              <w:rPr>
                <w:rFonts w:ascii="Arial Narrow" w:hAnsi="Arial Narrow" w:cs="Calibri"/>
                <w:sz w:val="20"/>
                <w:szCs w:val="20"/>
              </w:rPr>
            </w:pPr>
            <w:r>
              <w:rPr>
                <w:rFonts w:ascii="Arial Narrow" w:hAnsi="Arial Narrow" w:cs="Calibri"/>
                <w:sz w:val="20"/>
                <w:szCs w:val="20"/>
              </w:rPr>
              <w:t>Actualización de la matriz legal</w:t>
            </w:r>
          </w:p>
          <w:p w14:paraId="4F8BFDF8" w14:textId="77777777" w:rsidR="00716B11" w:rsidRPr="008D32D2" w:rsidRDefault="00716B11" w:rsidP="00716B11">
            <w:pPr>
              <w:pStyle w:val="Prrafodelista"/>
              <w:numPr>
                <w:ilvl w:val="0"/>
                <w:numId w:val="2"/>
              </w:numPr>
              <w:spacing w:after="0" w:line="240" w:lineRule="auto"/>
              <w:jc w:val="both"/>
              <w:rPr>
                <w:rFonts w:ascii="Arial Narrow" w:hAnsi="Arial Narrow" w:cs="Calibri"/>
                <w:sz w:val="20"/>
                <w:szCs w:val="20"/>
              </w:rPr>
            </w:pPr>
            <w:r>
              <w:rPr>
                <w:rFonts w:ascii="Arial Narrow" w:hAnsi="Arial Narrow" w:cs="Calibri"/>
                <w:sz w:val="20"/>
                <w:szCs w:val="20"/>
              </w:rPr>
              <w:t>Matriz IPVR, para la identificación de peligros y valoración del riesgo</w:t>
            </w:r>
          </w:p>
          <w:p w14:paraId="52F8FE72" w14:textId="77777777" w:rsidR="00716B11" w:rsidRPr="008D32D2" w:rsidRDefault="00716B11" w:rsidP="00716B11">
            <w:pPr>
              <w:pStyle w:val="Prrafodelista"/>
              <w:numPr>
                <w:ilvl w:val="0"/>
                <w:numId w:val="2"/>
              </w:numPr>
              <w:spacing w:after="0" w:line="240" w:lineRule="auto"/>
              <w:jc w:val="both"/>
              <w:rPr>
                <w:rFonts w:ascii="Arial Narrow" w:hAnsi="Arial Narrow" w:cs="Calibri"/>
                <w:sz w:val="20"/>
                <w:szCs w:val="20"/>
              </w:rPr>
            </w:pPr>
            <w:r>
              <w:rPr>
                <w:rFonts w:ascii="Arial Narrow" w:hAnsi="Arial Narrow" w:cs="Calibri"/>
                <w:sz w:val="20"/>
                <w:szCs w:val="20"/>
              </w:rPr>
              <w:t>Programa de vigilancia epidemiológica auditiva, se encuentra en la carpeta pública</w:t>
            </w:r>
          </w:p>
          <w:p w14:paraId="38F7A6B8" w14:textId="00C93040" w:rsidR="003266B7" w:rsidRPr="008D32D2" w:rsidRDefault="001A69A3" w:rsidP="008D32D2">
            <w:pPr>
              <w:pStyle w:val="Prrafodelista"/>
              <w:numPr>
                <w:ilvl w:val="0"/>
                <w:numId w:val="2"/>
              </w:numPr>
              <w:spacing w:after="0" w:line="240" w:lineRule="auto"/>
              <w:jc w:val="both"/>
              <w:rPr>
                <w:rFonts w:ascii="Arial Narrow" w:hAnsi="Arial Narrow" w:cs="Calibri"/>
                <w:sz w:val="20"/>
                <w:szCs w:val="20"/>
              </w:rPr>
            </w:pPr>
            <w:r>
              <w:rPr>
                <w:rFonts w:ascii="Arial Narrow" w:hAnsi="Arial Narrow" w:cs="Calibri"/>
                <w:sz w:val="20"/>
                <w:szCs w:val="20"/>
              </w:rPr>
              <w:t xml:space="preserve">Programa de vigilancia epidemiológica </w:t>
            </w:r>
            <w:r w:rsidR="00026292">
              <w:rPr>
                <w:rFonts w:ascii="Arial Narrow" w:hAnsi="Arial Narrow" w:cs="Calibri"/>
                <w:sz w:val="20"/>
                <w:szCs w:val="20"/>
              </w:rPr>
              <w:t>visual</w:t>
            </w:r>
            <w:r>
              <w:rPr>
                <w:rFonts w:ascii="Arial Narrow" w:hAnsi="Arial Narrow" w:cs="Calibri"/>
                <w:sz w:val="20"/>
                <w:szCs w:val="20"/>
              </w:rPr>
              <w:t>, se encuentra en la carpeta pública</w:t>
            </w:r>
          </w:p>
          <w:p w14:paraId="4C8B4F23" w14:textId="244ACF2E" w:rsidR="006C55C0" w:rsidRPr="00C17424" w:rsidRDefault="006C55C0" w:rsidP="006C55C0">
            <w:pPr>
              <w:pStyle w:val="Prrafodelista"/>
              <w:spacing w:after="0" w:line="240" w:lineRule="auto"/>
              <w:jc w:val="both"/>
              <w:rPr>
                <w:rFonts w:ascii="Arial Narrow" w:hAnsi="Arial Narrow" w:cs="Calibri"/>
                <w:sz w:val="20"/>
                <w:szCs w:val="20"/>
              </w:rPr>
            </w:pPr>
          </w:p>
        </w:tc>
      </w:tr>
      <w:tr w:rsidR="00F13AEF" w:rsidRPr="00E069C7" w14:paraId="5A94CBE4" w14:textId="77777777" w:rsidTr="00F13AEF">
        <w:trPr>
          <w:trHeight w:val="536"/>
        </w:trPr>
        <w:tc>
          <w:tcPr>
            <w:tcW w:w="5387" w:type="dxa"/>
          </w:tcPr>
          <w:p w14:paraId="042C95EF" w14:textId="77777777" w:rsidR="00F13AEF" w:rsidRPr="00F47BD4" w:rsidRDefault="00F47BD4" w:rsidP="00886A6B">
            <w:pPr>
              <w:jc w:val="both"/>
              <w:rPr>
                <w:rFonts w:ascii="Arial Narrow" w:hAnsi="Arial Narrow" w:cs="Calibri"/>
                <w:sz w:val="20"/>
                <w:szCs w:val="20"/>
              </w:rPr>
            </w:pPr>
            <w:r w:rsidRPr="00F47BD4">
              <w:rPr>
                <w:rFonts w:ascii="Arial Narrow" w:hAnsi="Arial Narrow" w:cs="Calibri"/>
                <w:sz w:val="20"/>
                <w:szCs w:val="20"/>
              </w:rPr>
              <w:t>2. Orientación y acompañamiento en el fortalecimiento y desarrollo de los diferentes procedimientos, guías, programas y demás herramientas metodológicas y programáticas dispuestas en el diseño del SGSST de la Personería.</w:t>
            </w:r>
          </w:p>
        </w:tc>
        <w:tc>
          <w:tcPr>
            <w:tcW w:w="4678" w:type="dxa"/>
          </w:tcPr>
          <w:p w14:paraId="119DA816" w14:textId="54C2E628" w:rsidR="00837E28" w:rsidRDefault="00837E28" w:rsidP="008D32D2">
            <w:pPr>
              <w:pStyle w:val="Prrafodelista"/>
              <w:numPr>
                <w:ilvl w:val="0"/>
                <w:numId w:val="5"/>
              </w:numPr>
              <w:spacing w:after="0" w:line="240" w:lineRule="auto"/>
              <w:jc w:val="both"/>
              <w:rPr>
                <w:rFonts w:ascii="Arial Narrow" w:hAnsi="Arial Narrow" w:cs="Calibri"/>
                <w:sz w:val="20"/>
                <w:szCs w:val="20"/>
              </w:rPr>
            </w:pPr>
            <w:r>
              <w:rPr>
                <w:rFonts w:ascii="Arial Narrow" w:hAnsi="Arial Narrow" w:cs="Calibri"/>
                <w:sz w:val="20"/>
                <w:szCs w:val="20"/>
              </w:rPr>
              <w:t>Se realizó la inspección de puestos de trabajo para las delegaturas de vigilancia administrativa y la delegatura de penal y familia. Se realizó el levantamiento sociodemográfico de las mismas delegaturas, de recepción y atención al usuario</w:t>
            </w:r>
            <w:r>
              <w:rPr>
                <w:rFonts w:ascii="Arial Narrow" w:hAnsi="Arial Narrow" w:cs="Calibri"/>
                <w:sz w:val="20"/>
                <w:szCs w:val="20"/>
              </w:rPr>
              <w:t>.</w:t>
            </w:r>
          </w:p>
          <w:p w14:paraId="262B079E" w14:textId="77777777" w:rsidR="00837E28" w:rsidRDefault="00837E28" w:rsidP="00837E28">
            <w:pPr>
              <w:pStyle w:val="Prrafodelista"/>
              <w:numPr>
                <w:ilvl w:val="0"/>
                <w:numId w:val="5"/>
              </w:numPr>
              <w:spacing w:after="0" w:line="240" w:lineRule="auto"/>
              <w:jc w:val="both"/>
              <w:rPr>
                <w:rFonts w:ascii="Arial Narrow" w:hAnsi="Arial Narrow" w:cs="Calibri"/>
                <w:sz w:val="20"/>
                <w:szCs w:val="20"/>
              </w:rPr>
            </w:pPr>
            <w:r>
              <w:rPr>
                <w:rFonts w:ascii="Arial Narrow" w:hAnsi="Arial Narrow" w:cs="Calibri"/>
                <w:sz w:val="20"/>
                <w:szCs w:val="20"/>
              </w:rPr>
              <w:t>Capacitación sobre orden y aseo, con la colaboración de la asesora de la ARL</w:t>
            </w:r>
          </w:p>
          <w:p w14:paraId="5BCFFB62" w14:textId="77777777" w:rsidR="00837E28" w:rsidRDefault="00837E28" w:rsidP="00837E28">
            <w:pPr>
              <w:pStyle w:val="Prrafodelista"/>
              <w:numPr>
                <w:ilvl w:val="0"/>
                <w:numId w:val="5"/>
              </w:numPr>
              <w:spacing w:after="0" w:line="240" w:lineRule="auto"/>
              <w:jc w:val="both"/>
              <w:rPr>
                <w:rFonts w:ascii="Arial Narrow" w:hAnsi="Arial Narrow" w:cs="Calibri"/>
                <w:sz w:val="20"/>
                <w:szCs w:val="20"/>
              </w:rPr>
            </w:pPr>
            <w:r>
              <w:rPr>
                <w:rFonts w:ascii="Arial Narrow" w:hAnsi="Arial Narrow" w:cs="Calibri"/>
                <w:sz w:val="20"/>
                <w:szCs w:val="20"/>
              </w:rPr>
              <w:t>Capacitación sobre caídas a nivel con la colaboración de la asesora de ARL</w:t>
            </w:r>
          </w:p>
          <w:p w14:paraId="54EBC747" w14:textId="77777777" w:rsidR="00837E28" w:rsidRDefault="00837E28" w:rsidP="00837E28">
            <w:pPr>
              <w:pStyle w:val="Prrafodelista"/>
              <w:numPr>
                <w:ilvl w:val="0"/>
                <w:numId w:val="5"/>
              </w:numPr>
              <w:spacing w:after="0" w:line="240" w:lineRule="auto"/>
              <w:jc w:val="both"/>
              <w:rPr>
                <w:rFonts w:ascii="Arial Narrow" w:hAnsi="Arial Narrow" w:cs="Calibri"/>
                <w:sz w:val="20"/>
                <w:szCs w:val="20"/>
              </w:rPr>
            </w:pPr>
            <w:r>
              <w:rPr>
                <w:rFonts w:ascii="Arial Narrow" w:hAnsi="Arial Narrow" w:cs="Calibri"/>
                <w:sz w:val="20"/>
                <w:szCs w:val="20"/>
              </w:rPr>
              <w:t>Actividad relacionada a la capacitación sobre caídas a nivel “Cazadores de Riesgos”</w:t>
            </w:r>
          </w:p>
          <w:p w14:paraId="54CEE3A7" w14:textId="77777777" w:rsidR="00837E28" w:rsidRDefault="00837E28" w:rsidP="00837E28">
            <w:pPr>
              <w:pStyle w:val="Prrafodelista"/>
              <w:numPr>
                <w:ilvl w:val="0"/>
                <w:numId w:val="5"/>
              </w:numPr>
              <w:spacing w:after="0" w:line="240" w:lineRule="auto"/>
              <w:jc w:val="both"/>
              <w:rPr>
                <w:rFonts w:ascii="Arial Narrow" w:hAnsi="Arial Narrow" w:cs="Calibri"/>
                <w:sz w:val="20"/>
                <w:szCs w:val="20"/>
              </w:rPr>
            </w:pPr>
            <w:r>
              <w:rPr>
                <w:rFonts w:ascii="Arial Narrow" w:hAnsi="Arial Narrow" w:cs="Calibri"/>
                <w:sz w:val="20"/>
                <w:szCs w:val="20"/>
              </w:rPr>
              <w:t>Capacitación sobre Identificación de riesgos, con la colaboración de la asesora de la ARL</w:t>
            </w:r>
          </w:p>
          <w:p w14:paraId="451F6168" w14:textId="77777777" w:rsidR="00837E28" w:rsidRDefault="00837E28" w:rsidP="00837E28">
            <w:pPr>
              <w:pStyle w:val="Prrafodelista"/>
              <w:numPr>
                <w:ilvl w:val="0"/>
                <w:numId w:val="5"/>
              </w:numPr>
              <w:spacing w:after="0" w:line="240" w:lineRule="auto"/>
              <w:jc w:val="both"/>
              <w:rPr>
                <w:rFonts w:ascii="Arial Narrow" w:hAnsi="Arial Narrow" w:cs="Calibri"/>
                <w:sz w:val="20"/>
                <w:szCs w:val="20"/>
              </w:rPr>
            </w:pPr>
            <w:r>
              <w:rPr>
                <w:rFonts w:ascii="Arial Narrow" w:hAnsi="Arial Narrow" w:cs="Calibri"/>
                <w:sz w:val="20"/>
                <w:szCs w:val="20"/>
              </w:rPr>
              <w:t>Capacitación en higiene postural en la oficina, con el acompañamiento del asesor de la ARL</w:t>
            </w:r>
          </w:p>
          <w:p w14:paraId="5404683E" w14:textId="2146C566" w:rsidR="00837E28" w:rsidRDefault="00837E28" w:rsidP="00837E28">
            <w:pPr>
              <w:pStyle w:val="Prrafodelista"/>
              <w:numPr>
                <w:ilvl w:val="0"/>
                <w:numId w:val="5"/>
              </w:numPr>
              <w:spacing w:after="0" w:line="240" w:lineRule="auto"/>
              <w:jc w:val="both"/>
              <w:rPr>
                <w:rFonts w:ascii="Arial Narrow" w:hAnsi="Arial Narrow" w:cs="Calibri"/>
                <w:sz w:val="20"/>
                <w:szCs w:val="20"/>
              </w:rPr>
            </w:pPr>
            <w:r>
              <w:rPr>
                <w:rFonts w:ascii="Arial Narrow" w:hAnsi="Arial Narrow" w:cs="Calibri"/>
                <w:sz w:val="20"/>
                <w:szCs w:val="20"/>
              </w:rPr>
              <w:t>Capacitación en autocuidado, con el acompañamiento del asesor de la ARL</w:t>
            </w:r>
          </w:p>
          <w:p w14:paraId="2E20D36A" w14:textId="7D8C7CD3" w:rsidR="00DA016D" w:rsidRDefault="00026292" w:rsidP="008D32D2">
            <w:pPr>
              <w:pStyle w:val="Prrafodelista"/>
              <w:numPr>
                <w:ilvl w:val="0"/>
                <w:numId w:val="5"/>
              </w:numPr>
              <w:spacing w:after="0" w:line="240" w:lineRule="auto"/>
              <w:jc w:val="both"/>
              <w:rPr>
                <w:rFonts w:ascii="Arial Narrow" w:hAnsi="Arial Narrow" w:cs="Calibri"/>
                <w:sz w:val="20"/>
                <w:szCs w:val="20"/>
              </w:rPr>
            </w:pPr>
            <w:r>
              <w:rPr>
                <w:rFonts w:ascii="Arial Narrow" w:hAnsi="Arial Narrow" w:cs="Calibri"/>
                <w:sz w:val="20"/>
                <w:szCs w:val="20"/>
              </w:rPr>
              <w:lastRenderedPageBreak/>
              <w:t xml:space="preserve">Se realizó capacitación en salud mental, con acompañamiento de la psicóloga Valentina </w:t>
            </w:r>
            <w:r w:rsidR="00837E28">
              <w:rPr>
                <w:rFonts w:ascii="Arial Narrow" w:hAnsi="Arial Narrow" w:cs="Calibri"/>
                <w:sz w:val="20"/>
                <w:szCs w:val="20"/>
              </w:rPr>
              <w:t>Ló</w:t>
            </w:r>
            <w:r>
              <w:rPr>
                <w:rFonts w:ascii="Arial Narrow" w:hAnsi="Arial Narrow" w:cs="Calibri"/>
                <w:sz w:val="20"/>
                <w:szCs w:val="20"/>
              </w:rPr>
              <w:t>pez, en convivencia y salud mental</w:t>
            </w:r>
          </w:p>
          <w:p w14:paraId="41A463C8" w14:textId="41ED3C2A" w:rsidR="00026292" w:rsidRPr="00F47BD4" w:rsidRDefault="00026292" w:rsidP="008D32D2">
            <w:pPr>
              <w:pStyle w:val="Prrafodelista"/>
              <w:numPr>
                <w:ilvl w:val="0"/>
                <w:numId w:val="5"/>
              </w:numPr>
              <w:spacing w:after="0" w:line="240" w:lineRule="auto"/>
              <w:jc w:val="both"/>
              <w:rPr>
                <w:rFonts w:ascii="Arial Narrow" w:hAnsi="Arial Narrow" w:cs="Calibri"/>
                <w:sz w:val="20"/>
                <w:szCs w:val="20"/>
              </w:rPr>
            </w:pPr>
            <w:r>
              <w:rPr>
                <w:rFonts w:ascii="Arial Narrow" w:hAnsi="Arial Narrow" w:cs="Calibri"/>
                <w:sz w:val="20"/>
                <w:szCs w:val="20"/>
              </w:rPr>
              <w:t>Se realizó capacitación en uso adecuado del tiempo, con acompañamiento de la ARL</w:t>
            </w:r>
          </w:p>
        </w:tc>
      </w:tr>
      <w:tr w:rsidR="00F13AEF" w:rsidRPr="00E069C7" w14:paraId="1C59D431" w14:textId="77777777" w:rsidTr="00F13AEF">
        <w:trPr>
          <w:trHeight w:val="536"/>
        </w:trPr>
        <w:tc>
          <w:tcPr>
            <w:tcW w:w="5387" w:type="dxa"/>
          </w:tcPr>
          <w:p w14:paraId="195EDAAC" w14:textId="77777777" w:rsidR="00F13AEF" w:rsidRPr="00F47BD4" w:rsidRDefault="00F47BD4" w:rsidP="00886A6B">
            <w:pPr>
              <w:jc w:val="both"/>
              <w:rPr>
                <w:rFonts w:ascii="Arial Narrow" w:hAnsi="Arial Narrow" w:cs="Calibri"/>
                <w:sz w:val="20"/>
                <w:szCs w:val="20"/>
              </w:rPr>
            </w:pPr>
            <w:r w:rsidRPr="00F47BD4">
              <w:rPr>
                <w:rFonts w:ascii="Arial Narrow" w:hAnsi="Arial Narrow" w:cs="Calibri"/>
                <w:sz w:val="20"/>
                <w:szCs w:val="20"/>
              </w:rPr>
              <w:lastRenderedPageBreak/>
              <w:t>3. Coordinación, capacitación y seguimiento mensual al desempeño de los grupos de apoyo al SGSST (Comité Paritario de Seguridad y Salud en el Trabajo y Comité de Convivencia Laboral).</w:t>
            </w:r>
          </w:p>
        </w:tc>
        <w:tc>
          <w:tcPr>
            <w:tcW w:w="4678" w:type="dxa"/>
          </w:tcPr>
          <w:p w14:paraId="66F7C116" w14:textId="77777777" w:rsidR="00F13AEF" w:rsidRDefault="00DE25AA" w:rsidP="00886A6B">
            <w:pPr>
              <w:rPr>
                <w:rFonts w:ascii="Arial Narrow" w:hAnsi="Arial Narrow" w:cs="Calibri"/>
                <w:sz w:val="20"/>
                <w:szCs w:val="20"/>
              </w:rPr>
            </w:pPr>
            <w:r>
              <w:rPr>
                <w:rFonts w:ascii="Arial Narrow" w:hAnsi="Arial Narrow" w:cs="Calibri"/>
                <w:sz w:val="20"/>
                <w:szCs w:val="20"/>
              </w:rPr>
              <w:t xml:space="preserve">Se realizaron </w:t>
            </w:r>
            <w:r w:rsidR="00C17424">
              <w:rPr>
                <w:rFonts w:ascii="Arial Narrow" w:hAnsi="Arial Narrow" w:cs="Calibri"/>
                <w:sz w:val="20"/>
                <w:szCs w:val="20"/>
              </w:rPr>
              <w:t>actividades con el COPASST</w:t>
            </w:r>
            <w:r>
              <w:rPr>
                <w:rFonts w:ascii="Arial Narrow" w:hAnsi="Arial Narrow" w:cs="Calibri"/>
                <w:sz w:val="20"/>
                <w:szCs w:val="20"/>
              </w:rPr>
              <w:t xml:space="preserve"> </w:t>
            </w:r>
            <w:r w:rsidR="00865436">
              <w:rPr>
                <w:rFonts w:ascii="Arial Narrow" w:hAnsi="Arial Narrow" w:cs="Calibri"/>
                <w:sz w:val="20"/>
                <w:szCs w:val="20"/>
              </w:rPr>
              <w:t>en cuanto.</w:t>
            </w:r>
          </w:p>
          <w:p w14:paraId="12FD2358" w14:textId="6F06D688" w:rsidR="00837E28" w:rsidRDefault="00837E28" w:rsidP="00923F09">
            <w:pPr>
              <w:pStyle w:val="Prrafodelista"/>
              <w:numPr>
                <w:ilvl w:val="0"/>
                <w:numId w:val="3"/>
              </w:numPr>
              <w:rPr>
                <w:rFonts w:ascii="Arial Narrow" w:hAnsi="Arial Narrow" w:cs="Calibri"/>
                <w:sz w:val="20"/>
                <w:szCs w:val="20"/>
              </w:rPr>
            </w:pPr>
            <w:r>
              <w:rPr>
                <w:rFonts w:ascii="Arial Narrow" w:hAnsi="Arial Narrow" w:cs="Calibri"/>
                <w:sz w:val="20"/>
                <w:szCs w:val="20"/>
              </w:rPr>
              <w:t>Se realizaron 2 reuniones con los miembros del COPASST, donde se realizó la capacitación acerca de las funciones del COPASST y conocimiento de riesgos. Se estableció un cronograma de actividades para la actualización del estado de actas del COPASST, con el acompañamiento de la asesora de la ARL</w:t>
            </w:r>
          </w:p>
          <w:p w14:paraId="74611989" w14:textId="082800D2" w:rsidR="00837E28" w:rsidRDefault="00837E28" w:rsidP="00923F09">
            <w:pPr>
              <w:pStyle w:val="Prrafodelista"/>
              <w:numPr>
                <w:ilvl w:val="0"/>
                <w:numId w:val="3"/>
              </w:numPr>
              <w:rPr>
                <w:rFonts w:ascii="Arial Narrow" w:hAnsi="Arial Narrow" w:cs="Calibri"/>
                <w:sz w:val="20"/>
                <w:szCs w:val="20"/>
              </w:rPr>
            </w:pPr>
            <w:r>
              <w:rPr>
                <w:rFonts w:ascii="Arial Narrow" w:hAnsi="Arial Narrow" w:cs="Calibri"/>
                <w:sz w:val="20"/>
                <w:szCs w:val="20"/>
              </w:rPr>
              <w:t>Capacitación en Investigación de accidentes de trabajo, con el acompañamiento de la asesora de la ARL</w:t>
            </w:r>
          </w:p>
          <w:p w14:paraId="127A9B30" w14:textId="08E57EE6" w:rsidR="00837E28" w:rsidRDefault="00837E28" w:rsidP="00923F09">
            <w:pPr>
              <w:pStyle w:val="Prrafodelista"/>
              <w:numPr>
                <w:ilvl w:val="0"/>
                <w:numId w:val="3"/>
              </w:numPr>
              <w:rPr>
                <w:rFonts w:ascii="Arial Narrow" w:hAnsi="Arial Narrow" w:cs="Calibri"/>
                <w:sz w:val="20"/>
                <w:szCs w:val="20"/>
              </w:rPr>
            </w:pPr>
            <w:r>
              <w:rPr>
                <w:rFonts w:ascii="Arial Narrow" w:hAnsi="Arial Narrow" w:cs="Calibri"/>
                <w:sz w:val="20"/>
                <w:szCs w:val="20"/>
              </w:rPr>
              <w:t>Capacitación en Identificación de riesgos, con el acompañamiento de la asesora de la ARL</w:t>
            </w:r>
          </w:p>
          <w:p w14:paraId="49B76992" w14:textId="64E2C25B" w:rsidR="00837E28" w:rsidRPr="00837E28" w:rsidRDefault="001A69A3" w:rsidP="00837E28">
            <w:pPr>
              <w:pStyle w:val="Prrafodelista"/>
              <w:numPr>
                <w:ilvl w:val="0"/>
                <w:numId w:val="3"/>
              </w:numPr>
              <w:rPr>
                <w:rFonts w:ascii="Arial Narrow" w:hAnsi="Arial Narrow" w:cs="Calibri"/>
                <w:sz w:val="20"/>
                <w:szCs w:val="20"/>
              </w:rPr>
            </w:pPr>
            <w:r>
              <w:rPr>
                <w:rFonts w:ascii="Arial Narrow" w:hAnsi="Arial Narrow" w:cs="Calibri"/>
                <w:sz w:val="20"/>
                <w:szCs w:val="20"/>
              </w:rPr>
              <w:t>N</w:t>
            </w:r>
            <w:r w:rsidR="005F5B0B">
              <w:rPr>
                <w:rFonts w:ascii="Arial Narrow" w:hAnsi="Arial Narrow" w:cs="Calibri"/>
                <w:sz w:val="20"/>
                <w:szCs w:val="20"/>
              </w:rPr>
              <w:t>o se ha realizado la capacitación</w:t>
            </w:r>
            <w:r>
              <w:rPr>
                <w:rFonts w:ascii="Arial Narrow" w:hAnsi="Arial Narrow" w:cs="Calibri"/>
                <w:sz w:val="20"/>
                <w:szCs w:val="20"/>
              </w:rPr>
              <w:t xml:space="preserve"> en indicadores</w:t>
            </w:r>
            <w:r w:rsidR="005F5B0B">
              <w:rPr>
                <w:rFonts w:ascii="Arial Narrow" w:hAnsi="Arial Narrow" w:cs="Calibri"/>
                <w:sz w:val="20"/>
                <w:szCs w:val="20"/>
              </w:rPr>
              <w:t xml:space="preserve">, dado que no hemos podido reunir al </w:t>
            </w:r>
            <w:r w:rsidR="005326C2">
              <w:rPr>
                <w:rFonts w:ascii="Arial Narrow" w:hAnsi="Arial Narrow" w:cs="Calibri"/>
                <w:sz w:val="20"/>
                <w:szCs w:val="20"/>
              </w:rPr>
              <w:t>comité</w:t>
            </w:r>
            <w:r w:rsidR="00837E28">
              <w:rPr>
                <w:rFonts w:ascii="Arial Narrow" w:hAnsi="Arial Narrow" w:cs="Calibri"/>
                <w:sz w:val="20"/>
                <w:szCs w:val="20"/>
              </w:rPr>
              <w:t xml:space="preserve"> (Parámetro que no se pudo realizar desde mayo de 2022)</w:t>
            </w:r>
          </w:p>
        </w:tc>
      </w:tr>
      <w:tr w:rsidR="00F13AEF" w:rsidRPr="00E069C7" w14:paraId="4A96AEE6" w14:textId="77777777" w:rsidTr="00F13AEF">
        <w:trPr>
          <w:trHeight w:val="536"/>
        </w:trPr>
        <w:tc>
          <w:tcPr>
            <w:tcW w:w="5387" w:type="dxa"/>
          </w:tcPr>
          <w:p w14:paraId="3D2E2096" w14:textId="77777777" w:rsidR="00F13AEF" w:rsidRPr="00F47BD4" w:rsidRDefault="00F47BD4" w:rsidP="00886A6B">
            <w:pPr>
              <w:jc w:val="both"/>
              <w:rPr>
                <w:rFonts w:ascii="Arial Narrow" w:hAnsi="Arial Narrow" w:cs="Calibri"/>
                <w:sz w:val="20"/>
                <w:szCs w:val="20"/>
              </w:rPr>
            </w:pPr>
            <w:r w:rsidRPr="00F47BD4">
              <w:rPr>
                <w:rFonts w:ascii="Arial Narrow" w:hAnsi="Arial Narrow" w:cs="Calibri"/>
                <w:sz w:val="20"/>
                <w:szCs w:val="20"/>
              </w:rPr>
              <w:t>4. Orientación a la Personería en las necesidades en cuanto a programas a desarrollar en los sistemas de vigilancia epidemiológicos y los programas para la gestión de riesgos laborales, de acuerdo a los riesgos prioritarios y las acciones de mejora continua que se identifique necesario implementar.</w:t>
            </w:r>
          </w:p>
        </w:tc>
        <w:tc>
          <w:tcPr>
            <w:tcW w:w="4678" w:type="dxa"/>
          </w:tcPr>
          <w:p w14:paraId="403BDA16" w14:textId="426C2694" w:rsidR="00923F09" w:rsidRDefault="00594A94" w:rsidP="006C55C0">
            <w:pPr>
              <w:rPr>
                <w:rFonts w:ascii="Arial Narrow" w:hAnsi="Arial Narrow" w:cs="Calibri"/>
                <w:sz w:val="20"/>
                <w:szCs w:val="20"/>
              </w:rPr>
            </w:pPr>
            <w:r>
              <w:rPr>
                <w:rFonts w:ascii="Arial Narrow" w:hAnsi="Arial Narrow" w:cs="Calibri"/>
                <w:sz w:val="20"/>
                <w:szCs w:val="20"/>
              </w:rPr>
              <w:t xml:space="preserve">Se </w:t>
            </w:r>
            <w:r w:rsidR="001A69A3">
              <w:rPr>
                <w:rFonts w:ascii="Arial Narrow" w:hAnsi="Arial Narrow" w:cs="Calibri"/>
                <w:sz w:val="20"/>
                <w:szCs w:val="20"/>
              </w:rPr>
              <w:t>realizó</w:t>
            </w:r>
            <w:r>
              <w:rPr>
                <w:rFonts w:ascii="Arial Narrow" w:hAnsi="Arial Narrow" w:cs="Calibri"/>
                <w:sz w:val="20"/>
                <w:szCs w:val="20"/>
              </w:rPr>
              <w:t xml:space="preserve"> el diseño para establecer el programa de vigilancia epidemiológica en los siguientes aspectos</w:t>
            </w:r>
          </w:p>
          <w:p w14:paraId="7A95CDE8" w14:textId="77777777" w:rsidR="00837E28" w:rsidRDefault="00837E28" w:rsidP="00837E28">
            <w:pPr>
              <w:pStyle w:val="Prrafodelista"/>
              <w:numPr>
                <w:ilvl w:val="0"/>
                <w:numId w:val="8"/>
              </w:numPr>
              <w:rPr>
                <w:rFonts w:ascii="Arial Narrow" w:hAnsi="Arial Narrow" w:cs="Calibri"/>
                <w:sz w:val="20"/>
                <w:szCs w:val="20"/>
              </w:rPr>
            </w:pPr>
            <w:r>
              <w:rPr>
                <w:rFonts w:ascii="Arial Narrow" w:hAnsi="Arial Narrow" w:cs="Calibri"/>
                <w:sz w:val="20"/>
                <w:szCs w:val="20"/>
              </w:rPr>
              <w:t>Se terminó la elaboración del manual de pausas activas</w:t>
            </w:r>
          </w:p>
          <w:p w14:paraId="60093D2F" w14:textId="77777777" w:rsidR="00837E28" w:rsidRDefault="00837E28" w:rsidP="00837E28">
            <w:pPr>
              <w:pStyle w:val="Prrafodelista"/>
              <w:numPr>
                <w:ilvl w:val="0"/>
                <w:numId w:val="8"/>
              </w:numPr>
              <w:rPr>
                <w:rFonts w:ascii="Arial Narrow" w:hAnsi="Arial Narrow" w:cs="Calibri"/>
                <w:sz w:val="20"/>
                <w:szCs w:val="20"/>
              </w:rPr>
            </w:pPr>
            <w:r>
              <w:rPr>
                <w:rFonts w:ascii="Arial Narrow" w:hAnsi="Arial Narrow" w:cs="Calibri"/>
                <w:sz w:val="20"/>
                <w:szCs w:val="20"/>
              </w:rPr>
              <w:t>Elaboración de afiche reflejado hacia las pausas activas</w:t>
            </w:r>
          </w:p>
          <w:p w14:paraId="58CB53CB" w14:textId="77777777" w:rsidR="00837E28" w:rsidRDefault="00837E28" w:rsidP="00837E28">
            <w:pPr>
              <w:pStyle w:val="Prrafodelista"/>
              <w:numPr>
                <w:ilvl w:val="0"/>
                <w:numId w:val="8"/>
              </w:numPr>
              <w:rPr>
                <w:rFonts w:ascii="Arial Narrow" w:hAnsi="Arial Narrow" w:cs="Calibri"/>
                <w:sz w:val="20"/>
                <w:szCs w:val="20"/>
              </w:rPr>
            </w:pPr>
            <w:r>
              <w:rPr>
                <w:rFonts w:ascii="Arial Narrow" w:hAnsi="Arial Narrow" w:cs="Calibri"/>
                <w:sz w:val="20"/>
                <w:szCs w:val="20"/>
              </w:rPr>
              <w:t>Elaboración y publicación del plano de evacuación</w:t>
            </w:r>
            <w:r>
              <w:rPr>
                <w:rFonts w:ascii="Arial Narrow" w:hAnsi="Arial Narrow" w:cs="Calibri"/>
                <w:sz w:val="20"/>
                <w:szCs w:val="20"/>
              </w:rPr>
              <w:t xml:space="preserve"> </w:t>
            </w:r>
          </w:p>
          <w:p w14:paraId="6A6738A6" w14:textId="16E7E1BA" w:rsidR="00594A94" w:rsidRDefault="00A07ACB" w:rsidP="00837E28">
            <w:pPr>
              <w:pStyle w:val="Prrafodelista"/>
              <w:numPr>
                <w:ilvl w:val="0"/>
                <w:numId w:val="8"/>
              </w:numPr>
              <w:rPr>
                <w:rFonts w:ascii="Arial Narrow" w:hAnsi="Arial Narrow" w:cs="Calibri"/>
                <w:sz w:val="20"/>
                <w:szCs w:val="20"/>
              </w:rPr>
            </w:pPr>
            <w:r>
              <w:rPr>
                <w:rFonts w:ascii="Arial Narrow" w:hAnsi="Arial Narrow" w:cs="Calibri"/>
                <w:sz w:val="20"/>
                <w:szCs w:val="20"/>
              </w:rPr>
              <w:t>Visua</w:t>
            </w:r>
            <w:r w:rsidRPr="00A07ACB">
              <w:rPr>
                <w:rFonts w:ascii="Arial Narrow" w:hAnsi="Arial Narrow" w:cs="Calibri"/>
                <w:sz w:val="20"/>
                <w:szCs w:val="20"/>
              </w:rPr>
              <w:t>l</w:t>
            </w:r>
          </w:p>
          <w:p w14:paraId="69645ED3" w14:textId="6C87896A" w:rsidR="00A07ACB" w:rsidRPr="00A07ACB" w:rsidRDefault="00A07ACB" w:rsidP="00837E28">
            <w:pPr>
              <w:pStyle w:val="Prrafodelista"/>
              <w:numPr>
                <w:ilvl w:val="0"/>
                <w:numId w:val="8"/>
              </w:numPr>
              <w:rPr>
                <w:rFonts w:ascii="Arial Narrow" w:hAnsi="Arial Narrow" w:cs="Calibri"/>
                <w:sz w:val="20"/>
                <w:szCs w:val="20"/>
              </w:rPr>
            </w:pPr>
            <w:r>
              <w:rPr>
                <w:rFonts w:ascii="Arial Narrow" w:hAnsi="Arial Narrow" w:cs="Calibri"/>
                <w:sz w:val="20"/>
                <w:szCs w:val="20"/>
              </w:rPr>
              <w:t>Se realizó la inspección locativa de las instalaciones de la personería.</w:t>
            </w:r>
          </w:p>
        </w:tc>
      </w:tr>
      <w:tr w:rsidR="00F13AEF" w:rsidRPr="00E069C7" w14:paraId="53136077" w14:textId="77777777" w:rsidTr="00F13AEF">
        <w:trPr>
          <w:trHeight w:val="536"/>
        </w:trPr>
        <w:tc>
          <w:tcPr>
            <w:tcW w:w="5387" w:type="dxa"/>
          </w:tcPr>
          <w:p w14:paraId="11C09D20" w14:textId="77777777" w:rsidR="00F13AEF" w:rsidRPr="00F47BD4" w:rsidRDefault="00F47BD4" w:rsidP="00886A6B">
            <w:pPr>
              <w:jc w:val="both"/>
              <w:rPr>
                <w:rFonts w:ascii="Arial Narrow" w:hAnsi="Arial Narrow" w:cs="Calibri"/>
                <w:sz w:val="20"/>
                <w:szCs w:val="20"/>
              </w:rPr>
            </w:pPr>
            <w:r w:rsidRPr="00F47BD4">
              <w:rPr>
                <w:rFonts w:ascii="Arial Narrow" w:hAnsi="Arial Narrow" w:cs="Calibri"/>
                <w:sz w:val="20"/>
                <w:szCs w:val="20"/>
              </w:rPr>
              <w:t>5. Investigación de accidentes leves en caso de presentarse este tipo de eventos.</w:t>
            </w:r>
          </w:p>
        </w:tc>
        <w:tc>
          <w:tcPr>
            <w:tcW w:w="4678" w:type="dxa"/>
          </w:tcPr>
          <w:p w14:paraId="255899DC" w14:textId="4246DAB0" w:rsidR="00F13AEF" w:rsidRPr="00F47BD4" w:rsidRDefault="00DE25AA" w:rsidP="00886A6B">
            <w:pPr>
              <w:rPr>
                <w:rFonts w:ascii="Arial Narrow" w:hAnsi="Arial Narrow" w:cs="Calibri"/>
                <w:sz w:val="20"/>
                <w:szCs w:val="20"/>
              </w:rPr>
            </w:pPr>
            <w:r>
              <w:rPr>
                <w:rFonts w:ascii="Arial Narrow" w:hAnsi="Arial Narrow" w:cs="Calibri"/>
                <w:sz w:val="20"/>
                <w:szCs w:val="20"/>
              </w:rPr>
              <w:t xml:space="preserve">No se presentaron </w:t>
            </w:r>
            <w:r w:rsidR="00EE5655">
              <w:rPr>
                <w:rFonts w:ascii="Arial Narrow" w:hAnsi="Arial Narrow" w:cs="Calibri"/>
                <w:sz w:val="20"/>
                <w:szCs w:val="20"/>
              </w:rPr>
              <w:t xml:space="preserve">accidentes </w:t>
            </w:r>
            <w:r>
              <w:rPr>
                <w:rFonts w:ascii="Arial Narrow" w:hAnsi="Arial Narrow" w:cs="Calibri"/>
                <w:sz w:val="20"/>
                <w:szCs w:val="20"/>
              </w:rPr>
              <w:t>en el periodo reportado</w:t>
            </w:r>
          </w:p>
        </w:tc>
      </w:tr>
      <w:tr w:rsidR="00F13AEF" w:rsidRPr="00E069C7" w14:paraId="169CFDE7" w14:textId="77777777" w:rsidTr="00F13AEF">
        <w:trPr>
          <w:trHeight w:val="536"/>
        </w:trPr>
        <w:tc>
          <w:tcPr>
            <w:tcW w:w="5387" w:type="dxa"/>
          </w:tcPr>
          <w:p w14:paraId="2968A360" w14:textId="77777777" w:rsidR="00F13AEF" w:rsidRPr="00F47BD4" w:rsidRDefault="00F47BD4" w:rsidP="00886A6B">
            <w:pPr>
              <w:jc w:val="both"/>
              <w:rPr>
                <w:rFonts w:ascii="Arial Narrow" w:hAnsi="Arial Narrow" w:cs="Calibri"/>
                <w:sz w:val="20"/>
                <w:szCs w:val="20"/>
              </w:rPr>
            </w:pPr>
            <w:r w:rsidRPr="00F47BD4">
              <w:rPr>
                <w:rFonts w:ascii="Arial Narrow" w:hAnsi="Arial Narrow" w:cs="Calibri"/>
                <w:sz w:val="20"/>
                <w:szCs w:val="20"/>
              </w:rPr>
              <w:t>6. Fortalecimiento del programa de inspecciones de seguridad.</w:t>
            </w:r>
          </w:p>
        </w:tc>
        <w:tc>
          <w:tcPr>
            <w:tcW w:w="4678" w:type="dxa"/>
          </w:tcPr>
          <w:p w14:paraId="3727D75E" w14:textId="77777777" w:rsidR="003266B7" w:rsidRPr="00927703" w:rsidRDefault="00A07ACB" w:rsidP="00927703">
            <w:pPr>
              <w:pStyle w:val="Prrafodelista"/>
              <w:numPr>
                <w:ilvl w:val="0"/>
                <w:numId w:val="10"/>
              </w:numPr>
              <w:rPr>
                <w:rFonts w:ascii="Arial Narrow" w:hAnsi="Arial Narrow" w:cs="Calibri"/>
                <w:sz w:val="20"/>
                <w:szCs w:val="20"/>
              </w:rPr>
            </w:pPr>
            <w:r w:rsidRPr="00927703">
              <w:rPr>
                <w:rFonts w:ascii="Arial Narrow" w:hAnsi="Arial Narrow" w:cs="Calibri"/>
                <w:sz w:val="20"/>
                <w:szCs w:val="20"/>
              </w:rPr>
              <w:t>Se realizó la inspección locativa de las instalaciones de la personería</w:t>
            </w:r>
          </w:p>
          <w:p w14:paraId="69362FF0" w14:textId="77777777" w:rsidR="00927703" w:rsidRDefault="00927703" w:rsidP="00927703">
            <w:pPr>
              <w:pStyle w:val="Prrafodelista"/>
              <w:numPr>
                <w:ilvl w:val="0"/>
                <w:numId w:val="10"/>
              </w:numPr>
              <w:rPr>
                <w:rFonts w:ascii="Arial Narrow" w:hAnsi="Arial Narrow" w:cs="Calibri"/>
                <w:sz w:val="20"/>
                <w:szCs w:val="20"/>
              </w:rPr>
            </w:pPr>
            <w:r w:rsidRPr="00927703">
              <w:rPr>
                <w:rFonts w:ascii="Arial Narrow" w:hAnsi="Arial Narrow" w:cs="Calibri"/>
                <w:sz w:val="20"/>
                <w:szCs w:val="20"/>
              </w:rPr>
              <w:t>Se realizó la visita e informe de inspección de seguridad al CTP del municipio</w:t>
            </w:r>
          </w:p>
          <w:p w14:paraId="5ED9E9AD" w14:textId="77777777" w:rsidR="00927703" w:rsidRPr="00927703" w:rsidRDefault="00927703" w:rsidP="00927703">
            <w:pPr>
              <w:pStyle w:val="Prrafodelista"/>
              <w:numPr>
                <w:ilvl w:val="0"/>
                <w:numId w:val="10"/>
              </w:numPr>
              <w:rPr>
                <w:rFonts w:ascii="Arial Narrow" w:hAnsi="Arial Narrow" w:cs="Calibri"/>
                <w:sz w:val="20"/>
                <w:szCs w:val="20"/>
              </w:rPr>
            </w:pPr>
            <w:r w:rsidRPr="00927703">
              <w:rPr>
                <w:rFonts w:ascii="Arial Narrow" w:hAnsi="Arial Narrow" w:cs="Calibri"/>
                <w:sz w:val="20"/>
                <w:szCs w:val="20"/>
              </w:rPr>
              <w:t xml:space="preserve">Se atendió el posible riesgo que causaría el desprendimiento de una rejilla de ventilación, el </w:t>
            </w:r>
            <w:r w:rsidRPr="00927703">
              <w:rPr>
                <w:rFonts w:ascii="Arial Narrow" w:hAnsi="Arial Narrow" w:cs="Calibri"/>
                <w:sz w:val="20"/>
                <w:szCs w:val="20"/>
              </w:rPr>
              <w:lastRenderedPageBreak/>
              <w:t>cual fue solucionado por el equipo de mantenimiento.</w:t>
            </w:r>
          </w:p>
          <w:p w14:paraId="43EFE7C7" w14:textId="671420B1" w:rsidR="00927703" w:rsidRDefault="00927703" w:rsidP="00927703">
            <w:pPr>
              <w:pStyle w:val="Prrafodelista"/>
              <w:numPr>
                <w:ilvl w:val="0"/>
                <w:numId w:val="10"/>
              </w:numPr>
              <w:rPr>
                <w:rFonts w:ascii="Arial Narrow" w:hAnsi="Arial Narrow" w:cs="Calibri"/>
                <w:sz w:val="20"/>
                <w:szCs w:val="20"/>
              </w:rPr>
            </w:pPr>
            <w:r w:rsidRPr="00927703">
              <w:rPr>
                <w:rFonts w:ascii="Arial Narrow" w:hAnsi="Arial Narrow" w:cs="Calibri"/>
                <w:sz w:val="20"/>
                <w:szCs w:val="20"/>
              </w:rPr>
              <w:t>Se realizó la instalación de los extintores, los cuales se ubicaron en la entrada y la parte posterior de las instalaciones de la personería, con su respectiva señalización.</w:t>
            </w:r>
          </w:p>
          <w:p w14:paraId="0A37144D" w14:textId="3DD0D69D" w:rsidR="00927703" w:rsidRDefault="00927703" w:rsidP="00927703">
            <w:pPr>
              <w:pStyle w:val="Prrafodelista"/>
              <w:numPr>
                <w:ilvl w:val="0"/>
                <w:numId w:val="10"/>
              </w:numPr>
              <w:rPr>
                <w:rFonts w:ascii="Arial Narrow" w:hAnsi="Arial Narrow" w:cs="Calibri"/>
                <w:sz w:val="20"/>
                <w:szCs w:val="20"/>
              </w:rPr>
            </w:pPr>
            <w:r>
              <w:rPr>
                <w:rFonts w:ascii="Arial Narrow" w:hAnsi="Arial Narrow" w:cs="Calibri"/>
                <w:sz w:val="20"/>
                <w:szCs w:val="20"/>
              </w:rPr>
              <w:t>Se realizó el cambio de la señalización de seguridad, como lo son las rutas de evacuación y las salidas de emergencia, acorde a la ARL actual.</w:t>
            </w:r>
          </w:p>
          <w:p w14:paraId="0FC62878" w14:textId="1C4B0486" w:rsidR="00927703" w:rsidRDefault="00927703" w:rsidP="00927703">
            <w:pPr>
              <w:pStyle w:val="Prrafodelista"/>
              <w:numPr>
                <w:ilvl w:val="0"/>
                <w:numId w:val="10"/>
              </w:numPr>
              <w:rPr>
                <w:rFonts w:ascii="Arial Narrow" w:hAnsi="Arial Narrow" w:cs="Calibri"/>
                <w:sz w:val="20"/>
                <w:szCs w:val="20"/>
              </w:rPr>
            </w:pPr>
            <w:r>
              <w:rPr>
                <w:rFonts w:ascii="Arial Narrow" w:hAnsi="Arial Narrow" w:cs="Calibri"/>
                <w:sz w:val="20"/>
                <w:szCs w:val="20"/>
              </w:rPr>
              <w:t>Se realizó la entrega de los elementos necesarios para el mejoramiento de los puestos de trabajo. Los elementos entregados fueron, los descansa pies, las sillas ergonómicas, se realizó el mantenimiento y reparación a algunas sillas que necesitaban cambios.</w:t>
            </w:r>
          </w:p>
          <w:p w14:paraId="5F854460" w14:textId="17BF9BF3" w:rsidR="00927703" w:rsidRPr="00BF707B" w:rsidRDefault="00927703" w:rsidP="00BF707B">
            <w:pPr>
              <w:pStyle w:val="Prrafodelista"/>
              <w:numPr>
                <w:ilvl w:val="0"/>
                <w:numId w:val="10"/>
              </w:numPr>
              <w:rPr>
                <w:rFonts w:ascii="Arial Narrow" w:hAnsi="Arial Narrow" w:cs="Calibri"/>
                <w:sz w:val="20"/>
                <w:szCs w:val="20"/>
              </w:rPr>
            </w:pPr>
            <w:r>
              <w:rPr>
                <w:rFonts w:ascii="Arial Narrow" w:hAnsi="Arial Narrow" w:cs="Calibri"/>
                <w:sz w:val="20"/>
                <w:szCs w:val="20"/>
              </w:rPr>
              <w:t>Se realizaron las inspecciones de los puestos de trabajo en las delegaturas mencionadas. Se tiene pendiente la respuesta del tema de los extintores en la personería, y se socializo para la actualización de la señalización informativa de la personería y la instalación del plano de evacuación con las modificaciones locales de la personería</w:t>
            </w:r>
            <w:r w:rsidR="00BF707B">
              <w:rPr>
                <w:rFonts w:ascii="Arial Narrow" w:hAnsi="Arial Narrow" w:cs="Calibri"/>
                <w:sz w:val="20"/>
                <w:szCs w:val="20"/>
              </w:rPr>
              <w:t>.</w:t>
            </w:r>
          </w:p>
        </w:tc>
      </w:tr>
      <w:tr w:rsidR="00F13AEF" w:rsidRPr="00E069C7" w14:paraId="22990ADD" w14:textId="77777777" w:rsidTr="00F13AEF">
        <w:trPr>
          <w:trHeight w:val="536"/>
        </w:trPr>
        <w:tc>
          <w:tcPr>
            <w:tcW w:w="5387" w:type="dxa"/>
          </w:tcPr>
          <w:p w14:paraId="1FC55765" w14:textId="77777777" w:rsidR="00F13AEF" w:rsidRPr="00F47BD4" w:rsidRDefault="00F47BD4" w:rsidP="00886A6B">
            <w:pPr>
              <w:jc w:val="both"/>
              <w:rPr>
                <w:rFonts w:ascii="Arial Narrow" w:hAnsi="Arial Narrow" w:cs="Calibri"/>
                <w:sz w:val="20"/>
                <w:szCs w:val="20"/>
              </w:rPr>
            </w:pPr>
            <w:r w:rsidRPr="00F47BD4">
              <w:rPr>
                <w:rFonts w:ascii="Arial Narrow" w:hAnsi="Arial Narrow" w:cs="Calibri"/>
                <w:sz w:val="20"/>
                <w:szCs w:val="20"/>
              </w:rPr>
              <w:lastRenderedPageBreak/>
              <w:t>7. Coordinar y contribuir en el desarrollo de los Estándares Mínimos aplicables a la Personería, según las características propias de la Entidad.</w:t>
            </w:r>
          </w:p>
        </w:tc>
        <w:tc>
          <w:tcPr>
            <w:tcW w:w="4678" w:type="dxa"/>
          </w:tcPr>
          <w:p w14:paraId="60BAB577" w14:textId="21DA45B1" w:rsidR="007911E8" w:rsidRDefault="006C55C0" w:rsidP="003266B7">
            <w:pPr>
              <w:pStyle w:val="Prrafodelista"/>
              <w:numPr>
                <w:ilvl w:val="0"/>
                <w:numId w:val="6"/>
              </w:numPr>
              <w:rPr>
                <w:rFonts w:ascii="Arial Narrow" w:hAnsi="Arial Narrow" w:cs="Calibri"/>
                <w:sz w:val="20"/>
                <w:szCs w:val="20"/>
              </w:rPr>
            </w:pPr>
            <w:r>
              <w:rPr>
                <w:rFonts w:ascii="Arial Narrow" w:hAnsi="Arial Narrow" w:cs="Calibri"/>
                <w:sz w:val="20"/>
                <w:szCs w:val="20"/>
              </w:rPr>
              <w:t xml:space="preserve">Se </w:t>
            </w:r>
            <w:r w:rsidR="003266B7">
              <w:rPr>
                <w:rFonts w:ascii="Arial Narrow" w:hAnsi="Arial Narrow" w:cs="Calibri"/>
                <w:sz w:val="20"/>
                <w:szCs w:val="20"/>
              </w:rPr>
              <w:t xml:space="preserve">atendió la solicitud de formatos de situaciones inseguras en la oficina de </w:t>
            </w:r>
            <w:r w:rsidR="001A69A3">
              <w:rPr>
                <w:rFonts w:ascii="Arial Narrow" w:hAnsi="Arial Narrow" w:cs="Calibri"/>
                <w:sz w:val="20"/>
                <w:szCs w:val="20"/>
              </w:rPr>
              <w:t xml:space="preserve">colectivos, </w:t>
            </w:r>
            <w:r w:rsidR="00A07ACB">
              <w:rPr>
                <w:rFonts w:ascii="Arial Narrow" w:hAnsi="Arial Narrow" w:cs="Calibri"/>
                <w:sz w:val="20"/>
                <w:szCs w:val="20"/>
              </w:rPr>
              <w:t>adecuación de puesto de trabajo y se planteó la solución a el tema del aire acondicionado</w:t>
            </w:r>
            <w:r w:rsidR="00BF707B">
              <w:rPr>
                <w:rFonts w:ascii="Arial Narrow" w:hAnsi="Arial Narrow" w:cs="Calibri"/>
                <w:sz w:val="20"/>
                <w:szCs w:val="20"/>
              </w:rPr>
              <w:t>.</w:t>
            </w:r>
          </w:p>
          <w:p w14:paraId="01F78607" w14:textId="77777777" w:rsidR="00BF707B" w:rsidRDefault="00BF707B" w:rsidP="00BF707B">
            <w:pPr>
              <w:pStyle w:val="Prrafodelista"/>
              <w:numPr>
                <w:ilvl w:val="0"/>
                <w:numId w:val="6"/>
              </w:numPr>
              <w:rPr>
                <w:rFonts w:ascii="Arial Narrow" w:hAnsi="Arial Narrow" w:cs="Calibri"/>
                <w:sz w:val="20"/>
                <w:szCs w:val="20"/>
              </w:rPr>
            </w:pPr>
            <w:r>
              <w:rPr>
                <w:rFonts w:ascii="Arial Narrow" w:hAnsi="Arial Narrow" w:cs="Calibri"/>
                <w:sz w:val="20"/>
                <w:szCs w:val="20"/>
              </w:rPr>
              <w:t>Se implementó el formato de actos o condiciones inseguras, de acuerdo a la evaluación realizada con la asesora de la ARL, y DIANA MEJÍA como representante de la alta gerencia</w:t>
            </w:r>
          </w:p>
          <w:p w14:paraId="4DB05D49" w14:textId="6168802D" w:rsidR="00BF707B" w:rsidRDefault="00BF707B" w:rsidP="003266B7">
            <w:pPr>
              <w:pStyle w:val="Prrafodelista"/>
              <w:numPr>
                <w:ilvl w:val="0"/>
                <w:numId w:val="6"/>
              </w:numPr>
              <w:rPr>
                <w:rFonts w:ascii="Arial Narrow" w:hAnsi="Arial Narrow" w:cs="Calibri"/>
                <w:sz w:val="20"/>
                <w:szCs w:val="20"/>
              </w:rPr>
            </w:pPr>
            <w:r>
              <w:rPr>
                <w:rFonts w:ascii="Arial Narrow" w:hAnsi="Arial Narrow" w:cs="Calibri"/>
                <w:sz w:val="20"/>
                <w:szCs w:val="20"/>
              </w:rPr>
              <w:t>Se desarrolló el plan de evacuación para la personería, dando cumplimiento a los estándares faltantes de acuerdo a la evaluación realizada con la asesora de la ARL, y DIANA MEJÍA como representante de la alta gerencia</w:t>
            </w:r>
          </w:p>
          <w:p w14:paraId="010A387A" w14:textId="2552DD97" w:rsidR="00BF707B" w:rsidRDefault="00BF707B" w:rsidP="003266B7">
            <w:pPr>
              <w:pStyle w:val="Prrafodelista"/>
              <w:numPr>
                <w:ilvl w:val="0"/>
                <w:numId w:val="6"/>
              </w:numPr>
              <w:rPr>
                <w:rFonts w:ascii="Arial Narrow" w:hAnsi="Arial Narrow" w:cs="Calibri"/>
                <w:sz w:val="20"/>
                <w:szCs w:val="20"/>
              </w:rPr>
            </w:pPr>
            <w:r>
              <w:rPr>
                <w:rFonts w:ascii="Arial Narrow" w:hAnsi="Arial Narrow" w:cs="Calibri"/>
                <w:sz w:val="20"/>
                <w:szCs w:val="20"/>
              </w:rPr>
              <w:t>Se atendió la solicitud de formatos de situaciones inseguras en la oficina de derechos humanos y en el archivo</w:t>
            </w:r>
          </w:p>
          <w:p w14:paraId="4564BC89" w14:textId="77777777" w:rsidR="00BF707B" w:rsidRDefault="00BF707B" w:rsidP="00BF707B">
            <w:pPr>
              <w:pStyle w:val="Prrafodelista"/>
              <w:numPr>
                <w:ilvl w:val="0"/>
                <w:numId w:val="6"/>
              </w:numPr>
              <w:rPr>
                <w:rFonts w:ascii="Arial Narrow" w:hAnsi="Arial Narrow" w:cs="Calibri"/>
                <w:sz w:val="20"/>
                <w:szCs w:val="20"/>
              </w:rPr>
            </w:pPr>
            <w:r>
              <w:rPr>
                <w:rFonts w:ascii="Arial Narrow" w:hAnsi="Arial Narrow" w:cs="Calibri"/>
                <w:sz w:val="20"/>
                <w:szCs w:val="20"/>
              </w:rPr>
              <w:t>Se atendió la solicitud de formatos de situaciones inseguras en la oficina de comunicaciones</w:t>
            </w:r>
          </w:p>
          <w:p w14:paraId="54D6B168" w14:textId="77777777" w:rsidR="00BF707B" w:rsidRDefault="00BF707B" w:rsidP="00BF707B">
            <w:pPr>
              <w:pStyle w:val="Prrafodelista"/>
              <w:numPr>
                <w:ilvl w:val="0"/>
                <w:numId w:val="6"/>
              </w:numPr>
              <w:rPr>
                <w:rFonts w:ascii="Arial Narrow" w:hAnsi="Arial Narrow" w:cs="Calibri"/>
                <w:sz w:val="20"/>
                <w:szCs w:val="20"/>
              </w:rPr>
            </w:pPr>
            <w:r>
              <w:rPr>
                <w:rFonts w:ascii="Arial Narrow" w:hAnsi="Arial Narrow" w:cs="Calibri"/>
                <w:sz w:val="20"/>
                <w:szCs w:val="20"/>
              </w:rPr>
              <w:lastRenderedPageBreak/>
              <w:t>Se atendió la solicitud de formatos de situaciones inseguras en la oficina de colectivos, reparación de la silla de uno de los funcionarios</w:t>
            </w:r>
          </w:p>
          <w:p w14:paraId="770BBF58" w14:textId="4B60C4F0" w:rsidR="00BF707B" w:rsidRDefault="00BF707B" w:rsidP="00BF707B">
            <w:pPr>
              <w:pStyle w:val="Prrafodelista"/>
              <w:numPr>
                <w:ilvl w:val="0"/>
                <w:numId w:val="6"/>
              </w:numPr>
              <w:rPr>
                <w:rFonts w:ascii="Arial Narrow" w:hAnsi="Arial Narrow" w:cs="Calibri"/>
                <w:sz w:val="20"/>
                <w:szCs w:val="20"/>
              </w:rPr>
            </w:pPr>
            <w:r>
              <w:rPr>
                <w:rFonts w:ascii="Arial Narrow" w:hAnsi="Arial Narrow" w:cs="Calibri"/>
                <w:sz w:val="20"/>
                <w:szCs w:val="20"/>
              </w:rPr>
              <w:t>Se atendió la solicitud de formatos de situaciones inseguras en la oficina de secretaría general, reparación de la silla de uno de los contratistas</w:t>
            </w:r>
          </w:p>
          <w:p w14:paraId="70B67450" w14:textId="38BE5FFC" w:rsidR="00DA016D" w:rsidRPr="00BF707B" w:rsidRDefault="00BF707B" w:rsidP="00BF707B">
            <w:pPr>
              <w:pStyle w:val="Prrafodelista"/>
              <w:numPr>
                <w:ilvl w:val="0"/>
                <w:numId w:val="6"/>
              </w:numPr>
              <w:rPr>
                <w:rFonts w:ascii="Arial Narrow" w:hAnsi="Arial Narrow" w:cs="Calibri"/>
                <w:sz w:val="20"/>
                <w:szCs w:val="20"/>
              </w:rPr>
            </w:pPr>
            <w:r>
              <w:rPr>
                <w:rFonts w:ascii="Arial Narrow" w:hAnsi="Arial Narrow" w:cs="Calibri"/>
                <w:sz w:val="20"/>
                <w:szCs w:val="20"/>
              </w:rPr>
              <w:t>Se desarrolló el plan de evacuación para la personería, dando cumplimiento a los estándares faltantes de acuerdo a la evaluación realizada con la asesora de la ARL, y DIANA MEJÍA como representante de la alta gerencia</w:t>
            </w:r>
          </w:p>
        </w:tc>
      </w:tr>
      <w:tr w:rsidR="00F13AEF" w:rsidRPr="00E069C7" w14:paraId="685F47E2" w14:textId="77777777" w:rsidTr="00F13AEF">
        <w:trPr>
          <w:trHeight w:val="536"/>
        </w:trPr>
        <w:tc>
          <w:tcPr>
            <w:tcW w:w="5387" w:type="dxa"/>
          </w:tcPr>
          <w:p w14:paraId="6442860B" w14:textId="77777777" w:rsidR="00F13AEF" w:rsidRPr="00F47BD4" w:rsidRDefault="00F47BD4" w:rsidP="00886A6B">
            <w:pPr>
              <w:jc w:val="both"/>
              <w:rPr>
                <w:rFonts w:ascii="Arial Narrow" w:hAnsi="Arial Narrow" w:cs="Calibri"/>
                <w:sz w:val="20"/>
                <w:szCs w:val="20"/>
              </w:rPr>
            </w:pPr>
            <w:r w:rsidRPr="00F47BD4">
              <w:rPr>
                <w:rFonts w:ascii="Arial Narrow" w:hAnsi="Arial Narrow" w:cs="Calibri"/>
                <w:sz w:val="20"/>
                <w:szCs w:val="20"/>
              </w:rPr>
              <w:lastRenderedPageBreak/>
              <w:t>8. Diseñar, implementar y fortalecer el programa de Pausas Activas.</w:t>
            </w:r>
          </w:p>
        </w:tc>
        <w:tc>
          <w:tcPr>
            <w:tcW w:w="4678" w:type="dxa"/>
          </w:tcPr>
          <w:p w14:paraId="2F7D462F" w14:textId="77777777" w:rsidR="00F13AEF" w:rsidRDefault="003266B7" w:rsidP="00746188">
            <w:pPr>
              <w:pStyle w:val="Prrafodelista"/>
              <w:numPr>
                <w:ilvl w:val="0"/>
                <w:numId w:val="7"/>
              </w:numPr>
              <w:rPr>
                <w:rFonts w:ascii="Arial Narrow" w:hAnsi="Arial Narrow" w:cs="Calibri"/>
                <w:sz w:val="20"/>
                <w:szCs w:val="20"/>
              </w:rPr>
            </w:pPr>
            <w:r>
              <w:rPr>
                <w:rFonts w:ascii="Arial Narrow" w:hAnsi="Arial Narrow" w:cs="Calibri"/>
                <w:sz w:val="20"/>
                <w:szCs w:val="20"/>
              </w:rPr>
              <w:t>Se real</w:t>
            </w:r>
            <w:r w:rsidR="0054407C">
              <w:rPr>
                <w:rFonts w:ascii="Arial Narrow" w:hAnsi="Arial Narrow" w:cs="Calibri"/>
                <w:sz w:val="20"/>
                <w:szCs w:val="20"/>
              </w:rPr>
              <w:t>izaron pausas activas, con los funcionarios y colaboradores</w:t>
            </w:r>
            <w:r w:rsidR="00A07ACB">
              <w:rPr>
                <w:rFonts w:ascii="Arial Narrow" w:hAnsi="Arial Narrow" w:cs="Calibri"/>
                <w:sz w:val="20"/>
                <w:szCs w:val="20"/>
              </w:rPr>
              <w:t>, con el acompañamiento del funcionario del instituto</w:t>
            </w:r>
          </w:p>
          <w:p w14:paraId="73FA554F" w14:textId="77777777" w:rsidR="00746188" w:rsidRDefault="00746188" w:rsidP="00746188">
            <w:pPr>
              <w:pStyle w:val="Prrafodelista"/>
              <w:numPr>
                <w:ilvl w:val="0"/>
                <w:numId w:val="7"/>
              </w:numPr>
              <w:rPr>
                <w:rFonts w:ascii="Arial Narrow" w:hAnsi="Arial Narrow" w:cs="Calibri"/>
                <w:sz w:val="20"/>
                <w:szCs w:val="20"/>
              </w:rPr>
            </w:pPr>
            <w:r>
              <w:rPr>
                <w:rFonts w:ascii="Arial Narrow" w:hAnsi="Arial Narrow" w:cs="Calibri"/>
                <w:sz w:val="20"/>
                <w:szCs w:val="20"/>
              </w:rPr>
              <w:t>Publicación del manual de pausas activas en la carpeta pública</w:t>
            </w:r>
          </w:p>
          <w:p w14:paraId="6612554D" w14:textId="29BA8724" w:rsidR="00746188" w:rsidRPr="00746188" w:rsidRDefault="00746188" w:rsidP="00746188">
            <w:pPr>
              <w:pStyle w:val="Prrafodelista"/>
              <w:numPr>
                <w:ilvl w:val="0"/>
                <w:numId w:val="7"/>
              </w:numPr>
              <w:rPr>
                <w:rFonts w:ascii="Arial Narrow" w:hAnsi="Arial Narrow" w:cs="Calibri"/>
                <w:sz w:val="20"/>
                <w:szCs w:val="20"/>
              </w:rPr>
            </w:pPr>
            <w:r>
              <w:rPr>
                <w:rFonts w:ascii="Arial Narrow" w:hAnsi="Arial Narrow" w:cs="Calibri"/>
                <w:sz w:val="20"/>
                <w:szCs w:val="20"/>
              </w:rPr>
              <w:t>Publicación del afiche reflejado hacia las pausas activas</w:t>
            </w:r>
          </w:p>
        </w:tc>
      </w:tr>
      <w:tr w:rsidR="00F13AEF" w:rsidRPr="00E069C7" w14:paraId="4C74EBFA" w14:textId="77777777" w:rsidTr="00F13AEF">
        <w:trPr>
          <w:trHeight w:val="536"/>
        </w:trPr>
        <w:tc>
          <w:tcPr>
            <w:tcW w:w="5387" w:type="dxa"/>
          </w:tcPr>
          <w:p w14:paraId="2A558BEF" w14:textId="77777777" w:rsidR="00F13AEF" w:rsidRPr="00F47BD4" w:rsidRDefault="00F47BD4" w:rsidP="00D75D02">
            <w:pPr>
              <w:spacing w:after="0"/>
              <w:jc w:val="both"/>
              <w:rPr>
                <w:rFonts w:ascii="Arial Narrow" w:hAnsi="Arial Narrow" w:cs="Calibri"/>
                <w:sz w:val="20"/>
                <w:szCs w:val="20"/>
              </w:rPr>
            </w:pPr>
            <w:r w:rsidRPr="00F47BD4">
              <w:rPr>
                <w:rFonts w:ascii="Arial Narrow" w:hAnsi="Arial Narrow" w:cs="Calibri"/>
                <w:sz w:val="20"/>
                <w:szCs w:val="20"/>
              </w:rPr>
              <w:t>9. Diseñar, implementar y fortalecer el programa de Estilos de Vida y Trabajo Saludable.</w:t>
            </w:r>
          </w:p>
        </w:tc>
        <w:tc>
          <w:tcPr>
            <w:tcW w:w="4678" w:type="dxa"/>
          </w:tcPr>
          <w:p w14:paraId="7B7DF230" w14:textId="77777777" w:rsidR="00746188" w:rsidRDefault="00746188" w:rsidP="00746188">
            <w:pPr>
              <w:spacing w:after="0"/>
              <w:rPr>
                <w:rFonts w:ascii="Arial Narrow" w:hAnsi="Arial Narrow" w:cs="Calibri"/>
                <w:sz w:val="20"/>
                <w:szCs w:val="20"/>
              </w:rPr>
            </w:pPr>
            <w:r>
              <w:rPr>
                <w:rFonts w:ascii="Arial Narrow" w:hAnsi="Arial Narrow" w:cs="Calibri"/>
                <w:sz w:val="20"/>
                <w:szCs w:val="20"/>
              </w:rPr>
              <w:t>Se realizó la semana de estilos de vida saludable, en la fecha establecida, del 16 al 19 de agosto de 2022. Se ejecutó el programa establecido, y se realizó la evaluación de la semana, la cual arrojó indicador positivo.</w:t>
            </w:r>
          </w:p>
          <w:p w14:paraId="29C104DD" w14:textId="77777777" w:rsidR="00746188" w:rsidRDefault="00746188" w:rsidP="00746188">
            <w:pPr>
              <w:pStyle w:val="Prrafodelista"/>
              <w:numPr>
                <w:ilvl w:val="0"/>
                <w:numId w:val="9"/>
              </w:numPr>
              <w:spacing w:after="0"/>
              <w:rPr>
                <w:rFonts w:ascii="Arial Narrow" w:hAnsi="Arial Narrow" w:cs="Calibri"/>
                <w:sz w:val="20"/>
                <w:szCs w:val="20"/>
              </w:rPr>
            </w:pPr>
            <w:r>
              <w:rPr>
                <w:rFonts w:ascii="Arial Narrow" w:hAnsi="Arial Narrow" w:cs="Calibri"/>
                <w:sz w:val="20"/>
                <w:szCs w:val="20"/>
              </w:rPr>
              <w:t>Día 16 de agosto</w:t>
            </w:r>
          </w:p>
          <w:p w14:paraId="6CE45BA3" w14:textId="77777777" w:rsidR="00746188" w:rsidRDefault="00746188" w:rsidP="00746188">
            <w:pPr>
              <w:spacing w:after="0"/>
              <w:ind w:left="360"/>
              <w:rPr>
                <w:rFonts w:ascii="Arial Narrow" w:hAnsi="Arial Narrow" w:cs="Calibri"/>
                <w:sz w:val="20"/>
                <w:szCs w:val="20"/>
              </w:rPr>
            </w:pPr>
            <w:r>
              <w:rPr>
                <w:rFonts w:ascii="Arial Narrow" w:hAnsi="Arial Narrow" w:cs="Calibri"/>
                <w:sz w:val="20"/>
                <w:szCs w:val="20"/>
              </w:rPr>
              <w:t>Se dio inicio a la semana, dándoles la bienvenida a los funcionarios y colaboradores, con un mensaje alusivo a la semana, y una porción de fruta a cada uno.</w:t>
            </w:r>
          </w:p>
          <w:p w14:paraId="0F9C75C0" w14:textId="77777777" w:rsidR="00746188" w:rsidRDefault="00746188" w:rsidP="00746188">
            <w:pPr>
              <w:pStyle w:val="Prrafodelista"/>
              <w:numPr>
                <w:ilvl w:val="0"/>
                <w:numId w:val="9"/>
              </w:numPr>
              <w:spacing w:after="0"/>
              <w:rPr>
                <w:rFonts w:ascii="Arial Narrow" w:hAnsi="Arial Narrow" w:cs="Calibri"/>
                <w:sz w:val="20"/>
                <w:szCs w:val="20"/>
              </w:rPr>
            </w:pPr>
            <w:r>
              <w:rPr>
                <w:rFonts w:ascii="Arial Narrow" w:hAnsi="Arial Narrow" w:cs="Calibri"/>
                <w:sz w:val="20"/>
                <w:szCs w:val="20"/>
              </w:rPr>
              <w:t>Día 17 de agosto</w:t>
            </w:r>
          </w:p>
          <w:p w14:paraId="005E1235" w14:textId="77777777" w:rsidR="00746188" w:rsidRDefault="00746188" w:rsidP="00746188">
            <w:pPr>
              <w:spacing w:after="0"/>
              <w:ind w:left="360"/>
              <w:rPr>
                <w:rFonts w:ascii="Arial Narrow" w:hAnsi="Arial Narrow" w:cs="Calibri"/>
                <w:sz w:val="20"/>
                <w:szCs w:val="20"/>
              </w:rPr>
            </w:pPr>
            <w:r w:rsidRPr="0050478F">
              <w:rPr>
                <w:rFonts w:ascii="Arial Narrow" w:hAnsi="Arial Narrow" w:cs="Calibri"/>
                <w:sz w:val="20"/>
                <w:szCs w:val="20"/>
              </w:rPr>
              <w:t>Se realizó en la mañana, una jornada de ejercicios, los cuales permitieron el movimiento sincrónico de los participantes, estos ejercicios se realizaron por una persona externa de la personería.</w:t>
            </w:r>
          </w:p>
          <w:p w14:paraId="33ED2B5C" w14:textId="77777777" w:rsidR="00746188" w:rsidRDefault="00746188" w:rsidP="00746188">
            <w:pPr>
              <w:spacing w:after="0"/>
              <w:ind w:left="360"/>
              <w:rPr>
                <w:rFonts w:ascii="Arial Narrow" w:hAnsi="Arial Narrow" w:cs="Calibri"/>
                <w:sz w:val="20"/>
                <w:szCs w:val="20"/>
              </w:rPr>
            </w:pPr>
            <w:r w:rsidRPr="0050478F">
              <w:rPr>
                <w:rFonts w:ascii="Arial Narrow" w:hAnsi="Arial Narrow" w:cs="Calibri"/>
                <w:sz w:val="20"/>
                <w:szCs w:val="20"/>
              </w:rPr>
              <w:t>En la jornada de la tarde, participó el primer grupo seleccionado, con el tema elegido por ellos, el cual constaba de una representación en forma de parodia de una revisión técnico mecánica, aplicada a nosotros mismos.</w:t>
            </w:r>
          </w:p>
          <w:p w14:paraId="2CA5336E" w14:textId="77777777" w:rsidR="00746188" w:rsidRDefault="00746188" w:rsidP="00746188">
            <w:pPr>
              <w:pStyle w:val="Prrafodelista"/>
              <w:numPr>
                <w:ilvl w:val="0"/>
                <w:numId w:val="9"/>
              </w:numPr>
              <w:spacing w:after="0"/>
              <w:rPr>
                <w:rFonts w:ascii="Arial Narrow" w:hAnsi="Arial Narrow" w:cs="Calibri"/>
                <w:sz w:val="20"/>
                <w:szCs w:val="20"/>
              </w:rPr>
            </w:pPr>
            <w:r>
              <w:rPr>
                <w:rFonts w:ascii="Arial Narrow" w:hAnsi="Arial Narrow" w:cs="Calibri"/>
                <w:sz w:val="20"/>
                <w:szCs w:val="20"/>
              </w:rPr>
              <w:t>Día 18 de agosto</w:t>
            </w:r>
          </w:p>
          <w:p w14:paraId="58B2BE01" w14:textId="77777777" w:rsidR="00746188" w:rsidRDefault="00746188" w:rsidP="00746188">
            <w:pPr>
              <w:spacing w:after="0"/>
              <w:ind w:left="360"/>
              <w:rPr>
                <w:rFonts w:ascii="Arial Narrow" w:hAnsi="Arial Narrow" w:cs="Calibri"/>
                <w:sz w:val="20"/>
                <w:szCs w:val="20"/>
              </w:rPr>
            </w:pPr>
            <w:r>
              <w:rPr>
                <w:rFonts w:ascii="Arial Narrow" w:hAnsi="Arial Narrow" w:cs="Calibri"/>
                <w:sz w:val="20"/>
                <w:szCs w:val="20"/>
              </w:rPr>
              <w:t>En la mañana se realizó la entrega de una botella de agua, aludiendo la importancia del consumo de agua en el cuerpo.</w:t>
            </w:r>
          </w:p>
          <w:p w14:paraId="5C300B4C" w14:textId="77777777" w:rsidR="00746188" w:rsidRDefault="00746188" w:rsidP="00746188">
            <w:pPr>
              <w:spacing w:after="0"/>
              <w:ind w:left="360"/>
              <w:rPr>
                <w:rFonts w:ascii="Arial Narrow" w:hAnsi="Arial Narrow" w:cs="Calibri"/>
                <w:sz w:val="20"/>
                <w:szCs w:val="20"/>
              </w:rPr>
            </w:pPr>
            <w:r>
              <w:rPr>
                <w:rFonts w:ascii="Arial Narrow" w:hAnsi="Arial Narrow" w:cs="Calibri"/>
                <w:sz w:val="20"/>
                <w:szCs w:val="20"/>
              </w:rPr>
              <w:lastRenderedPageBreak/>
              <w:t>Se realizó la presentación del segundo grupo</w:t>
            </w:r>
            <w:r w:rsidRPr="00C5214F">
              <w:rPr>
                <w:rFonts w:ascii="Arial Narrow" w:hAnsi="Arial Narrow" w:cs="Calibri"/>
                <w:sz w:val="20"/>
                <w:szCs w:val="20"/>
              </w:rPr>
              <w:t xml:space="preserve"> </w:t>
            </w:r>
            <w:r>
              <w:rPr>
                <w:rFonts w:ascii="Arial Narrow" w:hAnsi="Arial Narrow" w:cs="Calibri"/>
                <w:sz w:val="20"/>
                <w:szCs w:val="20"/>
              </w:rPr>
              <w:t>el cual nos realizó una reflexión de la importancia de la salud mental.</w:t>
            </w:r>
          </w:p>
          <w:p w14:paraId="3A2E41C5" w14:textId="48656D7C" w:rsidR="00746188" w:rsidRDefault="00746188" w:rsidP="00746188">
            <w:pPr>
              <w:spacing w:after="0"/>
              <w:ind w:left="360"/>
              <w:rPr>
                <w:rFonts w:ascii="Arial Narrow" w:hAnsi="Arial Narrow" w:cs="Calibri"/>
                <w:sz w:val="20"/>
                <w:szCs w:val="20"/>
              </w:rPr>
            </w:pPr>
            <w:r>
              <w:rPr>
                <w:rFonts w:ascii="Arial Narrow" w:hAnsi="Arial Narrow" w:cs="Calibri"/>
                <w:sz w:val="20"/>
                <w:szCs w:val="20"/>
              </w:rPr>
              <w:t xml:space="preserve">En las horas de la tarde, se realizó la intervención del cuarto grupo, el tercer grupo el cual nos </w:t>
            </w:r>
            <w:r w:rsidR="000B3F99">
              <w:rPr>
                <w:rFonts w:ascii="Arial Narrow" w:hAnsi="Arial Narrow" w:cs="Calibri"/>
                <w:sz w:val="20"/>
                <w:szCs w:val="20"/>
              </w:rPr>
              <w:t>brindó</w:t>
            </w:r>
            <w:r>
              <w:rPr>
                <w:rFonts w:ascii="Arial Narrow" w:hAnsi="Arial Narrow" w:cs="Calibri"/>
                <w:sz w:val="20"/>
                <w:szCs w:val="20"/>
              </w:rPr>
              <w:t xml:space="preserve"> la información de una pirámide nutricional, con la cual nos dio la enseñanza de cómo nos estamos alimentando.</w:t>
            </w:r>
          </w:p>
          <w:p w14:paraId="1B9DF045" w14:textId="77777777" w:rsidR="00746188" w:rsidRDefault="00746188" w:rsidP="00746188">
            <w:pPr>
              <w:pStyle w:val="Prrafodelista"/>
              <w:numPr>
                <w:ilvl w:val="0"/>
                <w:numId w:val="9"/>
              </w:numPr>
              <w:spacing w:after="0"/>
              <w:rPr>
                <w:rFonts w:ascii="Arial Narrow" w:hAnsi="Arial Narrow" w:cs="Calibri"/>
                <w:sz w:val="20"/>
                <w:szCs w:val="20"/>
              </w:rPr>
            </w:pPr>
            <w:r>
              <w:rPr>
                <w:rFonts w:ascii="Arial Narrow" w:hAnsi="Arial Narrow" w:cs="Calibri"/>
                <w:sz w:val="20"/>
                <w:szCs w:val="20"/>
              </w:rPr>
              <w:t>Día 19 de agosto</w:t>
            </w:r>
          </w:p>
          <w:p w14:paraId="15174868" w14:textId="3FA75C5D" w:rsidR="00746188" w:rsidRDefault="00746188" w:rsidP="00746188">
            <w:pPr>
              <w:spacing w:after="0"/>
              <w:ind w:left="360"/>
              <w:rPr>
                <w:rFonts w:ascii="Arial Narrow" w:hAnsi="Arial Narrow" w:cs="Calibri"/>
                <w:sz w:val="20"/>
                <w:szCs w:val="20"/>
              </w:rPr>
            </w:pPr>
            <w:r>
              <w:rPr>
                <w:rFonts w:ascii="Arial Narrow" w:hAnsi="Arial Narrow" w:cs="Calibri"/>
                <w:sz w:val="20"/>
                <w:szCs w:val="20"/>
              </w:rPr>
              <w:t xml:space="preserve">En la jornada de la mañana se realizó la actividad de relajación y liberación de estrés, por parte de una persona externa de la personería, con la cual se </w:t>
            </w:r>
            <w:r w:rsidR="008E65C4">
              <w:rPr>
                <w:rFonts w:ascii="Arial Narrow" w:hAnsi="Arial Narrow" w:cs="Calibri"/>
                <w:sz w:val="20"/>
                <w:szCs w:val="20"/>
              </w:rPr>
              <w:t>logró</w:t>
            </w:r>
            <w:r>
              <w:rPr>
                <w:rFonts w:ascii="Arial Narrow" w:hAnsi="Arial Narrow" w:cs="Calibri"/>
                <w:sz w:val="20"/>
                <w:szCs w:val="20"/>
              </w:rPr>
              <w:t xml:space="preserve"> la integración y participación de los funcionarios y personal de apoyo.</w:t>
            </w:r>
          </w:p>
          <w:p w14:paraId="2EE619B4" w14:textId="192342A8" w:rsidR="002F1D19" w:rsidRPr="00C5214F" w:rsidRDefault="00746188" w:rsidP="00746188">
            <w:pPr>
              <w:spacing w:after="0"/>
              <w:ind w:left="360"/>
              <w:rPr>
                <w:rFonts w:ascii="Arial Narrow" w:hAnsi="Arial Narrow" w:cs="Calibri"/>
                <w:sz w:val="20"/>
                <w:szCs w:val="20"/>
              </w:rPr>
            </w:pPr>
            <w:r>
              <w:rPr>
                <w:rFonts w:ascii="Arial Narrow" w:hAnsi="Arial Narrow" w:cs="Calibri"/>
                <w:sz w:val="20"/>
                <w:szCs w:val="20"/>
              </w:rPr>
              <w:t xml:space="preserve">En la jornada de la tarde, se realizó la actividad del cuarto grupo, el cual nos </w:t>
            </w:r>
            <w:r w:rsidR="008E65C4">
              <w:rPr>
                <w:rFonts w:ascii="Arial Narrow" w:hAnsi="Arial Narrow" w:cs="Calibri"/>
                <w:sz w:val="20"/>
                <w:szCs w:val="20"/>
              </w:rPr>
              <w:t>brindó</w:t>
            </w:r>
            <w:r>
              <w:rPr>
                <w:rFonts w:ascii="Arial Narrow" w:hAnsi="Arial Narrow" w:cs="Calibri"/>
                <w:sz w:val="20"/>
                <w:szCs w:val="20"/>
              </w:rPr>
              <w:t xml:space="preserve"> la importancia del consumo de batidos que generan bienestar a nuestro organismo. Realizaron la explicación de lo relacionado y entregaron una muestra de los batidos que recomendaban en su participación. Iniciaron la intervención con una canción alusiva al cuidado del organismo.</w:t>
            </w:r>
          </w:p>
        </w:tc>
      </w:tr>
      <w:tr w:rsidR="00F13AEF" w:rsidRPr="00E069C7" w14:paraId="7B6C86E3" w14:textId="77777777" w:rsidTr="00F13AEF">
        <w:trPr>
          <w:trHeight w:val="536"/>
        </w:trPr>
        <w:tc>
          <w:tcPr>
            <w:tcW w:w="5387" w:type="dxa"/>
          </w:tcPr>
          <w:p w14:paraId="3C8DAAA4" w14:textId="76A0722C" w:rsidR="00F13AEF" w:rsidRPr="00F47BD4" w:rsidRDefault="00F47BD4" w:rsidP="00D75D02">
            <w:pPr>
              <w:spacing w:after="0"/>
              <w:jc w:val="both"/>
              <w:rPr>
                <w:rFonts w:ascii="Arial Narrow" w:hAnsi="Arial Narrow" w:cs="Calibri"/>
                <w:sz w:val="20"/>
                <w:szCs w:val="20"/>
              </w:rPr>
            </w:pPr>
            <w:r w:rsidRPr="00F47BD4">
              <w:rPr>
                <w:rFonts w:ascii="Arial Narrow" w:hAnsi="Arial Narrow" w:cs="Calibri"/>
                <w:sz w:val="20"/>
                <w:szCs w:val="20"/>
              </w:rPr>
              <w:lastRenderedPageBreak/>
              <w:t xml:space="preserve">10. Coordinación, implementación y logística de la semana </w:t>
            </w:r>
            <w:r w:rsidR="00935388">
              <w:rPr>
                <w:rFonts w:ascii="Arial Narrow" w:hAnsi="Arial Narrow" w:cs="Calibri"/>
                <w:sz w:val="20"/>
                <w:szCs w:val="20"/>
              </w:rPr>
              <w:t>de la salud</w:t>
            </w:r>
          </w:p>
        </w:tc>
        <w:tc>
          <w:tcPr>
            <w:tcW w:w="4678" w:type="dxa"/>
          </w:tcPr>
          <w:p w14:paraId="6A9B491D" w14:textId="59E92AD1" w:rsidR="000B3F99" w:rsidRDefault="000B3F99" w:rsidP="00D75D02">
            <w:pPr>
              <w:spacing w:after="0"/>
              <w:rPr>
                <w:rFonts w:ascii="Arial Narrow" w:hAnsi="Arial Narrow" w:cs="Calibri"/>
                <w:sz w:val="20"/>
                <w:szCs w:val="20"/>
              </w:rPr>
            </w:pPr>
            <w:r w:rsidRPr="000B3F99">
              <w:rPr>
                <w:rFonts w:ascii="Arial Narrow" w:hAnsi="Arial Narrow" w:cs="Calibri"/>
                <w:sz w:val="20"/>
                <w:szCs w:val="20"/>
              </w:rPr>
              <w:t xml:space="preserve">Se realizó la semana de </w:t>
            </w:r>
            <w:r>
              <w:rPr>
                <w:rFonts w:ascii="Arial Narrow" w:hAnsi="Arial Narrow" w:cs="Calibri"/>
                <w:sz w:val="20"/>
                <w:szCs w:val="20"/>
              </w:rPr>
              <w:t>la salud</w:t>
            </w:r>
            <w:r w:rsidRPr="000B3F99">
              <w:rPr>
                <w:rFonts w:ascii="Arial Narrow" w:hAnsi="Arial Narrow" w:cs="Calibri"/>
                <w:sz w:val="20"/>
                <w:szCs w:val="20"/>
              </w:rPr>
              <w:t>, en la fecha establecida, del 1</w:t>
            </w:r>
            <w:r>
              <w:rPr>
                <w:rFonts w:ascii="Arial Narrow" w:hAnsi="Arial Narrow" w:cs="Calibri"/>
                <w:sz w:val="20"/>
                <w:szCs w:val="20"/>
              </w:rPr>
              <w:t>8</w:t>
            </w:r>
            <w:r w:rsidRPr="000B3F99">
              <w:rPr>
                <w:rFonts w:ascii="Arial Narrow" w:hAnsi="Arial Narrow" w:cs="Calibri"/>
                <w:sz w:val="20"/>
                <w:szCs w:val="20"/>
              </w:rPr>
              <w:t xml:space="preserve"> al </w:t>
            </w:r>
            <w:r>
              <w:rPr>
                <w:rFonts w:ascii="Arial Narrow" w:hAnsi="Arial Narrow" w:cs="Calibri"/>
                <w:sz w:val="20"/>
                <w:szCs w:val="20"/>
              </w:rPr>
              <w:t>21</w:t>
            </w:r>
            <w:r w:rsidRPr="000B3F99">
              <w:rPr>
                <w:rFonts w:ascii="Arial Narrow" w:hAnsi="Arial Narrow" w:cs="Calibri"/>
                <w:sz w:val="20"/>
                <w:szCs w:val="20"/>
              </w:rPr>
              <w:t xml:space="preserve"> de </w:t>
            </w:r>
            <w:r>
              <w:rPr>
                <w:rFonts w:ascii="Arial Narrow" w:hAnsi="Arial Narrow" w:cs="Calibri"/>
                <w:sz w:val="20"/>
                <w:szCs w:val="20"/>
              </w:rPr>
              <w:t>octubre</w:t>
            </w:r>
            <w:r w:rsidRPr="000B3F99">
              <w:rPr>
                <w:rFonts w:ascii="Arial Narrow" w:hAnsi="Arial Narrow" w:cs="Calibri"/>
                <w:sz w:val="20"/>
                <w:szCs w:val="20"/>
              </w:rPr>
              <w:t xml:space="preserve"> de 2022. Se ejecutó el programa establecido, y se realizó la evaluación de la semana, la cual arrojó indicador positivo</w:t>
            </w:r>
          </w:p>
          <w:p w14:paraId="61376C74" w14:textId="77777777" w:rsidR="000B3F99" w:rsidRDefault="000B3F99" w:rsidP="00D75D02">
            <w:pPr>
              <w:spacing w:after="0"/>
              <w:rPr>
                <w:rFonts w:ascii="Arial Narrow" w:hAnsi="Arial Narrow" w:cs="Calibri"/>
                <w:sz w:val="20"/>
                <w:szCs w:val="20"/>
              </w:rPr>
            </w:pPr>
          </w:p>
          <w:p w14:paraId="5369823D" w14:textId="2289A9E5" w:rsidR="000B3F99" w:rsidRPr="000B3F99" w:rsidRDefault="000B3F99" w:rsidP="000B3F99">
            <w:pPr>
              <w:pStyle w:val="Prrafodelista"/>
              <w:numPr>
                <w:ilvl w:val="0"/>
                <w:numId w:val="11"/>
              </w:numPr>
              <w:spacing w:after="0"/>
              <w:rPr>
                <w:rFonts w:ascii="Arial Narrow" w:hAnsi="Arial Narrow" w:cs="Calibri"/>
                <w:sz w:val="20"/>
                <w:szCs w:val="20"/>
              </w:rPr>
            </w:pPr>
            <w:r w:rsidRPr="000B3F99">
              <w:rPr>
                <w:rFonts w:ascii="Arial Narrow" w:hAnsi="Arial Narrow" w:cs="Calibri"/>
                <w:sz w:val="20"/>
                <w:szCs w:val="20"/>
              </w:rPr>
              <w:t>Día 18 de octubre. Se realizó una jornada de masajes relajantes a los funcionarios y personal de apoyo de la personería de Itagüí.</w:t>
            </w:r>
          </w:p>
          <w:p w14:paraId="11B63DB2" w14:textId="04783510" w:rsidR="000B3F99" w:rsidRPr="000B3F99" w:rsidRDefault="000B3F99" w:rsidP="000B3F99">
            <w:pPr>
              <w:pStyle w:val="Prrafodelista"/>
              <w:numPr>
                <w:ilvl w:val="0"/>
                <w:numId w:val="11"/>
              </w:numPr>
              <w:spacing w:after="0"/>
              <w:rPr>
                <w:rFonts w:ascii="Arial Narrow" w:hAnsi="Arial Narrow" w:cs="Calibri"/>
                <w:sz w:val="20"/>
                <w:szCs w:val="20"/>
              </w:rPr>
            </w:pPr>
            <w:r w:rsidRPr="000B3F99">
              <w:rPr>
                <w:rFonts w:ascii="Arial Narrow" w:hAnsi="Arial Narrow" w:cs="Calibri"/>
                <w:sz w:val="20"/>
                <w:szCs w:val="20"/>
              </w:rPr>
              <w:t>Día 19 de octubre. Cambiando el ritmo. Pausas activas</w:t>
            </w:r>
          </w:p>
          <w:p w14:paraId="17699FD9" w14:textId="33400F77" w:rsidR="000B3F99" w:rsidRPr="000B3F99" w:rsidRDefault="000B3F99" w:rsidP="000B3F99">
            <w:pPr>
              <w:pStyle w:val="Prrafodelista"/>
              <w:numPr>
                <w:ilvl w:val="0"/>
                <w:numId w:val="11"/>
              </w:numPr>
              <w:spacing w:after="0"/>
              <w:rPr>
                <w:rFonts w:ascii="Arial Narrow" w:hAnsi="Arial Narrow" w:cs="Calibri"/>
                <w:sz w:val="20"/>
                <w:szCs w:val="20"/>
              </w:rPr>
            </w:pPr>
            <w:r w:rsidRPr="000B3F99">
              <w:rPr>
                <w:rFonts w:ascii="Arial Narrow" w:hAnsi="Arial Narrow" w:cs="Calibri"/>
                <w:sz w:val="20"/>
                <w:szCs w:val="20"/>
              </w:rPr>
              <w:t>Día 20 de octubre. Momento de reflexión, meditación y espacio personal para cada integrante de la personería</w:t>
            </w:r>
          </w:p>
          <w:p w14:paraId="5277376B" w14:textId="39C2A060" w:rsidR="000B3F99" w:rsidRPr="000B3F99" w:rsidRDefault="000B3F99" w:rsidP="000B3F99">
            <w:pPr>
              <w:pStyle w:val="Prrafodelista"/>
              <w:numPr>
                <w:ilvl w:val="0"/>
                <w:numId w:val="11"/>
              </w:numPr>
              <w:spacing w:after="0"/>
              <w:rPr>
                <w:rFonts w:ascii="Arial Narrow" w:hAnsi="Arial Narrow" w:cs="Calibri"/>
                <w:sz w:val="20"/>
                <w:szCs w:val="20"/>
              </w:rPr>
            </w:pPr>
            <w:r w:rsidRPr="000B3F99">
              <w:rPr>
                <w:rFonts w:ascii="Arial Narrow" w:hAnsi="Arial Narrow" w:cs="Calibri"/>
                <w:sz w:val="20"/>
                <w:szCs w:val="20"/>
              </w:rPr>
              <w:t>Día 21 de octubre. Actividad física. FIT COMBAT – TAE - BO</w:t>
            </w:r>
          </w:p>
          <w:p w14:paraId="0C83C87B" w14:textId="77777777" w:rsidR="000B3F99" w:rsidRDefault="000B3F99" w:rsidP="00D75D02">
            <w:pPr>
              <w:spacing w:after="0"/>
              <w:rPr>
                <w:rFonts w:ascii="Arial Narrow" w:hAnsi="Arial Narrow" w:cs="Calibri"/>
                <w:sz w:val="20"/>
                <w:szCs w:val="20"/>
              </w:rPr>
            </w:pPr>
          </w:p>
          <w:p w14:paraId="21D820BC" w14:textId="4295EBCC" w:rsidR="000B3F99" w:rsidRPr="00F47BD4" w:rsidRDefault="000B3F99" w:rsidP="00D75D02">
            <w:pPr>
              <w:spacing w:after="0"/>
              <w:rPr>
                <w:rFonts w:ascii="Arial Narrow" w:hAnsi="Arial Narrow" w:cs="Calibri"/>
                <w:sz w:val="20"/>
                <w:szCs w:val="20"/>
              </w:rPr>
            </w:pPr>
          </w:p>
        </w:tc>
      </w:tr>
    </w:tbl>
    <w:p w14:paraId="0D7FB452" w14:textId="77777777" w:rsidR="00FA3E4C" w:rsidRDefault="00FA3E4C" w:rsidP="00E25F48">
      <w:pPr>
        <w:tabs>
          <w:tab w:val="left" w:pos="4488"/>
        </w:tabs>
        <w:spacing w:after="0" w:line="240" w:lineRule="auto"/>
        <w:jc w:val="both"/>
        <w:rPr>
          <w:rFonts w:ascii="Arial" w:hAnsi="Arial" w:cs="Arial"/>
          <w:sz w:val="16"/>
          <w:szCs w:val="16"/>
        </w:rPr>
      </w:pPr>
    </w:p>
    <w:p w14:paraId="1AEB0708" w14:textId="77777777" w:rsidR="000B3F99" w:rsidRDefault="000B3F99" w:rsidP="00F34CA8">
      <w:pPr>
        <w:autoSpaceDE w:val="0"/>
        <w:autoSpaceDN w:val="0"/>
        <w:adjustRightInd w:val="0"/>
        <w:spacing w:after="0" w:line="240" w:lineRule="auto"/>
        <w:rPr>
          <w:rFonts w:ascii="Arial" w:hAnsi="Arial" w:cs="Arial"/>
          <w:b/>
          <w:bCs/>
          <w:lang w:eastAsia="es-ES"/>
        </w:rPr>
      </w:pPr>
    </w:p>
    <w:p w14:paraId="629764E3" w14:textId="77777777" w:rsidR="000B3F99" w:rsidRDefault="000B3F99" w:rsidP="00F34CA8">
      <w:pPr>
        <w:autoSpaceDE w:val="0"/>
        <w:autoSpaceDN w:val="0"/>
        <w:adjustRightInd w:val="0"/>
        <w:spacing w:after="0" w:line="240" w:lineRule="auto"/>
        <w:rPr>
          <w:rFonts w:ascii="Arial" w:hAnsi="Arial" w:cs="Arial"/>
          <w:b/>
          <w:bCs/>
          <w:lang w:eastAsia="es-ES"/>
        </w:rPr>
      </w:pPr>
    </w:p>
    <w:p w14:paraId="3D4B4366" w14:textId="77777777" w:rsidR="000B3F99" w:rsidRDefault="000B3F99" w:rsidP="00F34CA8">
      <w:pPr>
        <w:autoSpaceDE w:val="0"/>
        <w:autoSpaceDN w:val="0"/>
        <w:adjustRightInd w:val="0"/>
        <w:spacing w:after="0" w:line="240" w:lineRule="auto"/>
        <w:rPr>
          <w:rFonts w:ascii="Arial" w:hAnsi="Arial" w:cs="Arial"/>
          <w:b/>
          <w:bCs/>
          <w:lang w:eastAsia="es-ES"/>
        </w:rPr>
      </w:pPr>
    </w:p>
    <w:p w14:paraId="507D86CB" w14:textId="77777777" w:rsidR="000B3F99" w:rsidRDefault="000B3F99" w:rsidP="00F34CA8">
      <w:pPr>
        <w:autoSpaceDE w:val="0"/>
        <w:autoSpaceDN w:val="0"/>
        <w:adjustRightInd w:val="0"/>
        <w:spacing w:after="0" w:line="240" w:lineRule="auto"/>
        <w:rPr>
          <w:rFonts w:ascii="Arial" w:hAnsi="Arial" w:cs="Arial"/>
          <w:b/>
          <w:bCs/>
          <w:lang w:eastAsia="es-ES"/>
        </w:rPr>
      </w:pPr>
    </w:p>
    <w:p w14:paraId="3D7BDFD7" w14:textId="77777777" w:rsidR="000B3F99" w:rsidRDefault="000B3F99" w:rsidP="00F34CA8">
      <w:pPr>
        <w:autoSpaceDE w:val="0"/>
        <w:autoSpaceDN w:val="0"/>
        <w:adjustRightInd w:val="0"/>
        <w:spacing w:after="0" w:line="240" w:lineRule="auto"/>
        <w:rPr>
          <w:rFonts w:ascii="Arial" w:hAnsi="Arial" w:cs="Arial"/>
          <w:b/>
          <w:bCs/>
          <w:lang w:eastAsia="es-ES"/>
        </w:rPr>
      </w:pPr>
    </w:p>
    <w:p w14:paraId="77355905" w14:textId="7AA8EC3D" w:rsidR="00F34CA8" w:rsidRPr="002815B3" w:rsidRDefault="00A702EB" w:rsidP="00F34CA8">
      <w:pPr>
        <w:autoSpaceDE w:val="0"/>
        <w:autoSpaceDN w:val="0"/>
        <w:adjustRightInd w:val="0"/>
        <w:spacing w:after="0" w:line="240" w:lineRule="auto"/>
        <w:rPr>
          <w:rFonts w:ascii="Arial" w:hAnsi="Arial" w:cs="Arial"/>
          <w:lang w:eastAsia="es-ES"/>
        </w:rPr>
      </w:pPr>
      <w:r>
        <w:rPr>
          <w:rFonts w:ascii="Arial" w:hAnsi="Arial" w:cs="Arial"/>
          <w:b/>
          <w:bCs/>
          <w:lang w:eastAsia="es-ES"/>
        </w:rPr>
        <w:t>EVIDENCIAS</w:t>
      </w:r>
    </w:p>
    <w:p w14:paraId="54A50D9A" w14:textId="77777777" w:rsidR="00F34CA8" w:rsidRDefault="00F34CA8" w:rsidP="00F34CA8">
      <w:pPr>
        <w:tabs>
          <w:tab w:val="left" w:pos="4488"/>
        </w:tabs>
        <w:spacing w:after="0" w:line="240" w:lineRule="auto"/>
        <w:jc w:val="both"/>
        <w:rPr>
          <w:rFonts w:ascii="Arial" w:hAnsi="Arial" w:cs="Arial"/>
          <w:b/>
          <w:bCs/>
          <w:sz w:val="19"/>
          <w:szCs w:val="19"/>
          <w:lang w:eastAsia="es-ES"/>
        </w:rPr>
      </w:pPr>
    </w:p>
    <w:p w14:paraId="5B079F4A" w14:textId="77777777" w:rsidR="00F34CA8" w:rsidRDefault="00F34CA8" w:rsidP="00F34CA8">
      <w:pPr>
        <w:tabs>
          <w:tab w:val="left" w:pos="4488"/>
        </w:tabs>
        <w:spacing w:after="0" w:line="240" w:lineRule="auto"/>
        <w:jc w:val="both"/>
        <w:rPr>
          <w:rFonts w:ascii="Arial" w:hAnsi="Arial" w:cs="Arial"/>
          <w:bCs/>
          <w:sz w:val="19"/>
          <w:szCs w:val="19"/>
          <w:lang w:eastAsia="es-ES"/>
        </w:rPr>
      </w:pPr>
    </w:p>
    <w:tbl>
      <w:tblPr>
        <w:tblStyle w:val="Tablaconcuadrcula"/>
        <w:tblW w:w="0" w:type="auto"/>
        <w:tblLook w:val="04A0" w:firstRow="1" w:lastRow="0" w:firstColumn="1" w:lastColumn="0" w:noHBand="0" w:noVBand="1"/>
      </w:tblPr>
      <w:tblGrid>
        <w:gridCol w:w="317"/>
        <w:gridCol w:w="8511"/>
      </w:tblGrid>
      <w:tr w:rsidR="00F34CA8" w:rsidRPr="006A7804" w14:paraId="50893622" w14:textId="77777777" w:rsidTr="009A0233">
        <w:tc>
          <w:tcPr>
            <w:tcW w:w="311" w:type="dxa"/>
          </w:tcPr>
          <w:p w14:paraId="4E76CBA0" w14:textId="77777777" w:rsidR="00F34CA8" w:rsidRPr="006A7804" w:rsidRDefault="00F34CA8" w:rsidP="001C63BE">
            <w:pPr>
              <w:tabs>
                <w:tab w:val="left" w:pos="4488"/>
              </w:tabs>
              <w:spacing w:after="0" w:line="240" w:lineRule="auto"/>
              <w:jc w:val="center"/>
              <w:rPr>
                <w:rFonts w:ascii="Arial Narrow" w:hAnsi="Arial Narrow" w:cs="Arial"/>
                <w:b/>
                <w:lang w:eastAsia="es-ES"/>
              </w:rPr>
            </w:pPr>
            <w:r w:rsidRPr="006A7804">
              <w:rPr>
                <w:rFonts w:ascii="Arial Narrow" w:hAnsi="Arial Narrow" w:cs="Arial"/>
                <w:b/>
                <w:lang w:eastAsia="es-ES"/>
              </w:rPr>
              <w:t>1</w:t>
            </w:r>
          </w:p>
        </w:tc>
        <w:tc>
          <w:tcPr>
            <w:tcW w:w="8517" w:type="dxa"/>
          </w:tcPr>
          <w:p w14:paraId="67E4D340" w14:textId="46FDFF49" w:rsidR="00D75D02" w:rsidRPr="006C55C0" w:rsidRDefault="007911E8" w:rsidP="00EE5655">
            <w:pPr>
              <w:tabs>
                <w:tab w:val="left" w:pos="4488"/>
              </w:tabs>
              <w:spacing w:after="0" w:line="240" w:lineRule="auto"/>
              <w:rPr>
                <w:rFonts w:ascii="Arial Narrow" w:hAnsi="Arial Narrow"/>
                <w:noProof/>
              </w:rPr>
            </w:pPr>
            <w:r>
              <w:rPr>
                <w:rFonts w:ascii="Arial Narrow" w:hAnsi="Arial Narrow"/>
                <w:noProof/>
              </w:rPr>
              <w:t>Documentos cargados en la carpeta PÚBLICA</w:t>
            </w:r>
          </w:p>
        </w:tc>
      </w:tr>
      <w:tr w:rsidR="00EE5655" w:rsidRPr="006A7804" w14:paraId="4C51E851" w14:textId="77777777" w:rsidTr="009A0233">
        <w:tc>
          <w:tcPr>
            <w:tcW w:w="311" w:type="dxa"/>
          </w:tcPr>
          <w:p w14:paraId="3C111F5A" w14:textId="7D4A4BDB" w:rsidR="00EE5655" w:rsidRPr="006A7804" w:rsidRDefault="00EE5655" w:rsidP="001C63BE">
            <w:pPr>
              <w:tabs>
                <w:tab w:val="left" w:pos="4488"/>
              </w:tabs>
              <w:spacing w:after="0" w:line="240" w:lineRule="auto"/>
              <w:jc w:val="center"/>
              <w:rPr>
                <w:rFonts w:ascii="Arial Narrow" w:hAnsi="Arial Narrow" w:cs="Arial"/>
                <w:b/>
                <w:lang w:eastAsia="es-ES"/>
              </w:rPr>
            </w:pPr>
            <w:r>
              <w:rPr>
                <w:rFonts w:ascii="Arial Narrow" w:hAnsi="Arial Narrow" w:cs="Arial"/>
                <w:b/>
                <w:lang w:eastAsia="es-ES"/>
              </w:rPr>
              <w:t>2</w:t>
            </w:r>
          </w:p>
        </w:tc>
        <w:tc>
          <w:tcPr>
            <w:tcW w:w="8517" w:type="dxa"/>
          </w:tcPr>
          <w:p w14:paraId="63B4C823" w14:textId="6FA7045A" w:rsidR="00EE5655" w:rsidRDefault="001C2804" w:rsidP="00EE5655">
            <w:pPr>
              <w:tabs>
                <w:tab w:val="left" w:pos="4488"/>
              </w:tabs>
              <w:spacing w:after="0" w:line="240" w:lineRule="auto"/>
              <w:rPr>
                <w:rFonts w:ascii="Arial Narrow" w:hAnsi="Arial Narrow"/>
                <w:noProof/>
              </w:rPr>
            </w:pPr>
            <w:r>
              <w:rPr>
                <w:rFonts w:ascii="Arial Narrow" w:hAnsi="Arial Narrow"/>
                <w:noProof/>
              </w:rPr>
              <w:t>Capacitaciones realizadas</w:t>
            </w:r>
          </w:p>
          <w:p w14:paraId="755EDD1D" w14:textId="53559B71" w:rsidR="001C2804" w:rsidRDefault="001C2804" w:rsidP="00EE5655">
            <w:pPr>
              <w:tabs>
                <w:tab w:val="left" w:pos="4488"/>
              </w:tabs>
              <w:spacing w:after="0" w:line="240" w:lineRule="auto"/>
              <w:rPr>
                <w:rFonts w:ascii="Arial Narrow" w:hAnsi="Arial Narrow"/>
                <w:noProof/>
              </w:rPr>
            </w:pPr>
          </w:p>
          <w:p w14:paraId="1C0E3488" w14:textId="55FD2C6C" w:rsidR="00EE5655" w:rsidRDefault="00EE5655" w:rsidP="00EE5655">
            <w:pPr>
              <w:tabs>
                <w:tab w:val="left" w:pos="4488"/>
              </w:tabs>
              <w:spacing w:after="0" w:line="240" w:lineRule="auto"/>
              <w:rPr>
                <w:rFonts w:ascii="Arial Narrow" w:hAnsi="Arial Narrow"/>
                <w:noProof/>
              </w:rPr>
            </w:pPr>
            <w:r>
              <w:rPr>
                <w:rFonts w:ascii="Arial Narrow" w:hAnsi="Arial Narrow"/>
                <w:noProof/>
              </w:rPr>
              <w:t xml:space="preserve">       </w:t>
            </w:r>
            <w:r>
              <w:rPr>
                <w:rFonts w:ascii="Arial Narrow" w:hAnsi="Arial Narrow"/>
                <w:noProof/>
              </w:rPr>
              <w:drawing>
                <wp:inline distT="0" distB="0" distL="0" distR="0" wp14:anchorId="2EAF6AAB" wp14:editId="32299936">
                  <wp:extent cx="1080000" cy="1440000"/>
                  <wp:effectExtent l="0" t="0" r="6350" b="825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7"/>
                          <a:stretch>
                            <a:fillRect/>
                          </a:stretch>
                        </pic:blipFill>
                        <pic:spPr>
                          <a:xfrm>
                            <a:off x="0" y="0"/>
                            <a:ext cx="1080000" cy="1440000"/>
                          </a:xfrm>
                          <a:prstGeom prst="rect">
                            <a:avLst/>
                          </a:prstGeom>
                        </pic:spPr>
                      </pic:pic>
                    </a:graphicData>
                  </a:graphic>
                </wp:inline>
              </w:drawing>
            </w:r>
            <w:r w:rsidR="009B15CE">
              <w:rPr>
                <w:rFonts w:ascii="Arial Narrow" w:hAnsi="Arial Narrow"/>
                <w:noProof/>
              </w:rPr>
              <w:t xml:space="preserve">       </w:t>
            </w:r>
            <w:r w:rsidR="009B15CE">
              <w:rPr>
                <w:rFonts w:ascii="Arial Narrow" w:hAnsi="Arial Narrow"/>
                <w:noProof/>
              </w:rPr>
              <w:drawing>
                <wp:inline distT="0" distB="0" distL="0" distR="0" wp14:anchorId="784BFC44" wp14:editId="63E3ADF8">
                  <wp:extent cx="1080000" cy="1440000"/>
                  <wp:effectExtent l="0" t="0" r="6350" b="825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pic:cNvPicPr/>
                        </pic:nvPicPr>
                        <pic:blipFill>
                          <a:blip r:embed="rId8"/>
                          <a:stretch>
                            <a:fillRect/>
                          </a:stretch>
                        </pic:blipFill>
                        <pic:spPr>
                          <a:xfrm>
                            <a:off x="0" y="0"/>
                            <a:ext cx="1080000" cy="1440000"/>
                          </a:xfrm>
                          <a:prstGeom prst="rect">
                            <a:avLst/>
                          </a:prstGeom>
                        </pic:spPr>
                      </pic:pic>
                    </a:graphicData>
                  </a:graphic>
                </wp:inline>
              </w:drawing>
            </w:r>
            <w:r w:rsidR="009B15CE">
              <w:rPr>
                <w:rFonts w:ascii="Arial Narrow" w:hAnsi="Arial Narrow"/>
                <w:noProof/>
              </w:rPr>
              <w:t xml:space="preserve">       </w:t>
            </w:r>
            <w:r w:rsidR="009B15CE">
              <w:rPr>
                <w:rFonts w:ascii="Arial Narrow" w:hAnsi="Arial Narrow"/>
                <w:noProof/>
              </w:rPr>
              <w:drawing>
                <wp:inline distT="0" distB="0" distL="0" distR="0" wp14:anchorId="08EBF51D" wp14:editId="5F52F896">
                  <wp:extent cx="1080000" cy="1440000"/>
                  <wp:effectExtent l="0" t="0" r="6350" b="825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pic:cNvPicPr/>
                        </pic:nvPicPr>
                        <pic:blipFill>
                          <a:blip r:embed="rId9"/>
                          <a:stretch>
                            <a:fillRect/>
                          </a:stretch>
                        </pic:blipFill>
                        <pic:spPr>
                          <a:xfrm>
                            <a:off x="0" y="0"/>
                            <a:ext cx="1080000" cy="1440000"/>
                          </a:xfrm>
                          <a:prstGeom prst="rect">
                            <a:avLst/>
                          </a:prstGeom>
                        </pic:spPr>
                      </pic:pic>
                    </a:graphicData>
                  </a:graphic>
                </wp:inline>
              </w:drawing>
            </w:r>
            <w:r w:rsidR="009B15CE">
              <w:rPr>
                <w:rFonts w:ascii="Arial Narrow" w:hAnsi="Arial Narrow"/>
                <w:noProof/>
              </w:rPr>
              <w:t xml:space="preserve">   </w:t>
            </w:r>
          </w:p>
          <w:p w14:paraId="1155CB64" w14:textId="157BA57E" w:rsidR="009B15CE" w:rsidRDefault="009B15CE" w:rsidP="00EE5655">
            <w:pPr>
              <w:tabs>
                <w:tab w:val="left" w:pos="4488"/>
              </w:tabs>
              <w:spacing w:after="0" w:line="240" w:lineRule="auto"/>
              <w:rPr>
                <w:rFonts w:ascii="Arial Narrow" w:hAnsi="Arial Narrow"/>
                <w:noProof/>
              </w:rPr>
            </w:pPr>
          </w:p>
          <w:p w14:paraId="5625EF55" w14:textId="6281C862" w:rsidR="009B15CE" w:rsidRDefault="009B15CE" w:rsidP="009B15CE">
            <w:pPr>
              <w:tabs>
                <w:tab w:val="left" w:pos="4488"/>
              </w:tabs>
              <w:spacing w:after="0" w:line="240" w:lineRule="auto"/>
              <w:rPr>
                <w:rFonts w:ascii="Arial Narrow" w:hAnsi="Arial Narrow"/>
                <w:noProof/>
              </w:rPr>
            </w:pPr>
            <w:r>
              <w:rPr>
                <w:rFonts w:ascii="Arial Narrow" w:hAnsi="Arial Narrow"/>
                <w:noProof/>
              </w:rPr>
              <w:t xml:space="preserve">       </w:t>
            </w:r>
            <w:r>
              <w:rPr>
                <w:rFonts w:ascii="Arial Narrow" w:hAnsi="Arial Narrow"/>
                <w:noProof/>
              </w:rPr>
              <w:drawing>
                <wp:inline distT="0" distB="0" distL="0" distR="0" wp14:anchorId="085B6ED1" wp14:editId="2FBF82EE">
                  <wp:extent cx="1080000" cy="1440000"/>
                  <wp:effectExtent l="0" t="0" r="6350" b="825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0"/>
                          <pic:cNvPicPr/>
                        </pic:nvPicPr>
                        <pic:blipFill>
                          <a:blip r:embed="rId10"/>
                          <a:stretch>
                            <a:fillRect/>
                          </a:stretch>
                        </pic:blipFill>
                        <pic:spPr>
                          <a:xfrm>
                            <a:off x="0" y="0"/>
                            <a:ext cx="1080000" cy="1440000"/>
                          </a:xfrm>
                          <a:prstGeom prst="rect">
                            <a:avLst/>
                          </a:prstGeom>
                        </pic:spPr>
                      </pic:pic>
                    </a:graphicData>
                  </a:graphic>
                </wp:inline>
              </w:drawing>
            </w:r>
            <w:r>
              <w:rPr>
                <w:rFonts w:ascii="Arial Narrow" w:hAnsi="Arial Narrow"/>
                <w:noProof/>
              </w:rPr>
              <w:t xml:space="preserve">       </w:t>
            </w:r>
            <w:r>
              <w:rPr>
                <w:rFonts w:ascii="Arial Narrow" w:hAnsi="Arial Narrow"/>
                <w:noProof/>
              </w:rPr>
              <w:drawing>
                <wp:inline distT="0" distB="0" distL="0" distR="0" wp14:anchorId="25A386E9" wp14:editId="0920F5C4">
                  <wp:extent cx="1350000" cy="1350000"/>
                  <wp:effectExtent l="0" t="0" r="3175" b="317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1"/>
                          <pic:cNvPicPr/>
                        </pic:nvPicPr>
                        <pic:blipFill>
                          <a:blip r:embed="rId11"/>
                          <a:stretch>
                            <a:fillRect/>
                          </a:stretch>
                        </pic:blipFill>
                        <pic:spPr>
                          <a:xfrm>
                            <a:off x="0" y="0"/>
                            <a:ext cx="1350000" cy="1350000"/>
                          </a:xfrm>
                          <a:prstGeom prst="rect">
                            <a:avLst/>
                          </a:prstGeom>
                        </pic:spPr>
                      </pic:pic>
                    </a:graphicData>
                  </a:graphic>
                </wp:inline>
              </w:drawing>
            </w:r>
            <w:r>
              <w:rPr>
                <w:rFonts w:ascii="Arial Narrow" w:hAnsi="Arial Narrow"/>
                <w:noProof/>
              </w:rPr>
              <w:t xml:space="preserve">       </w:t>
            </w:r>
            <w:r>
              <w:rPr>
                <w:rFonts w:ascii="Arial Narrow" w:hAnsi="Arial Narrow"/>
                <w:noProof/>
              </w:rPr>
              <w:drawing>
                <wp:inline distT="0" distB="0" distL="0" distR="0" wp14:anchorId="5037DB02" wp14:editId="0477D965">
                  <wp:extent cx="1384091" cy="1384091"/>
                  <wp:effectExtent l="0" t="0" r="6985" b="698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22"/>
                          <pic:cNvPicPr/>
                        </pic:nvPicPr>
                        <pic:blipFill>
                          <a:blip r:embed="rId12"/>
                          <a:stretch>
                            <a:fillRect/>
                          </a:stretch>
                        </pic:blipFill>
                        <pic:spPr>
                          <a:xfrm>
                            <a:off x="0" y="0"/>
                            <a:ext cx="1384091" cy="1384091"/>
                          </a:xfrm>
                          <a:prstGeom prst="rect">
                            <a:avLst/>
                          </a:prstGeom>
                        </pic:spPr>
                      </pic:pic>
                    </a:graphicData>
                  </a:graphic>
                </wp:inline>
              </w:drawing>
            </w:r>
            <w:r>
              <w:rPr>
                <w:rFonts w:ascii="Arial Narrow" w:hAnsi="Arial Narrow"/>
                <w:noProof/>
              </w:rPr>
              <w:t xml:space="preserve">   </w:t>
            </w:r>
          </w:p>
          <w:p w14:paraId="77ECA3B9" w14:textId="33C84BA2" w:rsidR="00EE5655" w:rsidRDefault="00EE5655" w:rsidP="009B15CE">
            <w:pPr>
              <w:tabs>
                <w:tab w:val="left" w:pos="4488"/>
              </w:tabs>
              <w:spacing w:after="0" w:line="240" w:lineRule="auto"/>
              <w:rPr>
                <w:rFonts w:ascii="Arial Narrow" w:hAnsi="Arial Narrow"/>
                <w:noProof/>
              </w:rPr>
            </w:pPr>
          </w:p>
        </w:tc>
      </w:tr>
      <w:tr w:rsidR="001C2804" w:rsidRPr="006A7804" w14:paraId="6DDDC3A2" w14:textId="77777777" w:rsidTr="009A0233">
        <w:tc>
          <w:tcPr>
            <w:tcW w:w="311" w:type="dxa"/>
          </w:tcPr>
          <w:p w14:paraId="735ED267" w14:textId="41F60A35" w:rsidR="001C2804" w:rsidRDefault="001C2804" w:rsidP="001C63BE">
            <w:pPr>
              <w:tabs>
                <w:tab w:val="left" w:pos="4488"/>
              </w:tabs>
              <w:spacing w:after="0" w:line="240" w:lineRule="auto"/>
              <w:jc w:val="center"/>
              <w:rPr>
                <w:rFonts w:ascii="Arial Narrow" w:hAnsi="Arial Narrow" w:cs="Arial"/>
                <w:b/>
                <w:lang w:eastAsia="es-ES"/>
              </w:rPr>
            </w:pPr>
            <w:r>
              <w:rPr>
                <w:rFonts w:ascii="Arial Narrow" w:hAnsi="Arial Narrow" w:cs="Arial"/>
                <w:b/>
                <w:lang w:eastAsia="es-ES"/>
              </w:rPr>
              <w:t>3</w:t>
            </w:r>
          </w:p>
        </w:tc>
        <w:tc>
          <w:tcPr>
            <w:tcW w:w="8517" w:type="dxa"/>
          </w:tcPr>
          <w:p w14:paraId="2A92F781" w14:textId="77777777" w:rsidR="001C2804" w:rsidRDefault="001C2804" w:rsidP="00EE5655">
            <w:pPr>
              <w:tabs>
                <w:tab w:val="left" w:pos="4488"/>
              </w:tabs>
              <w:spacing w:after="0" w:line="240" w:lineRule="auto"/>
              <w:rPr>
                <w:rFonts w:ascii="Arial Narrow" w:hAnsi="Arial Narrow"/>
                <w:noProof/>
              </w:rPr>
            </w:pPr>
            <w:r>
              <w:rPr>
                <w:rFonts w:ascii="Arial Narrow" w:hAnsi="Arial Narrow"/>
                <w:noProof/>
              </w:rPr>
              <w:t>Inpección locativa de las intalaciones de la personeria</w:t>
            </w:r>
          </w:p>
          <w:p w14:paraId="6E582A84" w14:textId="77777777" w:rsidR="001C2804" w:rsidRDefault="001C2804" w:rsidP="00EE5655">
            <w:pPr>
              <w:tabs>
                <w:tab w:val="left" w:pos="4488"/>
              </w:tabs>
              <w:spacing w:after="0" w:line="240" w:lineRule="auto"/>
              <w:rPr>
                <w:rFonts w:ascii="Arial Narrow" w:hAnsi="Arial Narrow"/>
                <w:noProof/>
              </w:rPr>
            </w:pPr>
          </w:p>
          <w:p w14:paraId="6145D08A" w14:textId="7110DB78" w:rsidR="001C2804" w:rsidRDefault="001C2804" w:rsidP="001C2804">
            <w:pPr>
              <w:tabs>
                <w:tab w:val="left" w:pos="4488"/>
              </w:tabs>
              <w:spacing w:after="0" w:line="240" w:lineRule="auto"/>
              <w:jc w:val="center"/>
              <w:rPr>
                <w:rFonts w:ascii="Arial Narrow" w:hAnsi="Arial Narrow"/>
                <w:noProof/>
              </w:rPr>
            </w:pPr>
            <w:r>
              <w:rPr>
                <w:rFonts w:ascii="Arial Narrow" w:hAnsi="Arial Narrow"/>
                <w:noProof/>
              </w:rPr>
              <w:drawing>
                <wp:inline distT="0" distB="0" distL="0" distR="0" wp14:anchorId="6232C8A0" wp14:editId="53D8AA90">
                  <wp:extent cx="1012500" cy="180000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a:blip r:embed="rId13"/>
                          <a:stretch>
                            <a:fillRect/>
                          </a:stretch>
                        </pic:blipFill>
                        <pic:spPr>
                          <a:xfrm>
                            <a:off x="0" y="0"/>
                            <a:ext cx="1012500" cy="1800000"/>
                          </a:xfrm>
                          <a:prstGeom prst="rect">
                            <a:avLst/>
                          </a:prstGeom>
                        </pic:spPr>
                      </pic:pic>
                    </a:graphicData>
                  </a:graphic>
                </wp:inline>
              </w:drawing>
            </w:r>
            <w:r>
              <w:rPr>
                <w:rFonts w:ascii="Arial Narrow" w:hAnsi="Arial Narrow"/>
                <w:noProof/>
              </w:rPr>
              <w:t xml:space="preserve">  </w:t>
            </w:r>
            <w:r>
              <w:rPr>
                <w:rFonts w:ascii="Arial Narrow" w:hAnsi="Arial Narrow"/>
                <w:noProof/>
              </w:rPr>
              <w:drawing>
                <wp:inline distT="0" distB="0" distL="0" distR="0" wp14:anchorId="420BFAA1" wp14:editId="5D7195D1">
                  <wp:extent cx="831753" cy="1800000"/>
                  <wp:effectExtent l="0" t="0" r="6985"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pic:cNvPicPr/>
                        </pic:nvPicPr>
                        <pic:blipFill>
                          <a:blip r:embed="rId14"/>
                          <a:stretch>
                            <a:fillRect/>
                          </a:stretch>
                        </pic:blipFill>
                        <pic:spPr>
                          <a:xfrm>
                            <a:off x="0" y="0"/>
                            <a:ext cx="831753" cy="1800000"/>
                          </a:xfrm>
                          <a:prstGeom prst="rect">
                            <a:avLst/>
                          </a:prstGeom>
                        </pic:spPr>
                      </pic:pic>
                    </a:graphicData>
                  </a:graphic>
                </wp:inline>
              </w:drawing>
            </w:r>
            <w:r>
              <w:rPr>
                <w:rFonts w:ascii="Arial Narrow" w:hAnsi="Arial Narrow"/>
                <w:noProof/>
              </w:rPr>
              <w:t xml:space="preserve">  </w:t>
            </w:r>
            <w:r>
              <w:rPr>
                <w:rFonts w:ascii="Arial Narrow" w:hAnsi="Arial Narrow"/>
                <w:noProof/>
              </w:rPr>
              <w:drawing>
                <wp:inline distT="0" distB="0" distL="0" distR="0" wp14:anchorId="2F49D0EB" wp14:editId="6517158A">
                  <wp:extent cx="1012500" cy="180000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pic:cNvPicPr/>
                        </pic:nvPicPr>
                        <pic:blipFill>
                          <a:blip r:embed="rId15"/>
                          <a:stretch>
                            <a:fillRect/>
                          </a:stretch>
                        </pic:blipFill>
                        <pic:spPr>
                          <a:xfrm>
                            <a:off x="0" y="0"/>
                            <a:ext cx="1012500" cy="1800000"/>
                          </a:xfrm>
                          <a:prstGeom prst="rect">
                            <a:avLst/>
                          </a:prstGeom>
                        </pic:spPr>
                      </pic:pic>
                    </a:graphicData>
                  </a:graphic>
                </wp:inline>
              </w:drawing>
            </w:r>
          </w:p>
          <w:p w14:paraId="680D8AED" w14:textId="6A97A64C" w:rsidR="001C2804" w:rsidRDefault="001C2804" w:rsidP="001C2804">
            <w:pPr>
              <w:tabs>
                <w:tab w:val="left" w:pos="4488"/>
              </w:tabs>
              <w:spacing w:after="0" w:line="240" w:lineRule="auto"/>
              <w:jc w:val="center"/>
              <w:rPr>
                <w:rFonts w:ascii="Arial Narrow" w:hAnsi="Arial Narrow"/>
                <w:noProof/>
              </w:rPr>
            </w:pPr>
          </w:p>
          <w:p w14:paraId="111FF856" w14:textId="2AB44C59" w:rsidR="001C2804" w:rsidRDefault="001C2804" w:rsidP="001C2804">
            <w:pPr>
              <w:tabs>
                <w:tab w:val="left" w:pos="4488"/>
              </w:tabs>
              <w:spacing w:after="0" w:line="240" w:lineRule="auto"/>
              <w:jc w:val="center"/>
              <w:rPr>
                <w:rFonts w:ascii="Arial Narrow" w:hAnsi="Arial Narrow"/>
                <w:noProof/>
              </w:rPr>
            </w:pPr>
            <w:r>
              <w:rPr>
                <w:rFonts w:ascii="Arial Narrow" w:hAnsi="Arial Narrow"/>
                <w:noProof/>
              </w:rPr>
              <w:lastRenderedPageBreak/>
              <w:drawing>
                <wp:inline distT="0" distB="0" distL="0" distR="0" wp14:anchorId="1286A31B" wp14:editId="0F761FA9">
                  <wp:extent cx="1215000" cy="2160000"/>
                  <wp:effectExtent l="0" t="0" r="444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pic:cNvPicPr/>
                        </pic:nvPicPr>
                        <pic:blipFill>
                          <a:blip r:embed="rId16"/>
                          <a:stretch>
                            <a:fillRect/>
                          </a:stretch>
                        </pic:blipFill>
                        <pic:spPr>
                          <a:xfrm>
                            <a:off x="0" y="0"/>
                            <a:ext cx="1215000" cy="2160000"/>
                          </a:xfrm>
                          <a:prstGeom prst="rect">
                            <a:avLst/>
                          </a:prstGeom>
                        </pic:spPr>
                      </pic:pic>
                    </a:graphicData>
                  </a:graphic>
                </wp:inline>
              </w:drawing>
            </w:r>
            <w:r>
              <w:rPr>
                <w:rFonts w:ascii="Arial Narrow" w:hAnsi="Arial Narrow"/>
                <w:noProof/>
              </w:rPr>
              <w:t xml:space="preserve">   </w:t>
            </w:r>
            <w:r>
              <w:rPr>
                <w:rFonts w:ascii="Arial Narrow" w:hAnsi="Arial Narrow"/>
                <w:noProof/>
              </w:rPr>
              <w:drawing>
                <wp:inline distT="0" distB="0" distL="0" distR="0" wp14:anchorId="7F377649" wp14:editId="2C3E1C2C">
                  <wp:extent cx="998103" cy="216000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pic:cNvPicPr/>
                        </pic:nvPicPr>
                        <pic:blipFill>
                          <a:blip r:embed="rId17"/>
                          <a:stretch>
                            <a:fillRect/>
                          </a:stretch>
                        </pic:blipFill>
                        <pic:spPr>
                          <a:xfrm>
                            <a:off x="0" y="0"/>
                            <a:ext cx="998103" cy="2160000"/>
                          </a:xfrm>
                          <a:prstGeom prst="rect">
                            <a:avLst/>
                          </a:prstGeom>
                        </pic:spPr>
                      </pic:pic>
                    </a:graphicData>
                  </a:graphic>
                </wp:inline>
              </w:drawing>
            </w:r>
            <w:r>
              <w:rPr>
                <w:rFonts w:ascii="Arial Narrow" w:hAnsi="Arial Narrow"/>
                <w:noProof/>
              </w:rPr>
              <w:t xml:space="preserve">   </w:t>
            </w:r>
            <w:r>
              <w:rPr>
                <w:rFonts w:ascii="Arial Narrow" w:hAnsi="Arial Narrow"/>
                <w:noProof/>
              </w:rPr>
              <w:drawing>
                <wp:inline distT="0" distB="0" distL="0" distR="0" wp14:anchorId="603294CC" wp14:editId="4B12F67F">
                  <wp:extent cx="1215000" cy="2160000"/>
                  <wp:effectExtent l="0" t="0" r="444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pic:cNvPicPr/>
                        </pic:nvPicPr>
                        <pic:blipFill>
                          <a:blip r:embed="rId18"/>
                          <a:stretch>
                            <a:fillRect/>
                          </a:stretch>
                        </pic:blipFill>
                        <pic:spPr>
                          <a:xfrm>
                            <a:off x="0" y="0"/>
                            <a:ext cx="1215000" cy="2160000"/>
                          </a:xfrm>
                          <a:prstGeom prst="rect">
                            <a:avLst/>
                          </a:prstGeom>
                        </pic:spPr>
                      </pic:pic>
                    </a:graphicData>
                  </a:graphic>
                </wp:inline>
              </w:drawing>
            </w:r>
          </w:p>
          <w:p w14:paraId="56D3A9A5" w14:textId="373DAA2A" w:rsidR="001C2804" w:rsidRDefault="001C2804" w:rsidP="001C2804">
            <w:pPr>
              <w:tabs>
                <w:tab w:val="left" w:pos="4488"/>
              </w:tabs>
              <w:spacing w:after="0" w:line="240" w:lineRule="auto"/>
              <w:jc w:val="center"/>
              <w:rPr>
                <w:rFonts w:ascii="Arial Narrow" w:hAnsi="Arial Narrow"/>
                <w:noProof/>
              </w:rPr>
            </w:pPr>
          </w:p>
          <w:p w14:paraId="04839ADA" w14:textId="750D0FFC" w:rsidR="001C2804" w:rsidRDefault="001C2804" w:rsidP="001C2804">
            <w:pPr>
              <w:tabs>
                <w:tab w:val="left" w:pos="4488"/>
              </w:tabs>
              <w:spacing w:after="0" w:line="240" w:lineRule="auto"/>
              <w:jc w:val="center"/>
              <w:rPr>
                <w:rFonts w:ascii="Arial Narrow" w:hAnsi="Arial Narrow"/>
                <w:noProof/>
              </w:rPr>
            </w:pPr>
            <w:r>
              <w:rPr>
                <w:rFonts w:ascii="Arial Narrow" w:hAnsi="Arial Narrow"/>
                <w:noProof/>
              </w:rPr>
              <w:drawing>
                <wp:inline distT="0" distB="0" distL="0" distR="0" wp14:anchorId="47D859BD" wp14:editId="4A98F4F4">
                  <wp:extent cx="1920000" cy="1080000"/>
                  <wp:effectExtent l="0" t="0" r="4445" b="635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pic:cNvPicPr/>
                        </pic:nvPicPr>
                        <pic:blipFill>
                          <a:blip r:embed="rId19"/>
                          <a:stretch>
                            <a:fillRect/>
                          </a:stretch>
                        </pic:blipFill>
                        <pic:spPr>
                          <a:xfrm>
                            <a:off x="0" y="0"/>
                            <a:ext cx="1920000" cy="1080000"/>
                          </a:xfrm>
                          <a:prstGeom prst="rect">
                            <a:avLst/>
                          </a:prstGeom>
                        </pic:spPr>
                      </pic:pic>
                    </a:graphicData>
                  </a:graphic>
                </wp:inline>
              </w:drawing>
            </w:r>
            <w:r>
              <w:rPr>
                <w:rFonts w:ascii="Arial Narrow" w:hAnsi="Arial Narrow"/>
                <w:noProof/>
              </w:rPr>
              <w:drawing>
                <wp:inline distT="0" distB="0" distL="0" distR="0" wp14:anchorId="1DD6ECB1" wp14:editId="69BD3365">
                  <wp:extent cx="1920000" cy="1080000"/>
                  <wp:effectExtent l="0" t="0" r="4445" b="635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pic:cNvPicPr/>
                        </pic:nvPicPr>
                        <pic:blipFill>
                          <a:blip r:embed="rId20"/>
                          <a:stretch>
                            <a:fillRect/>
                          </a:stretch>
                        </pic:blipFill>
                        <pic:spPr>
                          <a:xfrm>
                            <a:off x="0" y="0"/>
                            <a:ext cx="1920000" cy="1080000"/>
                          </a:xfrm>
                          <a:prstGeom prst="rect">
                            <a:avLst/>
                          </a:prstGeom>
                        </pic:spPr>
                      </pic:pic>
                    </a:graphicData>
                  </a:graphic>
                </wp:inline>
              </w:drawing>
            </w:r>
            <w:r>
              <w:rPr>
                <w:rFonts w:ascii="Arial Narrow" w:hAnsi="Arial Narrow"/>
                <w:noProof/>
              </w:rPr>
              <w:drawing>
                <wp:inline distT="0" distB="0" distL="0" distR="0" wp14:anchorId="7DE92AC4" wp14:editId="78F96A53">
                  <wp:extent cx="810000" cy="1440000"/>
                  <wp:effectExtent l="0" t="0" r="9525" b="825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5"/>
                          <pic:cNvPicPr/>
                        </pic:nvPicPr>
                        <pic:blipFill>
                          <a:blip r:embed="rId21"/>
                          <a:stretch>
                            <a:fillRect/>
                          </a:stretch>
                        </pic:blipFill>
                        <pic:spPr>
                          <a:xfrm>
                            <a:off x="0" y="0"/>
                            <a:ext cx="810000" cy="1440000"/>
                          </a:xfrm>
                          <a:prstGeom prst="rect">
                            <a:avLst/>
                          </a:prstGeom>
                        </pic:spPr>
                      </pic:pic>
                    </a:graphicData>
                  </a:graphic>
                </wp:inline>
              </w:drawing>
            </w:r>
          </w:p>
          <w:p w14:paraId="53B5E79F" w14:textId="17A97BCF" w:rsidR="001C2804" w:rsidRDefault="001C2804" w:rsidP="001C2804">
            <w:pPr>
              <w:tabs>
                <w:tab w:val="left" w:pos="4488"/>
              </w:tabs>
              <w:spacing w:after="0" w:line="240" w:lineRule="auto"/>
              <w:jc w:val="center"/>
              <w:rPr>
                <w:rFonts w:ascii="Arial Narrow" w:hAnsi="Arial Narrow"/>
                <w:noProof/>
              </w:rPr>
            </w:pPr>
          </w:p>
          <w:p w14:paraId="54C66B4C" w14:textId="3DE8DC8B" w:rsidR="001C2804" w:rsidRDefault="001C2804" w:rsidP="001C2804">
            <w:pPr>
              <w:tabs>
                <w:tab w:val="left" w:pos="4488"/>
              </w:tabs>
              <w:spacing w:after="0" w:line="240" w:lineRule="auto"/>
              <w:jc w:val="center"/>
              <w:rPr>
                <w:rFonts w:ascii="Arial Narrow" w:hAnsi="Arial Narrow"/>
                <w:noProof/>
              </w:rPr>
            </w:pPr>
            <w:r>
              <w:rPr>
                <w:rFonts w:ascii="Arial Narrow" w:hAnsi="Arial Narrow"/>
                <w:noProof/>
              </w:rPr>
              <w:drawing>
                <wp:inline distT="0" distB="0" distL="0" distR="0" wp14:anchorId="5B7E3847" wp14:editId="11DB201A">
                  <wp:extent cx="998103" cy="216000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pic:cNvPicPr/>
                        </pic:nvPicPr>
                        <pic:blipFill>
                          <a:blip r:embed="rId22"/>
                          <a:stretch>
                            <a:fillRect/>
                          </a:stretch>
                        </pic:blipFill>
                        <pic:spPr>
                          <a:xfrm>
                            <a:off x="0" y="0"/>
                            <a:ext cx="998103" cy="2160000"/>
                          </a:xfrm>
                          <a:prstGeom prst="rect">
                            <a:avLst/>
                          </a:prstGeom>
                        </pic:spPr>
                      </pic:pic>
                    </a:graphicData>
                  </a:graphic>
                </wp:inline>
              </w:drawing>
            </w:r>
            <w:r>
              <w:rPr>
                <w:rFonts w:ascii="Arial Narrow" w:hAnsi="Arial Narrow"/>
                <w:noProof/>
              </w:rPr>
              <w:t xml:space="preserve">    </w:t>
            </w:r>
            <w:r>
              <w:rPr>
                <w:rFonts w:ascii="Arial Narrow" w:hAnsi="Arial Narrow"/>
                <w:noProof/>
              </w:rPr>
              <w:drawing>
                <wp:inline distT="0" distB="0" distL="0" distR="0" wp14:anchorId="3E0C29BF" wp14:editId="1A788A75">
                  <wp:extent cx="1215000" cy="2160000"/>
                  <wp:effectExtent l="0" t="0" r="4445"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7"/>
                          <pic:cNvPicPr/>
                        </pic:nvPicPr>
                        <pic:blipFill>
                          <a:blip r:embed="rId23"/>
                          <a:stretch>
                            <a:fillRect/>
                          </a:stretch>
                        </pic:blipFill>
                        <pic:spPr>
                          <a:xfrm>
                            <a:off x="0" y="0"/>
                            <a:ext cx="1215000" cy="2160000"/>
                          </a:xfrm>
                          <a:prstGeom prst="rect">
                            <a:avLst/>
                          </a:prstGeom>
                        </pic:spPr>
                      </pic:pic>
                    </a:graphicData>
                  </a:graphic>
                </wp:inline>
              </w:drawing>
            </w:r>
            <w:r>
              <w:rPr>
                <w:rFonts w:ascii="Arial Narrow" w:hAnsi="Arial Narrow"/>
                <w:noProof/>
              </w:rPr>
              <w:t xml:space="preserve">    </w:t>
            </w:r>
            <w:r>
              <w:rPr>
                <w:rFonts w:ascii="Arial Narrow" w:hAnsi="Arial Narrow"/>
                <w:noProof/>
              </w:rPr>
              <w:drawing>
                <wp:inline distT="0" distB="0" distL="0" distR="0" wp14:anchorId="69413080" wp14:editId="7E69DA4E">
                  <wp:extent cx="998103" cy="2160000"/>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pic:cNvPicPr/>
                        </pic:nvPicPr>
                        <pic:blipFill>
                          <a:blip r:embed="rId24"/>
                          <a:stretch>
                            <a:fillRect/>
                          </a:stretch>
                        </pic:blipFill>
                        <pic:spPr>
                          <a:xfrm>
                            <a:off x="0" y="0"/>
                            <a:ext cx="998103" cy="2160000"/>
                          </a:xfrm>
                          <a:prstGeom prst="rect">
                            <a:avLst/>
                          </a:prstGeom>
                        </pic:spPr>
                      </pic:pic>
                    </a:graphicData>
                  </a:graphic>
                </wp:inline>
              </w:drawing>
            </w:r>
          </w:p>
          <w:p w14:paraId="17BAA1CC" w14:textId="365E2536" w:rsidR="001C2804" w:rsidRDefault="001C2804" w:rsidP="00EE5655">
            <w:pPr>
              <w:tabs>
                <w:tab w:val="left" w:pos="4488"/>
              </w:tabs>
              <w:spacing w:after="0" w:line="240" w:lineRule="auto"/>
              <w:rPr>
                <w:rFonts w:ascii="Arial Narrow" w:hAnsi="Arial Narrow"/>
                <w:noProof/>
              </w:rPr>
            </w:pPr>
          </w:p>
        </w:tc>
      </w:tr>
      <w:tr w:rsidR="001C2804" w:rsidRPr="006A7804" w14:paraId="1ECAF59E" w14:textId="77777777" w:rsidTr="009A0233">
        <w:tc>
          <w:tcPr>
            <w:tcW w:w="311" w:type="dxa"/>
          </w:tcPr>
          <w:p w14:paraId="12E0D1F8" w14:textId="6B3D7E45" w:rsidR="001C2804" w:rsidRDefault="001C2804" w:rsidP="001C63BE">
            <w:pPr>
              <w:tabs>
                <w:tab w:val="left" w:pos="4488"/>
              </w:tabs>
              <w:spacing w:after="0" w:line="240" w:lineRule="auto"/>
              <w:jc w:val="center"/>
              <w:rPr>
                <w:rFonts w:ascii="Arial Narrow" w:hAnsi="Arial Narrow" w:cs="Arial"/>
                <w:b/>
                <w:lang w:eastAsia="es-ES"/>
              </w:rPr>
            </w:pPr>
            <w:r>
              <w:rPr>
                <w:rFonts w:ascii="Arial Narrow" w:hAnsi="Arial Narrow" w:cs="Arial"/>
                <w:b/>
                <w:lang w:eastAsia="es-ES"/>
              </w:rPr>
              <w:lastRenderedPageBreak/>
              <w:t>4</w:t>
            </w:r>
          </w:p>
        </w:tc>
        <w:tc>
          <w:tcPr>
            <w:tcW w:w="8517" w:type="dxa"/>
          </w:tcPr>
          <w:p w14:paraId="3B08A593" w14:textId="77777777" w:rsidR="001C2804" w:rsidRDefault="00E33E77" w:rsidP="00EE5655">
            <w:pPr>
              <w:tabs>
                <w:tab w:val="left" w:pos="4488"/>
              </w:tabs>
              <w:spacing w:after="0" w:line="240" w:lineRule="auto"/>
              <w:rPr>
                <w:rFonts w:ascii="Arial Narrow" w:hAnsi="Arial Narrow"/>
                <w:noProof/>
              </w:rPr>
            </w:pPr>
            <w:r>
              <w:rPr>
                <w:rFonts w:ascii="Arial Narrow" w:hAnsi="Arial Narrow"/>
                <w:noProof/>
              </w:rPr>
              <w:t>Atención a condiciones inseguras en la oficina de colectivos</w:t>
            </w:r>
          </w:p>
          <w:p w14:paraId="7B663ED2" w14:textId="77777777" w:rsidR="00E33E77" w:rsidRDefault="00E33E77" w:rsidP="00EE5655">
            <w:pPr>
              <w:tabs>
                <w:tab w:val="left" w:pos="4488"/>
              </w:tabs>
              <w:spacing w:after="0" w:line="240" w:lineRule="auto"/>
              <w:rPr>
                <w:rFonts w:ascii="Arial Narrow" w:hAnsi="Arial Narrow"/>
                <w:noProof/>
              </w:rPr>
            </w:pPr>
          </w:p>
          <w:p w14:paraId="293B4B6C" w14:textId="77777777" w:rsidR="00E33E77" w:rsidRDefault="00E33E77" w:rsidP="00E33E77">
            <w:pPr>
              <w:tabs>
                <w:tab w:val="left" w:pos="4488"/>
              </w:tabs>
              <w:spacing w:after="0" w:line="240" w:lineRule="auto"/>
              <w:jc w:val="center"/>
              <w:rPr>
                <w:rFonts w:ascii="Arial Narrow" w:hAnsi="Arial Narrow"/>
                <w:noProof/>
              </w:rPr>
            </w:pPr>
            <w:r>
              <w:rPr>
                <w:rFonts w:ascii="Arial Narrow" w:hAnsi="Arial Narrow"/>
                <w:noProof/>
              </w:rPr>
              <w:lastRenderedPageBreak/>
              <w:drawing>
                <wp:inline distT="0" distB="0" distL="0" distR="0" wp14:anchorId="62C93950" wp14:editId="4D24CCCC">
                  <wp:extent cx="1440000" cy="1440000"/>
                  <wp:effectExtent l="0" t="0" r="8255" b="825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pic:cNvPicPr/>
                        </pic:nvPicPr>
                        <pic:blipFill>
                          <a:blip r:embed="rId25"/>
                          <a:stretch>
                            <a:fillRect/>
                          </a:stretch>
                        </pic:blipFill>
                        <pic:spPr>
                          <a:xfrm>
                            <a:off x="0" y="0"/>
                            <a:ext cx="1440000" cy="1440000"/>
                          </a:xfrm>
                          <a:prstGeom prst="rect">
                            <a:avLst/>
                          </a:prstGeom>
                        </pic:spPr>
                      </pic:pic>
                    </a:graphicData>
                  </a:graphic>
                </wp:inline>
              </w:drawing>
            </w:r>
            <w:r>
              <w:rPr>
                <w:rFonts w:ascii="Arial Narrow" w:hAnsi="Arial Narrow"/>
                <w:noProof/>
              </w:rPr>
              <w:t xml:space="preserve">    </w:t>
            </w:r>
            <w:r>
              <w:rPr>
                <w:rFonts w:ascii="Arial Narrow" w:hAnsi="Arial Narrow"/>
                <w:noProof/>
              </w:rPr>
              <w:drawing>
                <wp:inline distT="0" distB="0" distL="0" distR="0" wp14:anchorId="4911AE55" wp14:editId="696E214D">
                  <wp:extent cx="1440000" cy="1440000"/>
                  <wp:effectExtent l="0" t="0" r="8255" b="825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n 29"/>
                          <pic:cNvPicPr/>
                        </pic:nvPicPr>
                        <pic:blipFill>
                          <a:blip r:embed="rId26"/>
                          <a:stretch>
                            <a:fillRect/>
                          </a:stretch>
                        </pic:blipFill>
                        <pic:spPr>
                          <a:xfrm>
                            <a:off x="0" y="0"/>
                            <a:ext cx="1440000" cy="1440000"/>
                          </a:xfrm>
                          <a:prstGeom prst="rect">
                            <a:avLst/>
                          </a:prstGeom>
                        </pic:spPr>
                      </pic:pic>
                    </a:graphicData>
                  </a:graphic>
                </wp:inline>
              </w:drawing>
            </w:r>
            <w:r>
              <w:rPr>
                <w:rFonts w:ascii="Arial Narrow" w:hAnsi="Arial Narrow"/>
                <w:noProof/>
              </w:rPr>
              <w:t xml:space="preserve">    </w:t>
            </w:r>
            <w:r>
              <w:rPr>
                <w:rFonts w:ascii="Arial Narrow" w:hAnsi="Arial Narrow"/>
                <w:noProof/>
              </w:rPr>
              <w:drawing>
                <wp:inline distT="0" distB="0" distL="0" distR="0" wp14:anchorId="7CC20F84" wp14:editId="1A94A147">
                  <wp:extent cx="1440000" cy="1440000"/>
                  <wp:effectExtent l="0" t="0" r="8255" b="825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n 30"/>
                          <pic:cNvPicPr/>
                        </pic:nvPicPr>
                        <pic:blipFill>
                          <a:blip r:embed="rId27"/>
                          <a:stretch>
                            <a:fillRect/>
                          </a:stretch>
                        </pic:blipFill>
                        <pic:spPr>
                          <a:xfrm>
                            <a:off x="0" y="0"/>
                            <a:ext cx="1440000" cy="1440000"/>
                          </a:xfrm>
                          <a:prstGeom prst="rect">
                            <a:avLst/>
                          </a:prstGeom>
                        </pic:spPr>
                      </pic:pic>
                    </a:graphicData>
                  </a:graphic>
                </wp:inline>
              </w:drawing>
            </w:r>
          </w:p>
          <w:p w14:paraId="345DA285" w14:textId="77777777" w:rsidR="00E33E77" w:rsidRDefault="00E33E77" w:rsidP="00EE5655">
            <w:pPr>
              <w:tabs>
                <w:tab w:val="left" w:pos="4488"/>
              </w:tabs>
              <w:spacing w:after="0" w:line="240" w:lineRule="auto"/>
              <w:rPr>
                <w:rFonts w:ascii="Arial Narrow" w:hAnsi="Arial Narrow"/>
                <w:noProof/>
              </w:rPr>
            </w:pPr>
          </w:p>
          <w:p w14:paraId="6E6DD9D9" w14:textId="77777777" w:rsidR="00E33E77" w:rsidRDefault="00E33E77" w:rsidP="00EE5655">
            <w:pPr>
              <w:tabs>
                <w:tab w:val="left" w:pos="4488"/>
              </w:tabs>
              <w:spacing w:after="0" w:line="240" w:lineRule="auto"/>
              <w:rPr>
                <w:rFonts w:ascii="Arial Narrow" w:hAnsi="Arial Narrow"/>
                <w:noProof/>
              </w:rPr>
            </w:pPr>
          </w:p>
          <w:p w14:paraId="55E3CA0B" w14:textId="07309918" w:rsidR="00E33E77" w:rsidRDefault="00E33E77" w:rsidP="00EE5655">
            <w:pPr>
              <w:tabs>
                <w:tab w:val="left" w:pos="4488"/>
              </w:tabs>
              <w:spacing w:after="0" w:line="240" w:lineRule="auto"/>
              <w:rPr>
                <w:rFonts w:ascii="Arial Narrow" w:hAnsi="Arial Narrow"/>
                <w:noProof/>
              </w:rPr>
            </w:pPr>
          </w:p>
        </w:tc>
      </w:tr>
      <w:tr w:rsidR="009A0233" w:rsidRPr="006A7804" w14:paraId="305E41B7" w14:textId="77777777" w:rsidTr="009A0233">
        <w:tc>
          <w:tcPr>
            <w:tcW w:w="311" w:type="dxa"/>
          </w:tcPr>
          <w:p w14:paraId="0D8EEA80" w14:textId="77777777" w:rsidR="009A0233" w:rsidRPr="006A7804" w:rsidRDefault="009A0233" w:rsidP="0018290D">
            <w:pPr>
              <w:tabs>
                <w:tab w:val="left" w:pos="4488"/>
              </w:tabs>
              <w:spacing w:after="0" w:line="240" w:lineRule="auto"/>
              <w:jc w:val="center"/>
              <w:rPr>
                <w:rFonts w:ascii="Arial Narrow" w:hAnsi="Arial Narrow" w:cs="Arial"/>
                <w:b/>
                <w:lang w:eastAsia="es-ES"/>
              </w:rPr>
            </w:pPr>
            <w:r>
              <w:rPr>
                <w:rFonts w:ascii="Arial Narrow" w:hAnsi="Arial Narrow" w:cs="Arial"/>
                <w:b/>
                <w:lang w:eastAsia="es-ES"/>
              </w:rPr>
              <w:lastRenderedPageBreak/>
              <w:t>2</w:t>
            </w:r>
          </w:p>
        </w:tc>
        <w:tc>
          <w:tcPr>
            <w:tcW w:w="8517" w:type="dxa"/>
          </w:tcPr>
          <w:p w14:paraId="3EC6EDB8" w14:textId="77777777" w:rsidR="009A0233" w:rsidRDefault="009A0233" w:rsidP="0018290D">
            <w:pPr>
              <w:tabs>
                <w:tab w:val="left" w:pos="4488"/>
              </w:tabs>
              <w:spacing w:after="0" w:line="240" w:lineRule="auto"/>
              <w:rPr>
                <w:rFonts w:ascii="Arial Narrow" w:hAnsi="Arial Narrow"/>
                <w:noProof/>
              </w:rPr>
            </w:pPr>
            <w:r>
              <w:rPr>
                <w:rFonts w:ascii="Arial Narrow" w:hAnsi="Arial Narrow"/>
                <w:noProof/>
              </w:rPr>
              <w:t>Pausas Activas</w:t>
            </w:r>
          </w:p>
          <w:p w14:paraId="709A6EAD" w14:textId="77777777" w:rsidR="009A0233" w:rsidRDefault="009A0233" w:rsidP="0018290D">
            <w:pPr>
              <w:tabs>
                <w:tab w:val="left" w:pos="4488"/>
              </w:tabs>
              <w:spacing w:after="0" w:line="240" w:lineRule="auto"/>
              <w:rPr>
                <w:rFonts w:ascii="Arial Narrow" w:hAnsi="Arial Narrow"/>
                <w:noProof/>
              </w:rPr>
            </w:pPr>
          </w:p>
          <w:p w14:paraId="6F94E3F2" w14:textId="77777777" w:rsidR="009A0233" w:rsidRDefault="009A0233" w:rsidP="0018290D">
            <w:pPr>
              <w:tabs>
                <w:tab w:val="left" w:pos="4488"/>
              </w:tabs>
              <w:spacing w:after="0" w:line="240" w:lineRule="auto"/>
              <w:rPr>
                <w:rFonts w:ascii="Arial Narrow" w:hAnsi="Arial Narrow"/>
                <w:noProof/>
              </w:rPr>
            </w:pPr>
            <w:r>
              <w:rPr>
                <w:rFonts w:ascii="Arial Narrow" w:hAnsi="Arial Narrow"/>
                <w:noProof/>
              </w:rPr>
              <w:drawing>
                <wp:inline distT="0" distB="0" distL="0" distR="0" wp14:anchorId="6D6745E8" wp14:editId="2DF1C8BF">
                  <wp:extent cx="1800000" cy="1800000"/>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a:blip r:embed="rId28"/>
                          <a:stretch>
                            <a:fillRect/>
                          </a:stretch>
                        </pic:blipFill>
                        <pic:spPr>
                          <a:xfrm>
                            <a:off x="0" y="0"/>
                            <a:ext cx="1800000" cy="1800000"/>
                          </a:xfrm>
                          <a:prstGeom prst="rect">
                            <a:avLst/>
                          </a:prstGeom>
                        </pic:spPr>
                      </pic:pic>
                    </a:graphicData>
                  </a:graphic>
                </wp:inline>
              </w:drawing>
            </w:r>
            <w:r>
              <w:rPr>
                <w:rFonts w:ascii="Arial Narrow" w:hAnsi="Arial Narrow"/>
                <w:noProof/>
              </w:rPr>
              <w:t xml:space="preserve">       </w:t>
            </w:r>
            <w:r>
              <w:rPr>
                <w:rFonts w:ascii="Arial Narrow" w:hAnsi="Arial Narrow"/>
                <w:noProof/>
              </w:rPr>
              <w:drawing>
                <wp:inline distT="0" distB="0" distL="0" distR="0" wp14:anchorId="2FAF1DC8" wp14:editId="6C1645B0">
                  <wp:extent cx="1800000" cy="1800000"/>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29"/>
                          <a:stretch>
                            <a:fillRect/>
                          </a:stretch>
                        </pic:blipFill>
                        <pic:spPr>
                          <a:xfrm>
                            <a:off x="0" y="0"/>
                            <a:ext cx="1800000" cy="1800000"/>
                          </a:xfrm>
                          <a:prstGeom prst="rect">
                            <a:avLst/>
                          </a:prstGeom>
                        </pic:spPr>
                      </pic:pic>
                    </a:graphicData>
                  </a:graphic>
                </wp:inline>
              </w:drawing>
            </w:r>
          </w:p>
          <w:p w14:paraId="3DF9B9EB" w14:textId="77777777" w:rsidR="009A0233" w:rsidRDefault="009A0233" w:rsidP="0018290D">
            <w:pPr>
              <w:tabs>
                <w:tab w:val="left" w:pos="4488"/>
              </w:tabs>
              <w:spacing w:after="0" w:line="240" w:lineRule="auto"/>
              <w:rPr>
                <w:rFonts w:ascii="Arial Narrow" w:hAnsi="Arial Narrow"/>
                <w:noProof/>
              </w:rPr>
            </w:pPr>
          </w:p>
        </w:tc>
      </w:tr>
      <w:tr w:rsidR="009A0233" w:rsidRPr="006A7804" w14:paraId="7B5D8E66" w14:textId="77777777" w:rsidTr="009A0233">
        <w:tc>
          <w:tcPr>
            <w:tcW w:w="311" w:type="dxa"/>
          </w:tcPr>
          <w:p w14:paraId="2B0BDF0D" w14:textId="77777777" w:rsidR="009A0233" w:rsidRDefault="009A0233" w:rsidP="0018290D">
            <w:pPr>
              <w:tabs>
                <w:tab w:val="left" w:pos="4488"/>
              </w:tabs>
              <w:spacing w:after="0" w:line="240" w:lineRule="auto"/>
              <w:jc w:val="center"/>
              <w:rPr>
                <w:rFonts w:ascii="Arial Narrow" w:hAnsi="Arial Narrow" w:cs="Arial"/>
                <w:b/>
                <w:lang w:eastAsia="es-ES"/>
              </w:rPr>
            </w:pPr>
            <w:r>
              <w:rPr>
                <w:rFonts w:ascii="Arial Narrow" w:hAnsi="Arial Narrow" w:cs="Arial"/>
                <w:b/>
                <w:lang w:eastAsia="es-ES"/>
              </w:rPr>
              <w:t>3</w:t>
            </w:r>
          </w:p>
        </w:tc>
        <w:tc>
          <w:tcPr>
            <w:tcW w:w="8517" w:type="dxa"/>
          </w:tcPr>
          <w:p w14:paraId="0178B9D6" w14:textId="77777777" w:rsidR="009A0233" w:rsidRDefault="009A0233" w:rsidP="0018290D">
            <w:pPr>
              <w:tabs>
                <w:tab w:val="left" w:pos="4488"/>
              </w:tabs>
              <w:spacing w:after="0" w:line="240" w:lineRule="auto"/>
              <w:rPr>
                <w:rFonts w:ascii="Arial Narrow" w:hAnsi="Arial Narrow"/>
                <w:noProof/>
              </w:rPr>
            </w:pPr>
            <w:r>
              <w:rPr>
                <w:rFonts w:ascii="Arial Narrow" w:hAnsi="Arial Narrow"/>
                <w:noProof/>
              </w:rPr>
              <w:t>Capacitaciónes</w:t>
            </w:r>
          </w:p>
          <w:p w14:paraId="0F7DFE7E" w14:textId="77777777" w:rsidR="009A0233" w:rsidRDefault="009A0233" w:rsidP="0018290D">
            <w:pPr>
              <w:tabs>
                <w:tab w:val="left" w:pos="4488"/>
              </w:tabs>
              <w:spacing w:after="0" w:line="240" w:lineRule="auto"/>
              <w:rPr>
                <w:rFonts w:ascii="Arial Narrow" w:hAnsi="Arial Narrow"/>
                <w:noProof/>
              </w:rPr>
            </w:pPr>
          </w:p>
          <w:p w14:paraId="6F98E0A5" w14:textId="77777777" w:rsidR="009A0233" w:rsidRDefault="009A0233" w:rsidP="0018290D">
            <w:pPr>
              <w:tabs>
                <w:tab w:val="left" w:pos="4488"/>
              </w:tabs>
              <w:spacing w:after="0" w:line="240" w:lineRule="auto"/>
              <w:rPr>
                <w:rFonts w:ascii="Arial Narrow" w:hAnsi="Arial Narrow"/>
                <w:noProof/>
              </w:rPr>
            </w:pPr>
            <w:r>
              <w:rPr>
                <w:rFonts w:ascii="Arial Narrow" w:hAnsi="Arial Narrow"/>
                <w:noProof/>
              </w:rPr>
              <w:drawing>
                <wp:inline distT="0" distB="0" distL="0" distR="0" wp14:anchorId="2D7C6E72" wp14:editId="19A5C87C">
                  <wp:extent cx="1920002" cy="1440000"/>
                  <wp:effectExtent l="0" t="0" r="4445" b="825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pic:cNvPicPr/>
                        </pic:nvPicPr>
                        <pic:blipFill>
                          <a:blip r:embed="rId30"/>
                          <a:stretch>
                            <a:fillRect/>
                          </a:stretch>
                        </pic:blipFill>
                        <pic:spPr>
                          <a:xfrm>
                            <a:off x="0" y="0"/>
                            <a:ext cx="1920002" cy="1440000"/>
                          </a:xfrm>
                          <a:prstGeom prst="rect">
                            <a:avLst/>
                          </a:prstGeom>
                        </pic:spPr>
                      </pic:pic>
                    </a:graphicData>
                  </a:graphic>
                </wp:inline>
              </w:drawing>
            </w:r>
            <w:r>
              <w:rPr>
                <w:rFonts w:ascii="Arial Narrow" w:hAnsi="Arial Narrow"/>
                <w:noProof/>
              </w:rPr>
              <w:t xml:space="preserve">        </w:t>
            </w:r>
            <w:r>
              <w:rPr>
                <w:rFonts w:ascii="Arial Narrow" w:hAnsi="Arial Narrow"/>
                <w:noProof/>
              </w:rPr>
              <w:drawing>
                <wp:inline distT="0" distB="0" distL="0" distR="0" wp14:anchorId="0808F1F3" wp14:editId="5A36B3E5">
                  <wp:extent cx="2400000" cy="1080000"/>
                  <wp:effectExtent l="0" t="0" r="635" b="635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pic:cNvPicPr/>
                        </pic:nvPicPr>
                        <pic:blipFill>
                          <a:blip r:embed="rId31"/>
                          <a:stretch>
                            <a:fillRect/>
                          </a:stretch>
                        </pic:blipFill>
                        <pic:spPr>
                          <a:xfrm>
                            <a:off x="0" y="0"/>
                            <a:ext cx="2400000" cy="1080000"/>
                          </a:xfrm>
                          <a:prstGeom prst="rect">
                            <a:avLst/>
                          </a:prstGeom>
                        </pic:spPr>
                      </pic:pic>
                    </a:graphicData>
                  </a:graphic>
                </wp:inline>
              </w:drawing>
            </w:r>
            <w:r>
              <w:rPr>
                <w:rFonts w:ascii="Arial Narrow" w:hAnsi="Arial Narrow"/>
                <w:noProof/>
              </w:rPr>
              <w:t xml:space="preserve">      </w:t>
            </w:r>
          </w:p>
          <w:p w14:paraId="56EEFA1C" w14:textId="77777777" w:rsidR="009A0233" w:rsidRDefault="009A0233" w:rsidP="0018290D">
            <w:pPr>
              <w:tabs>
                <w:tab w:val="left" w:pos="4488"/>
              </w:tabs>
              <w:spacing w:after="0" w:line="240" w:lineRule="auto"/>
              <w:rPr>
                <w:rFonts w:ascii="Arial Narrow" w:hAnsi="Arial Narrow"/>
                <w:noProof/>
              </w:rPr>
            </w:pPr>
          </w:p>
          <w:p w14:paraId="28FDF670" w14:textId="77777777" w:rsidR="009A0233" w:rsidRDefault="009A0233" w:rsidP="0018290D">
            <w:pPr>
              <w:tabs>
                <w:tab w:val="left" w:pos="4488"/>
              </w:tabs>
              <w:spacing w:after="0" w:line="240" w:lineRule="auto"/>
              <w:rPr>
                <w:rFonts w:ascii="Arial Narrow" w:hAnsi="Arial Narrow"/>
                <w:noProof/>
              </w:rPr>
            </w:pPr>
          </w:p>
          <w:p w14:paraId="31E4009A" w14:textId="77777777" w:rsidR="009A0233" w:rsidRDefault="009A0233" w:rsidP="0018290D">
            <w:pPr>
              <w:tabs>
                <w:tab w:val="left" w:pos="4488"/>
              </w:tabs>
              <w:spacing w:after="0" w:line="240" w:lineRule="auto"/>
              <w:rPr>
                <w:rFonts w:ascii="Arial Narrow" w:hAnsi="Arial Narrow"/>
                <w:noProof/>
              </w:rPr>
            </w:pPr>
          </w:p>
          <w:p w14:paraId="12F7EC97" w14:textId="77777777" w:rsidR="009A0233" w:rsidRDefault="009A0233" w:rsidP="0018290D">
            <w:pPr>
              <w:tabs>
                <w:tab w:val="left" w:pos="4488"/>
              </w:tabs>
              <w:spacing w:after="0" w:line="240" w:lineRule="auto"/>
              <w:rPr>
                <w:rFonts w:ascii="Arial Narrow" w:hAnsi="Arial Narrow"/>
                <w:noProof/>
              </w:rPr>
            </w:pPr>
          </w:p>
          <w:p w14:paraId="4C3C0BC3" w14:textId="77777777" w:rsidR="009A0233" w:rsidRDefault="009A0233" w:rsidP="0018290D">
            <w:pPr>
              <w:tabs>
                <w:tab w:val="left" w:pos="4488"/>
              </w:tabs>
              <w:spacing w:after="0" w:line="240" w:lineRule="auto"/>
              <w:rPr>
                <w:rFonts w:ascii="Arial Narrow" w:hAnsi="Arial Narrow"/>
                <w:noProof/>
              </w:rPr>
            </w:pPr>
            <w:r>
              <w:rPr>
                <w:rFonts w:ascii="Arial Narrow" w:hAnsi="Arial Narrow"/>
                <w:noProof/>
              </w:rPr>
              <w:lastRenderedPageBreak/>
              <w:drawing>
                <wp:inline distT="0" distB="0" distL="0" distR="0" wp14:anchorId="7FA03001" wp14:editId="3F5E9212">
                  <wp:extent cx="2400005" cy="1080000"/>
                  <wp:effectExtent l="0" t="0" r="635" b="635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pic:cNvPicPr/>
                        </pic:nvPicPr>
                        <pic:blipFill>
                          <a:blip r:embed="rId32"/>
                          <a:stretch>
                            <a:fillRect/>
                          </a:stretch>
                        </pic:blipFill>
                        <pic:spPr>
                          <a:xfrm>
                            <a:off x="0" y="0"/>
                            <a:ext cx="2400005" cy="1080000"/>
                          </a:xfrm>
                          <a:prstGeom prst="rect">
                            <a:avLst/>
                          </a:prstGeom>
                        </pic:spPr>
                      </pic:pic>
                    </a:graphicData>
                  </a:graphic>
                </wp:inline>
              </w:drawing>
            </w:r>
          </w:p>
          <w:p w14:paraId="369C0671" w14:textId="77777777" w:rsidR="009A0233" w:rsidRDefault="009A0233" w:rsidP="0018290D">
            <w:pPr>
              <w:tabs>
                <w:tab w:val="left" w:pos="4488"/>
              </w:tabs>
              <w:spacing w:after="0" w:line="240" w:lineRule="auto"/>
              <w:rPr>
                <w:rFonts w:ascii="Arial Narrow" w:hAnsi="Arial Narrow"/>
                <w:noProof/>
              </w:rPr>
            </w:pPr>
          </w:p>
          <w:p w14:paraId="1AAFE549" w14:textId="77777777" w:rsidR="009A0233" w:rsidRDefault="009A0233" w:rsidP="0018290D">
            <w:pPr>
              <w:tabs>
                <w:tab w:val="left" w:pos="4488"/>
              </w:tabs>
              <w:spacing w:after="0" w:line="240" w:lineRule="auto"/>
              <w:rPr>
                <w:rFonts w:ascii="Arial Narrow" w:hAnsi="Arial Narrow"/>
                <w:noProof/>
              </w:rPr>
            </w:pPr>
          </w:p>
          <w:p w14:paraId="68FBD8E4" w14:textId="77777777" w:rsidR="009A0233" w:rsidRDefault="009A0233" w:rsidP="0018290D">
            <w:pPr>
              <w:tabs>
                <w:tab w:val="left" w:pos="4488"/>
              </w:tabs>
              <w:spacing w:after="0" w:line="240" w:lineRule="auto"/>
              <w:rPr>
                <w:rFonts w:ascii="Arial Narrow" w:hAnsi="Arial Narrow"/>
                <w:noProof/>
              </w:rPr>
            </w:pPr>
            <w:r>
              <w:rPr>
                <w:noProof/>
              </w:rPr>
              <w:drawing>
                <wp:inline distT="0" distB="0" distL="0" distR="0" wp14:anchorId="2A16922F" wp14:editId="3EF2E027">
                  <wp:extent cx="1440000" cy="1440000"/>
                  <wp:effectExtent l="0" t="0" r="8255" b="825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inline>
              </w:drawing>
            </w:r>
            <w:r>
              <w:rPr>
                <w:rFonts w:ascii="Arial Narrow" w:hAnsi="Arial Narrow"/>
                <w:noProof/>
              </w:rPr>
              <w:t xml:space="preserve">         </w:t>
            </w:r>
            <w:r>
              <w:rPr>
                <w:noProof/>
              </w:rPr>
              <w:drawing>
                <wp:inline distT="0" distB="0" distL="0" distR="0" wp14:anchorId="068E1229" wp14:editId="135B6825">
                  <wp:extent cx="1440000" cy="1440000"/>
                  <wp:effectExtent l="0" t="0" r="8255" b="825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pic:cNvPicPr>
                            <a:picLocks noChangeAspect="1" noChangeArrowheads="1"/>
                          </pic:cNvPicPr>
                        </pic:nvPicPr>
                        <pic:blipFill>
                          <a:blip r:embed="rId34"/>
                          <a:stretch>
                            <a:fillRect/>
                          </a:stretch>
                        </pic:blipFill>
                        <pic:spPr bwMode="auto">
                          <a:xfrm>
                            <a:off x="0" y="0"/>
                            <a:ext cx="1440000" cy="1440000"/>
                          </a:xfrm>
                          <a:prstGeom prst="rect">
                            <a:avLst/>
                          </a:prstGeom>
                          <a:noFill/>
                          <a:ln>
                            <a:noFill/>
                          </a:ln>
                        </pic:spPr>
                      </pic:pic>
                    </a:graphicData>
                  </a:graphic>
                </wp:inline>
              </w:drawing>
            </w:r>
            <w:r>
              <w:rPr>
                <w:rFonts w:ascii="Arial Narrow" w:hAnsi="Arial Narrow"/>
                <w:noProof/>
              </w:rPr>
              <w:t xml:space="preserve">          </w:t>
            </w:r>
          </w:p>
          <w:p w14:paraId="20BC8596" w14:textId="77777777" w:rsidR="009A0233" w:rsidRDefault="009A0233" w:rsidP="0018290D">
            <w:pPr>
              <w:tabs>
                <w:tab w:val="left" w:pos="4488"/>
              </w:tabs>
              <w:spacing w:after="0" w:line="240" w:lineRule="auto"/>
              <w:rPr>
                <w:rFonts w:ascii="Arial Narrow" w:hAnsi="Arial Narrow"/>
                <w:noProof/>
              </w:rPr>
            </w:pPr>
          </w:p>
        </w:tc>
      </w:tr>
      <w:tr w:rsidR="009A0233" w:rsidRPr="006A7804" w14:paraId="50A88E48" w14:textId="77777777" w:rsidTr="009A0233">
        <w:tc>
          <w:tcPr>
            <w:tcW w:w="311" w:type="dxa"/>
          </w:tcPr>
          <w:p w14:paraId="4F2CE720" w14:textId="77777777" w:rsidR="009A0233" w:rsidRDefault="009A0233" w:rsidP="0018290D">
            <w:pPr>
              <w:tabs>
                <w:tab w:val="left" w:pos="4488"/>
              </w:tabs>
              <w:spacing w:after="0" w:line="240" w:lineRule="auto"/>
              <w:jc w:val="center"/>
              <w:rPr>
                <w:rFonts w:ascii="Arial Narrow" w:hAnsi="Arial Narrow" w:cs="Arial"/>
                <w:b/>
                <w:lang w:eastAsia="es-ES"/>
              </w:rPr>
            </w:pPr>
            <w:r>
              <w:rPr>
                <w:rFonts w:ascii="Arial Narrow" w:hAnsi="Arial Narrow" w:cs="Arial"/>
                <w:b/>
                <w:lang w:eastAsia="es-ES"/>
              </w:rPr>
              <w:lastRenderedPageBreak/>
              <w:t>4</w:t>
            </w:r>
          </w:p>
        </w:tc>
        <w:tc>
          <w:tcPr>
            <w:tcW w:w="8517" w:type="dxa"/>
          </w:tcPr>
          <w:p w14:paraId="08AB8B13" w14:textId="77777777" w:rsidR="009A0233" w:rsidRDefault="009A0233" w:rsidP="0018290D">
            <w:pPr>
              <w:tabs>
                <w:tab w:val="left" w:pos="4488"/>
              </w:tabs>
              <w:spacing w:after="0" w:line="240" w:lineRule="auto"/>
              <w:rPr>
                <w:rFonts w:ascii="Arial Narrow" w:hAnsi="Arial Narrow"/>
                <w:noProof/>
              </w:rPr>
            </w:pPr>
            <w:r>
              <w:rPr>
                <w:rFonts w:ascii="Arial Narrow" w:hAnsi="Arial Narrow"/>
                <w:noProof/>
              </w:rPr>
              <w:t>Entrega de elementos ergonómicos para mejorar la higuiene postural</w:t>
            </w:r>
          </w:p>
          <w:p w14:paraId="38030037" w14:textId="77777777" w:rsidR="009A0233" w:rsidRDefault="009A0233" w:rsidP="0018290D">
            <w:pPr>
              <w:tabs>
                <w:tab w:val="left" w:pos="4488"/>
              </w:tabs>
              <w:spacing w:after="0" w:line="240" w:lineRule="auto"/>
              <w:rPr>
                <w:rFonts w:ascii="Arial Narrow" w:hAnsi="Arial Narrow"/>
                <w:noProof/>
              </w:rPr>
            </w:pPr>
          </w:p>
          <w:p w14:paraId="662C0D2D" w14:textId="77777777" w:rsidR="009A0233" w:rsidRDefault="009A0233" w:rsidP="0018290D">
            <w:pPr>
              <w:tabs>
                <w:tab w:val="left" w:pos="4488"/>
              </w:tabs>
              <w:spacing w:after="0" w:line="240" w:lineRule="auto"/>
              <w:rPr>
                <w:rFonts w:ascii="Arial Narrow" w:hAnsi="Arial Narrow"/>
                <w:noProof/>
              </w:rPr>
            </w:pPr>
            <w:r>
              <w:rPr>
                <w:noProof/>
              </w:rPr>
              <w:drawing>
                <wp:inline distT="0" distB="0" distL="0" distR="0" wp14:anchorId="34B6FE3A" wp14:editId="6B43C60B">
                  <wp:extent cx="1440000" cy="1440000"/>
                  <wp:effectExtent l="0" t="0" r="8255" b="825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pic:cNvPicPr>
                            <a:picLocks noChangeAspect="1" noChangeArrowheads="1"/>
                          </pic:cNvPicPr>
                        </pic:nvPicPr>
                        <pic:blipFill>
                          <a:blip r:embed="rId35"/>
                          <a:stretch>
                            <a:fillRect/>
                          </a:stretch>
                        </pic:blipFill>
                        <pic:spPr bwMode="auto">
                          <a:xfrm>
                            <a:off x="0" y="0"/>
                            <a:ext cx="1440000" cy="1440000"/>
                          </a:xfrm>
                          <a:prstGeom prst="rect">
                            <a:avLst/>
                          </a:prstGeom>
                          <a:noFill/>
                          <a:ln>
                            <a:noFill/>
                          </a:ln>
                        </pic:spPr>
                      </pic:pic>
                    </a:graphicData>
                  </a:graphic>
                </wp:inline>
              </w:drawing>
            </w:r>
            <w:r>
              <w:rPr>
                <w:rFonts w:ascii="Arial Narrow" w:hAnsi="Arial Narrow"/>
                <w:noProof/>
              </w:rPr>
              <w:t xml:space="preserve">     </w:t>
            </w:r>
            <w:r>
              <w:rPr>
                <w:noProof/>
              </w:rPr>
              <w:drawing>
                <wp:inline distT="0" distB="0" distL="0" distR="0" wp14:anchorId="22117F12" wp14:editId="14449EBF">
                  <wp:extent cx="1440000" cy="1440000"/>
                  <wp:effectExtent l="0" t="0" r="8255" b="825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5"/>
                          <pic:cNvPicPr>
                            <a:picLocks noChangeAspect="1" noChangeArrowheads="1"/>
                          </pic:cNvPicPr>
                        </pic:nvPicPr>
                        <pic:blipFill>
                          <a:blip r:embed="rId36"/>
                          <a:stretch>
                            <a:fillRect/>
                          </a:stretch>
                        </pic:blipFill>
                        <pic:spPr bwMode="auto">
                          <a:xfrm>
                            <a:off x="0" y="0"/>
                            <a:ext cx="1440000" cy="1440000"/>
                          </a:xfrm>
                          <a:prstGeom prst="rect">
                            <a:avLst/>
                          </a:prstGeom>
                          <a:noFill/>
                          <a:ln>
                            <a:noFill/>
                          </a:ln>
                        </pic:spPr>
                      </pic:pic>
                    </a:graphicData>
                  </a:graphic>
                </wp:inline>
              </w:drawing>
            </w:r>
            <w:r>
              <w:rPr>
                <w:rFonts w:ascii="Arial Narrow" w:hAnsi="Arial Narrow"/>
                <w:noProof/>
              </w:rPr>
              <w:t xml:space="preserve">        </w:t>
            </w:r>
            <w:r>
              <w:rPr>
                <w:noProof/>
              </w:rPr>
              <w:drawing>
                <wp:inline distT="0" distB="0" distL="0" distR="0" wp14:anchorId="278ACA9F" wp14:editId="128C094F">
                  <wp:extent cx="1440000" cy="1440000"/>
                  <wp:effectExtent l="0" t="0" r="8255" b="825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pic:cNvPicPr>
                            <a:picLocks noChangeAspect="1" noChangeArrowheads="1"/>
                          </pic:cNvPicPr>
                        </pic:nvPicPr>
                        <pic:blipFill>
                          <a:blip r:embed="rId37"/>
                          <a:stretch>
                            <a:fillRect/>
                          </a:stretch>
                        </pic:blipFill>
                        <pic:spPr bwMode="auto">
                          <a:xfrm>
                            <a:off x="0" y="0"/>
                            <a:ext cx="1440000" cy="1440000"/>
                          </a:xfrm>
                          <a:prstGeom prst="rect">
                            <a:avLst/>
                          </a:prstGeom>
                          <a:noFill/>
                          <a:ln>
                            <a:noFill/>
                          </a:ln>
                        </pic:spPr>
                      </pic:pic>
                    </a:graphicData>
                  </a:graphic>
                </wp:inline>
              </w:drawing>
            </w:r>
          </w:p>
          <w:p w14:paraId="43027753" w14:textId="77777777" w:rsidR="009A0233" w:rsidRDefault="009A0233" w:rsidP="0018290D">
            <w:pPr>
              <w:tabs>
                <w:tab w:val="left" w:pos="4488"/>
              </w:tabs>
              <w:spacing w:after="0" w:line="240" w:lineRule="auto"/>
              <w:rPr>
                <w:rFonts w:ascii="Arial Narrow" w:hAnsi="Arial Narrow"/>
                <w:noProof/>
              </w:rPr>
            </w:pPr>
          </w:p>
        </w:tc>
      </w:tr>
      <w:tr w:rsidR="009A0233" w:rsidRPr="006A7804" w14:paraId="4E780B0C" w14:textId="77777777" w:rsidTr="009A0233">
        <w:tc>
          <w:tcPr>
            <w:tcW w:w="311" w:type="dxa"/>
          </w:tcPr>
          <w:p w14:paraId="77CAFA43" w14:textId="77777777" w:rsidR="009A0233" w:rsidRPr="006A7804" w:rsidRDefault="009A0233" w:rsidP="0018290D">
            <w:pPr>
              <w:tabs>
                <w:tab w:val="left" w:pos="4488"/>
              </w:tabs>
              <w:spacing w:after="0" w:line="240" w:lineRule="auto"/>
              <w:jc w:val="both"/>
              <w:rPr>
                <w:rFonts w:ascii="Arial Narrow" w:hAnsi="Arial Narrow" w:cs="Arial"/>
                <w:b/>
                <w:lang w:eastAsia="es-ES"/>
              </w:rPr>
            </w:pPr>
            <w:r w:rsidRPr="006A7804">
              <w:rPr>
                <w:rFonts w:ascii="Arial Narrow" w:hAnsi="Arial Narrow" w:cs="Arial"/>
                <w:b/>
                <w:lang w:eastAsia="es-ES"/>
              </w:rPr>
              <w:t>1</w:t>
            </w:r>
          </w:p>
        </w:tc>
        <w:tc>
          <w:tcPr>
            <w:tcW w:w="8517" w:type="dxa"/>
          </w:tcPr>
          <w:p w14:paraId="40EFDA72" w14:textId="77777777" w:rsidR="009A0233" w:rsidRDefault="009A0233" w:rsidP="0018290D">
            <w:pPr>
              <w:tabs>
                <w:tab w:val="left" w:pos="4488"/>
              </w:tabs>
              <w:spacing w:after="0" w:line="240" w:lineRule="auto"/>
              <w:jc w:val="both"/>
              <w:rPr>
                <w:rFonts w:ascii="Arial Narrow" w:hAnsi="Arial Narrow"/>
                <w:noProof/>
              </w:rPr>
            </w:pPr>
            <w:r w:rsidRPr="006A7804">
              <w:rPr>
                <w:rFonts w:ascii="Arial Narrow" w:hAnsi="Arial Narrow"/>
                <w:noProof/>
              </w:rPr>
              <w:t xml:space="preserve">Documentos </w:t>
            </w:r>
            <w:r>
              <w:rPr>
                <w:rFonts w:ascii="Arial Narrow" w:hAnsi="Arial Narrow"/>
                <w:noProof/>
              </w:rPr>
              <w:t>actualizados en el sistema</w:t>
            </w:r>
          </w:p>
          <w:p w14:paraId="4C9C15DD" w14:textId="77777777" w:rsidR="009A0233" w:rsidRPr="006A7804" w:rsidRDefault="009A0233" w:rsidP="0018290D">
            <w:pPr>
              <w:tabs>
                <w:tab w:val="left" w:pos="4488"/>
              </w:tabs>
              <w:spacing w:after="0" w:line="240" w:lineRule="auto"/>
              <w:jc w:val="both"/>
              <w:rPr>
                <w:rFonts w:ascii="Arial Narrow" w:hAnsi="Arial Narrow"/>
                <w:noProof/>
              </w:rPr>
            </w:pPr>
          </w:p>
          <w:p w14:paraId="1AFF9FF2" w14:textId="77777777" w:rsidR="009A0233" w:rsidRPr="006A7804" w:rsidRDefault="009A0233" w:rsidP="009A0233">
            <w:pPr>
              <w:tabs>
                <w:tab w:val="left" w:pos="4488"/>
              </w:tabs>
              <w:spacing w:after="0" w:line="240" w:lineRule="auto"/>
              <w:jc w:val="center"/>
              <w:rPr>
                <w:rFonts w:ascii="Arial Narrow" w:hAnsi="Arial Narrow" w:cs="Arial"/>
                <w:bCs/>
                <w:sz w:val="19"/>
                <w:szCs w:val="19"/>
                <w:lang w:eastAsia="es-ES"/>
              </w:rPr>
            </w:pPr>
            <w:r w:rsidRPr="00555979">
              <w:rPr>
                <w:rFonts w:ascii="Arial Narrow" w:hAnsi="Arial Narrow"/>
                <w:noProof/>
              </w:rPr>
              <w:lastRenderedPageBreak/>
              <w:drawing>
                <wp:inline distT="0" distB="0" distL="0" distR="0" wp14:anchorId="16E0AEF8" wp14:editId="0715D298">
                  <wp:extent cx="3201818" cy="1800000"/>
                  <wp:effectExtent l="0" t="0" r="0" b="0"/>
                  <wp:docPr id="3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201818" cy="1800000"/>
                          </a:xfrm>
                          <a:prstGeom prst="rect">
                            <a:avLst/>
                          </a:prstGeom>
                          <a:noFill/>
                          <a:ln>
                            <a:noFill/>
                          </a:ln>
                        </pic:spPr>
                      </pic:pic>
                    </a:graphicData>
                  </a:graphic>
                </wp:inline>
              </w:drawing>
            </w:r>
          </w:p>
          <w:p w14:paraId="5BA7C687" w14:textId="77777777" w:rsidR="009A0233" w:rsidRPr="006A7804" w:rsidRDefault="009A0233" w:rsidP="0018290D">
            <w:pPr>
              <w:tabs>
                <w:tab w:val="left" w:pos="4488"/>
              </w:tabs>
              <w:spacing w:after="0" w:line="240" w:lineRule="auto"/>
              <w:jc w:val="both"/>
              <w:rPr>
                <w:rFonts w:ascii="Arial Narrow" w:hAnsi="Arial Narrow" w:cs="Arial"/>
                <w:bCs/>
                <w:sz w:val="19"/>
                <w:szCs w:val="19"/>
                <w:lang w:eastAsia="es-ES"/>
              </w:rPr>
            </w:pPr>
          </w:p>
        </w:tc>
      </w:tr>
      <w:tr w:rsidR="009A0233" w:rsidRPr="006A7804" w14:paraId="2BC3D5AF" w14:textId="77777777" w:rsidTr="009A0233">
        <w:tc>
          <w:tcPr>
            <w:tcW w:w="311" w:type="dxa"/>
          </w:tcPr>
          <w:p w14:paraId="6E4CBBAD" w14:textId="77777777" w:rsidR="009A0233" w:rsidRPr="006A7804" w:rsidRDefault="009A0233" w:rsidP="0018290D">
            <w:pPr>
              <w:tabs>
                <w:tab w:val="left" w:pos="4488"/>
              </w:tabs>
              <w:spacing w:after="0" w:line="240" w:lineRule="auto"/>
              <w:jc w:val="both"/>
              <w:rPr>
                <w:rFonts w:ascii="Arial Narrow" w:hAnsi="Arial Narrow" w:cs="Arial"/>
                <w:b/>
                <w:lang w:eastAsia="es-ES"/>
              </w:rPr>
            </w:pPr>
            <w:r w:rsidRPr="006A7804">
              <w:rPr>
                <w:rFonts w:ascii="Arial Narrow" w:hAnsi="Arial Narrow" w:cs="Arial"/>
                <w:b/>
                <w:lang w:eastAsia="es-ES"/>
              </w:rPr>
              <w:lastRenderedPageBreak/>
              <w:t>2</w:t>
            </w:r>
          </w:p>
        </w:tc>
        <w:tc>
          <w:tcPr>
            <w:tcW w:w="8517" w:type="dxa"/>
          </w:tcPr>
          <w:p w14:paraId="10C8C068" w14:textId="77777777" w:rsidR="009A0233" w:rsidRDefault="009A0233" w:rsidP="0018290D">
            <w:pPr>
              <w:tabs>
                <w:tab w:val="left" w:pos="4488"/>
              </w:tabs>
              <w:spacing w:after="0" w:line="240" w:lineRule="auto"/>
              <w:jc w:val="both"/>
              <w:rPr>
                <w:rFonts w:ascii="Arial Narrow" w:hAnsi="Arial Narrow" w:cs="Arial"/>
                <w:bCs/>
                <w:sz w:val="19"/>
                <w:szCs w:val="19"/>
                <w:lang w:eastAsia="es-ES"/>
              </w:rPr>
            </w:pPr>
            <w:r>
              <w:rPr>
                <w:rFonts w:ascii="Arial Narrow" w:hAnsi="Arial Narrow" w:cs="Arial"/>
                <w:bCs/>
                <w:sz w:val="19"/>
                <w:szCs w:val="19"/>
                <w:lang w:eastAsia="es-ES"/>
              </w:rPr>
              <w:t>Inspección puestos de trabajo</w:t>
            </w:r>
          </w:p>
          <w:p w14:paraId="49390A2B" w14:textId="77777777" w:rsidR="009A0233" w:rsidRDefault="009A0233" w:rsidP="0018290D">
            <w:pPr>
              <w:tabs>
                <w:tab w:val="left" w:pos="4488"/>
              </w:tabs>
              <w:spacing w:after="0" w:line="240" w:lineRule="auto"/>
              <w:jc w:val="both"/>
            </w:pPr>
            <w:r w:rsidRPr="00B00871">
              <w:rPr>
                <w:noProof/>
              </w:rPr>
              <w:drawing>
                <wp:inline distT="0" distB="0" distL="0" distR="0" wp14:anchorId="0C6B1406" wp14:editId="02EBE7B3">
                  <wp:extent cx="2562225" cy="1304925"/>
                  <wp:effectExtent l="0" t="628650" r="0" b="619125"/>
                  <wp:docPr id="36"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rot="5400000">
                            <a:off x="0" y="0"/>
                            <a:ext cx="2562225" cy="1304925"/>
                          </a:xfrm>
                          <a:prstGeom prst="rect">
                            <a:avLst/>
                          </a:prstGeom>
                          <a:noFill/>
                          <a:ln>
                            <a:noFill/>
                          </a:ln>
                        </pic:spPr>
                      </pic:pic>
                    </a:graphicData>
                  </a:graphic>
                </wp:inline>
              </w:drawing>
            </w:r>
            <w:r>
              <w:t xml:space="preserve"> </w:t>
            </w:r>
            <w:r w:rsidRPr="00B00871">
              <w:rPr>
                <w:noProof/>
              </w:rPr>
              <w:drawing>
                <wp:inline distT="0" distB="0" distL="0" distR="0" wp14:anchorId="2F247660" wp14:editId="24DE0B22">
                  <wp:extent cx="2562225" cy="1304925"/>
                  <wp:effectExtent l="0" t="628650" r="0" b="619125"/>
                  <wp:docPr id="3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rot="5400000">
                            <a:off x="0" y="0"/>
                            <a:ext cx="2562225" cy="1304925"/>
                          </a:xfrm>
                          <a:prstGeom prst="rect">
                            <a:avLst/>
                          </a:prstGeom>
                          <a:noFill/>
                          <a:ln>
                            <a:noFill/>
                          </a:ln>
                        </pic:spPr>
                      </pic:pic>
                    </a:graphicData>
                  </a:graphic>
                </wp:inline>
              </w:drawing>
            </w:r>
          </w:p>
          <w:p w14:paraId="2C47E8D1" w14:textId="77777777" w:rsidR="009A0233" w:rsidRDefault="009A0233" w:rsidP="0018290D">
            <w:pPr>
              <w:tabs>
                <w:tab w:val="left" w:pos="4488"/>
              </w:tabs>
              <w:spacing w:after="0" w:line="240" w:lineRule="auto"/>
              <w:jc w:val="both"/>
            </w:pPr>
          </w:p>
          <w:p w14:paraId="5DBB6D05" w14:textId="77777777" w:rsidR="009A0233" w:rsidRDefault="009A0233" w:rsidP="0018290D">
            <w:pPr>
              <w:tabs>
                <w:tab w:val="left" w:pos="4488"/>
              </w:tabs>
              <w:spacing w:after="0" w:line="240" w:lineRule="auto"/>
              <w:jc w:val="both"/>
            </w:pPr>
            <w:r w:rsidRPr="00B00871">
              <w:rPr>
                <w:noProof/>
              </w:rPr>
              <w:lastRenderedPageBreak/>
              <w:drawing>
                <wp:inline distT="0" distB="0" distL="0" distR="0" wp14:anchorId="755DE20D" wp14:editId="2DB61099">
                  <wp:extent cx="2562225" cy="1304925"/>
                  <wp:effectExtent l="0" t="628650" r="0" b="619125"/>
                  <wp:docPr id="38"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rot="5400000">
                            <a:off x="0" y="0"/>
                            <a:ext cx="2562225" cy="1304925"/>
                          </a:xfrm>
                          <a:prstGeom prst="rect">
                            <a:avLst/>
                          </a:prstGeom>
                          <a:noFill/>
                          <a:ln>
                            <a:noFill/>
                          </a:ln>
                        </pic:spPr>
                      </pic:pic>
                    </a:graphicData>
                  </a:graphic>
                </wp:inline>
              </w:drawing>
            </w:r>
            <w:r>
              <w:t xml:space="preserve"> </w:t>
            </w:r>
            <w:r w:rsidRPr="00B00871">
              <w:rPr>
                <w:noProof/>
              </w:rPr>
              <w:drawing>
                <wp:inline distT="0" distB="0" distL="0" distR="0" wp14:anchorId="3CA78B6F" wp14:editId="029CF09A">
                  <wp:extent cx="2562225" cy="1304925"/>
                  <wp:effectExtent l="0" t="628650" r="0" b="619125"/>
                  <wp:docPr id="39"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rot="5400000">
                            <a:off x="0" y="0"/>
                            <a:ext cx="2562225" cy="1304925"/>
                          </a:xfrm>
                          <a:prstGeom prst="rect">
                            <a:avLst/>
                          </a:prstGeom>
                          <a:noFill/>
                          <a:ln>
                            <a:noFill/>
                          </a:ln>
                        </pic:spPr>
                      </pic:pic>
                    </a:graphicData>
                  </a:graphic>
                </wp:inline>
              </w:drawing>
            </w:r>
          </w:p>
          <w:p w14:paraId="7A524383" w14:textId="77777777" w:rsidR="009A0233" w:rsidRDefault="009A0233" w:rsidP="0018290D">
            <w:pPr>
              <w:tabs>
                <w:tab w:val="left" w:pos="4488"/>
              </w:tabs>
              <w:spacing w:after="0" w:line="240" w:lineRule="auto"/>
              <w:jc w:val="both"/>
              <w:rPr>
                <w:rFonts w:ascii="Arial Narrow" w:hAnsi="Arial Narrow" w:cs="Arial"/>
                <w:bCs/>
                <w:sz w:val="19"/>
                <w:szCs w:val="19"/>
                <w:lang w:eastAsia="es-ES"/>
              </w:rPr>
            </w:pPr>
          </w:p>
          <w:p w14:paraId="4C2B14A5" w14:textId="77777777" w:rsidR="009A0233" w:rsidRPr="006A7804" w:rsidRDefault="009A0233" w:rsidP="0018290D">
            <w:pPr>
              <w:tabs>
                <w:tab w:val="left" w:pos="4488"/>
              </w:tabs>
              <w:spacing w:after="0" w:line="240" w:lineRule="auto"/>
              <w:jc w:val="both"/>
              <w:rPr>
                <w:rFonts w:ascii="Arial Narrow" w:hAnsi="Arial Narrow" w:cs="Arial"/>
                <w:bCs/>
                <w:sz w:val="19"/>
                <w:szCs w:val="19"/>
                <w:lang w:eastAsia="es-ES"/>
              </w:rPr>
            </w:pPr>
          </w:p>
        </w:tc>
      </w:tr>
      <w:tr w:rsidR="009A0233" w:rsidRPr="006A7804" w14:paraId="15E89674" w14:textId="77777777" w:rsidTr="009A0233">
        <w:tc>
          <w:tcPr>
            <w:tcW w:w="311" w:type="dxa"/>
          </w:tcPr>
          <w:p w14:paraId="12E968F4" w14:textId="77777777" w:rsidR="009A0233" w:rsidRPr="006A7804" w:rsidRDefault="009A0233" w:rsidP="0018290D">
            <w:pPr>
              <w:tabs>
                <w:tab w:val="left" w:pos="4488"/>
              </w:tabs>
              <w:spacing w:after="0" w:line="240" w:lineRule="auto"/>
              <w:jc w:val="both"/>
              <w:rPr>
                <w:rFonts w:ascii="Arial Narrow" w:hAnsi="Arial Narrow" w:cs="Arial"/>
                <w:b/>
                <w:lang w:eastAsia="es-ES"/>
              </w:rPr>
            </w:pPr>
            <w:r w:rsidRPr="006A7804">
              <w:rPr>
                <w:rFonts w:ascii="Arial Narrow" w:hAnsi="Arial Narrow" w:cs="Arial"/>
                <w:b/>
                <w:lang w:eastAsia="es-ES"/>
              </w:rPr>
              <w:lastRenderedPageBreak/>
              <w:t>3</w:t>
            </w:r>
          </w:p>
        </w:tc>
        <w:tc>
          <w:tcPr>
            <w:tcW w:w="8517" w:type="dxa"/>
          </w:tcPr>
          <w:p w14:paraId="1F6C0BF8" w14:textId="77777777" w:rsidR="009A0233" w:rsidRDefault="009A0233" w:rsidP="0018290D">
            <w:pPr>
              <w:tabs>
                <w:tab w:val="left" w:pos="3939"/>
              </w:tabs>
              <w:spacing w:after="0" w:line="240" w:lineRule="auto"/>
              <w:jc w:val="both"/>
              <w:rPr>
                <w:rFonts w:ascii="Arial Narrow" w:hAnsi="Arial Narrow" w:cs="Arial"/>
                <w:bCs/>
                <w:sz w:val="19"/>
                <w:szCs w:val="19"/>
                <w:lang w:eastAsia="es-ES"/>
              </w:rPr>
            </w:pPr>
            <w:r>
              <w:rPr>
                <w:rFonts w:ascii="Arial Narrow" w:hAnsi="Arial Narrow" w:cs="Arial"/>
                <w:bCs/>
                <w:sz w:val="19"/>
                <w:szCs w:val="19"/>
                <w:lang w:eastAsia="es-ES"/>
              </w:rPr>
              <w:t>Reunión COPASST</w:t>
            </w:r>
          </w:p>
          <w:p w14:paraId="0F13ECD5" w14:textId="77777777" w:rsidR="009A0233" w:rsidRDefault="009A0233" w:rsidP="0018290D">
            <w:pPr>
              <w:tabs>
                <w:tab w:val="left" w:pos="3939"/>
              </w:tabs>
              <w:spacing w:after="0" w:line="240" w:lineRule="auto"/>
              <w:jc w:val="both"/>
              <w:rPr>
                <w:rFonts w:ascii="Arial Narrow" w:hAnsi="Arial Narrow" w:cs="Arial"/>
                <w:bCs/>
                <w:sz w:val="19"/>
                <w:szCs w:val="19"/>
                <w:lang w:eastAsia="es-ES"/>
              </w:rPr>
            </w:pPr>
          </w:p>
          <w:p w14:paraId="0A7162A7" w14:textId="77777777" w:rsidR="009A0233" w:rsidRDefault="009A0233" w:rsidP="0018290D">
            <w:pPr>
              <w:tabs>
                <w:tab w:val="left" w:pos="3939"/>
              </w:tabs>
              <w:spacing w:after="0" w:line="240" w:lineRule="auto"/>
              <w:jc w:val="both"/>
            </w:pPr>
            <w:r w:rsidRPr="00B00871">
              <w:rPr>
                <w:noProof/>
              </w:rPr>
              <w:lastRenderedPageBreak/>
              <w:drawing>
                <wp:inline distT="0" distB="0" distL="0" distR="0" wp14:anchorId="59C6FE2A" wp14:editId="42117045">
                  <wp:extent cx="2562225" cy="1304925"/>
                  <wp:effectExtent l="0" t="628650" r="0" b="619125"/>
                  <wp:docPr id="40"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rot="5400000">
                            <a:off x="0" y="0"/>
                            <a:ext cx="2562225" cy="1304925"/>
                          </a:xfrm>
                          <a:prstGeom prst="rect">
                            <a:avLst/>
                          </a:prstGeom>
                          <a:noFill/>
                          <a:ln>
                            <a:noFill/>
                          </a:ln>
                        </pic:spPr>
                      </pic:pic>
                    </a:graphicData>
                  </a:graphic>
                </wp:inline>
              </w:drawing>
            </w:r>
            <w:r>
              <w:t xml:space="preserve"> </w:t>
            </w:r>
            <w:r w:rsidRPr="00B00871">
              <w:rPr>
                <w:noProof/>
              </w:rPr>
              <w:drawing>
                <wp:inline distT="0" distB="0" distL="0" distR="0" wp14:anchorId="320CDDD6" wp14:editId="32A71B42">
                  <wp:extent cx="2438400" cy="1371600"/>
                  <wp:effectExtent l="0" t="0" r="0" b="0"/>
                  <wp:docPr id="41"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438400" cy="1371600"/>
                          </a:xfrm>
                          <a:prstGeom prst="rect">
                            <a:avLst/>
                          </a:prstGeom>
                          <a:noFill/>
                          <a:ln>
                            <a:noFill/>
                          </a:ln>
                        </pic:spPr>
                      </pic:pic>
                    </a:graphicData>
                  </a:graphic>
                </wp:inline>
              </w:drawing>
            </w:r>
          </w:p>
          <w:p w14:paraId="3AE247C8" w14:textId="77777777" w:rsidR="009A0233" w:rsidRPr="006A7804" w:rsidRDefault="009A0233" w:rsidP="0018290D">
            <w:pPr>
              <w:tabs>
                <w:tab w:val="left" w:pos="3939"/>
              </w:tabs>
              <w:spacing w:after="0" w:line="240" w:lineRule="auto"/>
              <w:jc w:val="both"/>
              <w:rPr>
                <w:rFonts w:ascii="Arial Narrow" w:hAnsi="Arial Narrow" w:cs="Arial"/>
                <w:bCs/>
                <w:sz w:val="19"/>
                <w:szCs w:val="19"/>
                <w:lang w:eastAsia="es-ES"/>
              </w:rPr>
            </w:pPr>
          </w:p>
        </w:tc>
      </w:tr>
      <w:tr w:rsidR="009A0233" w14:paraId="70FF857E" w14:textId="77777777" w:rsidTr="009A0233">
        <w:tc>
          <w:tcPr>
            <w:tcW w:w="311" w:type="dxa"/>
          </w:tcPr>
          <w:p w14:paraId="16485A9C" w14:textId="77777777" w:rsidR="009A0233" w:rsidRPr="006A7804" w:rsidRDefault="009A0233" w:rsidP="0018290D">
            <w:pPr>
              <w:tabs>
                <w:tab w:val="left" w:pos="4488"/>
              </w:tabs>
              <w:spacing w:after="0" w:line="240" w:lineRule="auto"/>
              <w:jc w:val="center"/>
              <w:rPr>
                <w:rFonts w:ascii="Arial Narrow" w:hAnsi="Arial Narrow" w:cs="Arial"/>
                <w:b/>
                <w:lang w:eastAsia="es-ES"/>
              </w:rPr>
            </w:pPr>
            <w:r>
              <w:rPr>
                <w:rFonts w:ascii="Arial Narrow" w:hAnsi="Arial Narrow" w:cs="Arial"/>
                <w:b/>
                <w:lang w:eastAsia="es-ES"/>
              </w:rPr>
              <w:t>2</w:t>
            </w:r>
          </w:p>
        </w:tc>
        <w:tc>
          <w:tcPr>
            <w:tcW w:w="8517" w:type="dxa"/>
          </w:tcPr>
          <w:p w14:paraId="70C8D462" w14:textId="77777777" w:rsidR="009A0233" w:rsidRDefault="009A0233" w:rsidP="0018290D">
            <w:pPr>
              <w:tabs>
                <w:tab w:val="left" w:pos="4488"/>
              </w:tabs>
              <w:spacing w:after="0" w:line="240" w:lineRule="auto"/>
              <w:rPr>
                <w:rFonts w:ascii="Arial Narrow" w:hAnsi="Arial Narrow"/>
                <w:noProof/>
              </w:rPr>
            </w:pPr>
            <w:r>
              <w:rPr>
                <w:rFonts w:ascii="Arial Narrow" w:hAnsi="Arial Narrow"/>
                <w:noProof/>
              </w:rPr>
              <w:t>Sema de estilos de vida saludable – Pausas activas</w:t>
            </w:r>
          </w:p>
          <w:p w14:paraId="638898E7" w14:textId="77777777" w:rsidR="009A0233" w:rsidRDefault="009A0233" w:rsidP="0018290D">
            <w:pPr>
              <w:tabs>
                <w:tab w:val="left" w:pos="4488"/>
              </w:tabs>
              <w:spacing w:after="0" w:line="240" w:lineRule="auto"/>
              <w:rPr>
                <w:rFonts w:ascii="Arial Narrow" w:hAnsi="Arial Narrow"/>
                <w:noProof/>
              </w:rPr>
            </w:pPr>
          </w:p>
          <w:p w14:paraId="0A5EC5F0" w14:textId="77777777" w:rsidR="009A0233" w:rsidRDefault="009A0233" w:rsidP="0018290D">
            <w:pPr>
              <w:tabs>
                <w:tab w:val="left" w:pos="4488"/>
              </w:tabs>
              <w:spacing w:after="0" w:line="240" w:lineRule="auto"/>
              <w:rPr>
                <w:rFonts w:ascii="Arial Narrow" w:hAnsi="Arial Narrow"/>
                <w:noProof/>
              </w:rPr>
            </w:pPr>
            <w:r>
              <w:rPr>
                <w:rFonts w:ascii="Arial Narrow" w:hAnsi="Arial Narrow"/>
                <w:noProof/>
              </w:rPr>
              <w:t xml:space="preserve">       </w:t>
            </w:r>
            <w:r>
              <w:rPr>
                <w:rFonts w:ascii="Arial Narrow" w:hAnsi="Arial Narrow"/>
                <w:noProof/>
              </w:rPr>
              <w:drawing>
                <wp:inline distT="0" distB="0" distL="0" distR="0" wp14:anchorId="15B1263E" wp14:editId="4814C88D">
                  <wp:extent cx="1800000" cy="1350000"/>
                  <wp:effectExtent l="0" t="3493" r="6668" b="6667"/>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45"/>
                          <a:stretch>
                            <a:fillRect/>
                          </a:stretch>
                        </pic:blipFill>
                        <pic:spPr>
                          <a:xfrm rot="5400000">
                            <a:off x="0" y="0"/>
                            <a:ext cx="1800000" cy="1350000"/>
                          </a:xfrm>
                          <a:prstGeom prst="rect">
                            <a:avLst/>
                          </a:prstGeom>
                        </pic:spPr>
                      </pic:pic>
                    </a:graphicData>
                  </a:graphic>
                </wp:inline>
              </w:drawing>
            </w:r>
            <w:r>
              <w:rPr>
                <w:rFonts w:ascii="Arial Narrow" w:hAnsi="Arial Narrow"/>
                <w:noProof/>
              </w:rPr>
              <w:t xml:space="preserve">       </w:t>
            </w:r>
            <w:r>
              <w:rPr>
                <w:rFonts w:ascii="Arial Narrow" w:hAnsi="Arial Narrow"/>
                <w:noProof/>
              </w:rPr>
              <w:drawing>
                <wp:inline distT="0" distB="0" distL="0" distR="0" wp14:anchorId="605EB39F" wp14:editId="2C1DB1E8">
                  <wp:extent cx="1350000" cy="1350000"/>
                  <wp:effectExtent l="0" t="0" r="3175" b="317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pic:cNvPicPr/>
                        </pic:nvPicPr>
                        <pic:blipFill>
                          <a:blip r:embed="rId46"/>
                          <a:stretch>
                            <a:fillRect/>
                          </a:stretch>
                        </pic:blipFill>
                        <pic:spPr>
                          <a:xfrm>
                            <a:off x="0" y="0"/>
                            <a:ext cx="1350000" cy="1350000"/>
                          </a:xfrm>
                          <a:prstGeom prst="rect">
                            <a:avLst/>
                          </a:prstGeom>
                        </pic:spPr>
                      </pic:pic>
                    </a:graphicData>
                  </a:graphic>
                </wp:inline>
              </w:drawing>
            </w:r>
            <w:r>
              <w:rPr>
                <w:rFonts w:ascii="Arial Narrow" w:hAnsi="Arial Narrow"/>
                <w:noProof/>
              </w:rPr>
              <w:t xml:space="preserve">       </w:t>
            </w:r>
            <w:r>
              <w:rPr>
                <w:rFonts w:ascii="Arial Narrow" w:hAnsi="Arial Narrow"/>
                <w:noProof/>
              </w:rPr>
              <w:drawing>
                <wp:inline distT="0" distB="0" distL="0" distR="0" wp14:anchorId="0A3ECE47" wp14:editId="267C27BA">
                  <wp:extent cx="1800000" cy="1012500"/>
                  <wp:effectExtent l="0" t="6350" r="3810" b="381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pic:cNvPicPr/>
                        </pic:nvPicPr>
                        <pic:blipFill>
                          <a:blip r:embed="rId47"/>
                          <a:stretch>
                            <a:fillRect/>
                          </a:stretch>
                        </pic:blipFill>
                        <pic:spPr>
                          <a:xfrm rot="5400000">
                            <a:off x="0" y="0"/>
                            <a:ext cx="1800000" cy="1012500"/>
                          </a:xfrm>
                          <a:prstGeom prst="rect">
                            <a:avLst/>
                          </a:prstGeom>
                        </pic:spPr>
                      </pic:pic>
                    </a:graphicData>
                  </a:graphic>
                </wp:inline>
              </w:drawing>
            </w:r>
            <w:r>
              <w:rPr>
                <w:rFonts w:ascii="Arial Narrow" w:hAnsi="Arial Narrow"/>
                <w:noProof/>
              </w:rPr>
              <w:t xml:space="preserve">   </w:t>
            </w:r>
          </w:p>
          <w:p w14:paraId="70DC50DE" w14:textId="77777777" w:rsidR="009A0233" w:rsidRDefault="009A0233" w:rsidP="0018290D">
            <w:pPr>
              <w:tabs>
                <w:tab w:val="left" w:pos="4488"/>
              </w:tabs>
              <w:spacing w:after="0" w:line="240" w:lineRule="auto"/>
              <w:rPr>
                <w:rFonts w:ascii="Arial Narrow" w:hAnsi="Arial Narrow"/>
                <w:noProof/>
              </w:rPr>
            </w:pPr>
          </w:p>
          <w:p w14:paraId="4F1735D4" w14:textId="77777777" w:rsidR="009A0233" w:rsidRDefault="009A0233" w:rsidP="0018290D">
            <w:pPr>
              <w:tabs>
                <w:tab w:val="left" w:pos="4488"/>
              </w:tabs>
              <w:spacing w:after="0" w:line="240" w:lineRule="auto"/>
              <w:rPr>
                <w:rFonts w:ascii="Arial Narrow" w:hAnsi="Arial Narrow"/>
                <w:noProof/>
              </w:rPr>
            </w:pPr>
          </w:p>
          <w:p w14:paraId="4878F67C" w14:textId="77777777" w:rsidR="009A0233" w:rsidRDefault="009A0233" w:rsidP="0018290D">
            <w:pPr>
              <w:tabs>
                <w:tab w:val="left" w:pos="4488"/>
              </w:tabs>
              <w:spacing w:after="0" w:line="240" w:lineRule="auto"/>
              <w:rPr>
                <w:rFonts w:ascii="Arial Narrow" w:hAnsi="Arial Narrow"/>
                <w:noProof/>
              </w:rPr>
            </w:pPr>
            <w:r>
              <w:rPr>
                <w:rFonts w:ascii="Arial Narrow" w:hAnsi="Arial Narrow"/>
                <w:noProof/>
              </w:rPr>
              <w:lastRenderedPageBreak/>
              <w:t xml:space="preserve">       </w:t>
            </w:r>
            <w:r>
              <w:rPr>
                <w:rFonts w:ascii="Arial Narrow" w:hAnsi="Arial Narrow"/>
                <w:noProof/>
              </w:rPr>
              <w:drawing>
                <wp:inline distT="0" distB="0" distL="0" distR="0" wp14:anchorId="040CCB50" wp14:editId="79E06D23">
                  <wp:extent cx="1350000" cy="1350000"/>
                  <wp:effectExtent l="0" t="0" r="3175" b="317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0"/>
                          <pic:cNvPicPr/>
                        </pic:nvPicPr>
                        <pic:blipFill>
                          <a:blip r:embed="rId48"/>
                          <a:stretch>
                            <a:fillRect/>
                          </a:stretch>
                        </pic:blipFill>
                        <pic:spPr>
                          <a:xfrm>
                            <a:off x="0" y="0"/>
                            <a:ext cx="1350000" cy="1350000"/>
                          </a:xfrm>
                          <a:prstGeom prst="rect">
                            <a:avLst/>
                          </a:prstGeom>
                        </pic:spPr>
                      </pic:pic>
                    </a:graphicData>
                  </a:graphic>
                </wp:inline>
              </w:drawing>
            </w:r>
            <w:r>
              <w:rPr>
                <w:rFonts w:ascii="Arial Narrow" w:hAnsi="Arial Narrow"/>
                <w:noProof/>
              </w:rPr>
              <w:t xml:space="preserve">       </w:t>
            </w:r>
            <w:r>
              <w:rPr>
                <w:rFonts w:ascii="Arial Narrow" w:hAnsi="Arial Narrow"/>
                <w:noProof/>
              </w:rPr>
              <w:drawing>
                <wp:inline distT="0" distB="0" distL="0" distR="0" wp14:anchorId="31C7D6F2" wp14:editId="5A8DC5DF">
                  <wp:extent cx="1350000" cy="1350000"/>
                  <wp:effectExtent l="0" t="0" r="3175" b="317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1"/>
                          <pic:cNvPicPr/>
                        </pic:nvPicPr>
                        <pic:blipFill>
                          <a:blip r:embed="rId49"/>
                          <a:stretch>
                            <a:fillRect/>
                          </a:stretch>
                        </pic:blipFill>
                        <pic:spPr>
                          <a:xfrm>
                            <a:off x="0" y="0"/>
                            <a:ext cx="1350000" cy="1350000"/>
                          </a:xfrm>
                          <a:prstGeom prst="rect">
                            <a:avLst/>
                          </a:prstGeom>
                        </pic:spPr>
                      </pic:pic>
                    </a:graphicData>
                  </a:graphic>
                </wp:inline>
              </w:drawing>
            </w:r>
            <w:r>
              <w:rPr>
                <w:rFonts w:ascii="Arial Narrow" w:hAnsi="Arial Narrow"/>
                <w:noProof/>
              </w:rPr>
              <w:t xml:space="preserve">       </w:t>
            </w:r>
            <w:r>
              <w:rPr>
                <w:rFonts w:ascii="Arial Narrow" w:hAnsi="Arial Narrow"/>
                <w:noProof/>
              </w:rPr>
              <w:drawing>
                <wp:inline distT="0" distB="0" distL="0" distR="0" wp14:anchorId="0BECF28D" wp14:editId="1C21CC56">
                  <wp:extent cx="1383665" cy="1383665"/>
                  <wp:effectExtent l="0" t="0" r="6985" b="6985"/>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22"/>
                          <pic:cNvPicPr/>
                        </pic:nvPicPr>
                        <pic:blipFill>
                          <a:blip r:embed="rId50"/>
                          <a:stretch>
                            <a:fillRect/>
                          </a:stretch>
                        </pic:blipFill>
                        <pic:spPr>
                          <a:xfrm>
                            <a:off x="0" y="0"/>
                            <a:ext cx="1384091" cy="1384091"/>
                          </a:xfrm>
                          <a:prstGeom prst="rect">
                            <a:avLst/>
                          </a:prstGeom>
                        </pic:spPr>
                      </pic:pic>
                    </a:graphicData>
                  </a:graphic>
                </wp:inline>
              </w:drawing>
            </w:r>
            <w:r>
              <w:rPr>
                <w:rFonts w:ascii="Arial Narrow" w:hAnsi="Arial Narrow"/>
                <w:noProof/>
              </w:rPr>
              <w:t xml:space="preserve">   </w:t>
            </w:r>
          </w:p>
          <w:p w14:paraId="6394BF2C" w14:textId="77777777" w:rsidR="009A0233" w:rsidRDefault="009A0233" w:rsidP="0018290D">
            <w:pPr>
              <w:tabs>
                <w:tab w:val="left" w:pos="4488"/>
              </w:tabs>
              <w:spacing w:after="0" w:line="240" w:lineRule="auto"/>
              <w:rPr>
                <w:rFonts w:ascii="Arial Narrow" w:hAnsi="Arial Narrow"/>
                <w:noProof/>
              </w:rPr>
            </w:pPr>
          </w:p>
          <w:p w14:paraId="5C76E9CD" w14:textId="77777777" w:rsidR="009A0233" w:rsidRDefault="009A0233" w:rsidP="0018290D">
            <w:pPr>
              <w:tabs>
                <w:tab w:val="left" w:pos="4488"/>
              </w:tabs>
              <w:spacing w:after="0" w:line="240" w:lineRule="auto"/>
              <w:rPr>
                <w:rFonts w:ascii="Arial Narrow" w:hAnsi="Arial Narrow"/>
                <w:noProof/>
              </w:rPr>
            </w:pPr>
          </w:p>
          <w:p w14:paraId="58F4501D" w14:textId="77777777" w:rsidR="009A0233" w:rsidRDefault="009A0233" w:rsidP="0018290D">
            <w:pPr>
              <w:tabs>
                <w:tab w:val="left" w:pos="4488"/>
              </w:tabs>
              <w:spacing w:after="0" w:line="240" w:lineRule="auto"/>
              <w:rPr>
                <w:rFonts w:ascii="Arial Narrow" w:hAnsi="Arial Narrow"/>
                <w:noProof/>
              </w:rPr>
            </w:pPr>
            <w:r>
              <w:rPr>
                <w:rFonts w:ascii="Arial Narrow" w:hAnsi="Arial Narrow"/>
                <w:noProof/>
              </w:rPr>
              <w:t xml:space="preserve">       </w:t>
            </w:r>
            <w:r>
              <w:rPr>
                <w:rFonts w:ascii="Arial Narrow" w:hAnsi="Arial Narrow"/>
                <w:noProof/>
              </w:rPr>
              <w:drawing>
                <wp:inline distT="0" distB="0" distL="0" distR="0" wp14:anchorId="57A8D329" wp14:editId="02B9B686">
                  <wp:extent cx="1800000" cy="1350000"/>
                  <wp:effectExtent l="0" t="3493" r="6668" b="6667"/>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3"/>
                          <pic:cNvPicPr/>
                        </pic:nvPicPr>
                        <pic:blipFill>
                          <a:blip r:embed="rId51"/>
                          <a:stretch>
                            <a:fillRect/>
                          </a:stretch>
                        </pic:blipFill>
                        <pic:spPr>
                          <a:xfrm rot="5400000">
                            <a:off x="0" y="0"/>
                            <a:ext cx="1800000" cy="1350000"/>
                          </a:xfrm>
                          <a:prstGeom prst="rect">
                            <a:avLst/>
                          </a:prstGeom>
                        </pic:spPr>
                      </pic:pic>
                    </a:graphicData>
                  </a:graphic>
                </wp:inline>
              </w:drawing>
            </w:r>
            <w:r>
              <w:rPr>
                <w:rFonts w:ascii="Arial Narrow" w:hAnsi="Arial Narrow"/>
                <w:noProof/>
              </w:rPr>
              <w:t xml:space="preserve">       </w:t>
            </w:r>
            <w:r>
              <w:rPr>
                <w:rFonts w:ascii="Arial Narrow" w:hAnsi="Arial Narrow"/>
                <w:noProof/>
              </w:rPr>
              <w:drawing>
                <wp:inline distT="0" distB="0" distL="0" distR="0" wp14:anchorId="299BD200" wp14:editId="59D420FE">
                  <wp:extent cx="1350000" cy="1012500"/>
                  <wp:effectExtent l="0" t="2857" r="317" b="318"/>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24"/>
                          <pic:cNvPicPr/>
                        </pic:nvPicPr>
                        <pic:blipFill>
                          <a:blip r:embed="rId52"/>
                          <a:stretch>
                            <a:fillRect/>
                          </a:stretch>
                        </pic:blipFill>
                        <pic:spPr>
                          <a:xfrm rot="5400000">
                            <a:off x="0" y="0"/>
                            <a:ext cx="1350000" cy="1012500"/>
                          </a:xfrm>
                          <a:prstGeom prst="rect">
                            <a:avLst/>
                          </a:prstGeom>
                        </pic:spPr>
                      </pic:pic>
                    </a:graphicData>
                  </a:graphic>
                </wp:inline>
              </w:drawing>
            </w:r>
            <w:r>
              <w:rPr>
                <w:rFonts w:ascii="Arial Narrow" w:hAnsi="Arial Narrow"/>
                <w:noProof/>
              </w:rPr>
              <w:t xml:space="preserve">       </w:t>
            </w:r>
            <w:r>
              <w:rPr>
                <w:rFonts w:ascii="Arial Narrow" w:hAnsi="Arial Narrow"/>
                <w:noProof/>
              </w:rPr>
              <w:drawing>
                <wp:inline distT="0" distB="0" distL="0" distR="0" wp14:anchorId="3A029CB2" wp14:editId="11422C23">
                  <wp:extent cx="1517015" cy="1517015"/>
                  <wp:effectExtent l="0" t="0" r="6985" b="6985"/>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pic:cNvPicPr/>
                        </pic:nvPicPr>
                        <pic:blipFill>
                          <a:blip r:embed="rId53"/>
                          <a:stretch>
                            <a:fillRect/>
                          </a:stretch>
                        </pic:blipFill>
                        <pic:spPr>
                          <a:xfrm>
                            <a:off x="0" y="0"/>
                            <a:ext cx="1517482" cy="1517482"/>
                          </a:xfrm>
                          <a:prstGeom prst="rect">
                            <a:avLst/>
                          </a:prstGeom>
                        </pic:spPr>
                      </pic:pic>
                    </a:graphicData>
                  </a:graphic>
                </wp:inline>
              </w:drawing>
            </w:r>
            <w:r>
              <w:rPr>
                <w:rFonts w:ascii="Arial Narrow" w:hAnsi="Arial Narrow"/>
                <w:noProof/>
              </w:rPr>
              <w:t xml:space="preserve">   </w:t>
            </w:r>
          </w:p>
          <w:p w14:paraId="2FB23EEE" w14:textId="77777777" w:rsidR="009A0233" w:rsidRDefault="009A0233" w:rsidP="0018290D">
            <w:pPr>
              <w:tabs>
                <w:tab w:val="left" w:pos="4488"/>
              </w:tabs>
              <w:spacing w:after="0" w:line="240" w:lineRule="auto"/>
              <w:rPr>
                <w:rFonts w:ascii="Arial Narrow" w:hAnsi="Arial Narrow"/>
                <w:noProof/>
              </w:rPr>
            </w:pPr>
          </w:p>
          <w:p w14:paraId="6424F47E" w14:textId="77777777" w:rsidR="009A0233" w:rsidRDefault="009A0233" w:rsidP="0018290D">
            <w:pPr>
              <w:tabs>
                <w:tab w:val="left" w:pos="4488"/>
              </w:tabs>
              <w:spacing w:after="0" w:line="240" w:lineRule="auto"/>
              <w:rPr>
                <w:rFonts w:ascii="Arial Narrow" w:hAnsi="Arial Narrow"/>
                <w:noProof/>
              </w:rPr>
            </w:pPr>
          </w:p>
          <w:p w14:paraId="78C48346" w14:textId="77777777" w:rsidR="009A0233" w:rsidRDefault="009A0233" w:rsidP="0018290D">
            <w:pPr>
              <w:tabs>
                <w:tab w:val="left" w:pos="4488"/>
              </w:tabs>
              <w:spacing w:after="0" w:line="240" w:lineRule="auto"/>
              <w:rPr>
                <w:rFonts w:ascii="Arial Narrow" w:hAnsi="Arial Narrow"/>
                <w:noProof/>
              </w:rPr>
            </w:pPr>
            <w:r>
              <w:rPr>
                <w:rFonts w:ascii="Arial Narrow" w:hAnsi="Arial Narrow"/>
                <w:noProof/>
              </w:rPr>
              <w:t xml:space="preserve">       </w:t>
            </w:r>
            <w:r>
              <w:rPr>
                <w:rFonts w:ascii="Arial Narrow" w:hAnsi="Arial Narrow"/>
                <w:noProof/>
              </w:rPr>
              <w:drawing>
                <wp:inline distT="0" distB="0" distL="0" distR="0" wp14:anchorId="32A3FB87" wp14:editId="57F54874">
                  <wp:extent cx="1381125" cy="1841500"/>
                  <wp:effectExtent l="0" t="0" r="9525" b="635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26"/>
                          <pic:cNvPicPr/>
                        </pic:nvPicPr>
                        <pic:blipFill>
                          <a:blip r:embed="rId54"/>
                          <a:stretch>
                            <a:fillRect/>
                          </a:stretch>
                        </pic:blipFill>
                        <pic:spPr>
                          <a:xfrm>
                            <a:off x="0" y="0"/>
                            <a:ext cx="1383942" cy="1845256"/>
                          </a:xfrm>
                          <a:prstGeom prst="rect">
                            <a:avLst/>
                          </a:prstGeom>
                        </pic:spPr>
                      </pic:pic>
                    </a:graphicData>
                  </a:graphic>
                </wp:inline>
              </w:drawing>
            </w:r>
            <w:r>
              <w:rPr>
                <w:rFonts w:ascii="Arial Narrow" w:hAnsi="Arial Narrow"/>
                <w:noProof/>
              </w:rPr>
              <w:t xml:space="preserve">       </w:t>
            </w:r>
            <w:r>
              <w:rPr>
                <w:rFonts w:ascii="Arial Narrow" w:hAnsi="Arial Narrow"/>
                <w:noProof/>
              </w:rPr>
              <w:drawing>
                <wp:inline distT="0" distB="0" distL="0" distR="0" wp14:anchorId="77E95EE2" wp14:editId="4EE9EEA6">
                  <wp:extent cx="1019175" cy="1811866"/>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27"/>
                          <pic:cNvPicPr/>
                        </pic:nvPicPr>
                        <pic:blipFill>
                          <a:blip r:embed="rId55"/>
                          <a:stretch>
                            <a:fillRect/>
                          </a:stretch>
                        </pic:blipFill>
                        <pic:spPr>
                          <a:xfrm>
                            <a:off x="0" y="0"/>
                            <a:ext cx="1020280" cy="1813830"/>
                          </a:xfrm>
                          <a:prstGeom prst="rect">
                            <a:avLst/>
                          </a:prstGeom>
                        </pic:spPr>
                      </pic:pic>
                    </a:graphicData>
                  </a:graphic>
                </wp:inline>
              </w:drawing>
            </w:r>
            <w:r>
              <w:rPr>
                <w:rFonts w:ascii="Arial Narrow" w:hAnsi="Arial Narrow"/>
                <w:noProof/>
              </w:rPr>
              <w:t xml:space="preserve">       </w:t>
            </w:r>
            <w:r>
              <w:rPr>
                <w:rFonts w:ascii="Arial Narrow" w:hAnsi="Arial Narrow"/>
                <w:noProof/>
              </w:rPr>
              <w:drawing>
                <wp:inline distT="0" distB="0" distL="0" distR="0" wp14:anchorId="7F753B87" wp14:editId="4F79B975">
                  <wp:extent cx="1602740" cy="1602740"/>
                  <wp:effectExtent l="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n 28"/>
                          <pic:cNvPicPr/>
                        </pic:nvPicPr>
                        <pic:blipFill>
                          <a:blip r:embed="rId56"/>
                          <a:stretch>
                            <a:fillRect/>
                          </a:stretch>
                        </pic:blipFill>
                        <pic:spPr>
                          <a:xfrm>
                            <a:off x="0" y="0"/>
                            <a:ext cx="1603230" cy="1603230"/>
                          </a:xfrm>
                          <a:prstGeom prst="rect">
                            <a:avLst/>
                          </a:prstGeom>
                        </pic:spPr>
                      </pic:pic>
                    </a:graphicData>
                  </a:graphic>
                </wp:inline>
              </w:drawing>
            </w:r>
            <w:r>
              <w:rPr>
                <w:rFonts w:ascii="Arial Narrow" w:hAnsi="Arial Narrow"/>
                <w:noProof/>
              </w:rPr>
              <w:t xml:space="preserve">   </w:t>
            </w:r>
          </w:p>
          <w:p w14:paraId="25ED1E26" w14:textId="77777777" w:rsidR="009A0233" w:rsidRDefault="009A0233" w:rsidP="0018290D">
            <w:pPr>
              <w:tabs>
                <w:tab w:val="left" w:pos="4488"/>
              </w:tabs>
              <w:spacing w:after="0" w:line="240" w:lineRule="auto"/>
              <w:rPr>
                <w:rFonts w:ascii="Arial Narrow" w:hAnsi="Arial Narrow"/>
                <w:noProof/>
              </w:rPr>
            </w:pPr>
          </w:p>
          <w:p w14:paraId="14AA6C40" w14:textId="77777777" w:rsidR="009A0233" w:rsidRDefault="009A0233" w:rsidP="0018290D">
            <w:pPr>
              <w:tabs>
                <w:tab w:val="left" w:pos="4488"/>
              </w:tabs>
              <w:spacing w:after="0" w:line="240" w:lineRule="auto"/>
              <w:rPr>
                <w:rFonts w:ascii="Arial Narrow" w:hAnsi="Arial Narrow"/>
                <w:noProof/>
              </w:rPr>
            </w:pPr>
          </w:p>
          <w:p w14:paraId="6907A1EC" w14:textId="77777777" w:rsidR="009A0233" w:rsidRDefault="009A0233" w:rsidP="0018290D">
            <w:pPr>
              <w:tabs>
                <w:tab w:val="left" w:pos="4488"/>
              </w:tabs>
              <w:spacing w:after="0" w:line="240" w:lineRule="auto"/>
              <w:rPr>
                <w:rFonts w:ascii="Arial Narrow" w:hAnsi="Arial Narrow"/>
                <w:noProof/>
              </w:rPr>
            </w:pPr>
            <w:r>
              <w:rPr>
                <w:rFonts w:ascii="Arial Narrow" w:hAnsi="Arial Narrow"/>
                <w:noProof/>
              </w:rPr>
              <w:lastRenderedPageBreak/>
              <w:t xml:space="preserve">       </w:t>
            </w:r>
            <w:r>
              <w:rPr>
                <w:rFonts w:ascii="Arial Narrow" w:hAnsi="Arial Narrow"/>
                <w:noProof/>
              </w:rPr>
              <w:drawing>
                <wp:inline distT="0" distB="0" distL="0" distR="0" wp14:anchorId="0BCC8A75" wp14:editId="40E872E3">
                  <wp:extent cx="1350000" cy="1350000"/>
                  <wp:effectExtent l="0" t="0" r="3175" b="3175"/>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n 36"/>
                          <pic:cNvPicPr/>
                        </pic:nvPicPr>
                        <pic:blipFill>
                          <a:blip r:embed="rId57"/>
                          <a:stretch>
                            <a:fillRect/>
                          </a:stretch>
                        </pic:blipFill>
                        <pic:spPr>
                          <a:xfrm rot="10800000" flipV="1">
                            <a:off x="0" y="0"/>
                            <a:ext cx="1350000" cy="1350000"/>
                          </a:xfrm>
                          <a:prstGeom prst="rect">
                            <a:avLst/>
                          </a:prstGeom>
                        </pic:spPr>
                      </pic:pic>
                    </a:graphicData>
                  </a:graphic>
                </wp:inline>
              </w:drawing>
            </w:r>
            <w:r>
              <w:rPr>
                <w:rFonts w:ascii="Arial Narrow" w:hAnsi="Arial Narrow"/>
                <w:noProof/>
              </w:rPr>
              <w:t xml:space="preserve">       </w:t>
            </w:r>
            <w:r>
              <w:rPr>
                <w:rFonts w:ascii="Arial Narrow" w:hAnsi="Arial Narrow"/>
                <w:noProof/>
              </w:rPr>
              <w:drawing>
                <wp:inline distT="0" distB="0" distL="0" distR="0" wp14:anchorId="308C33C6" wp14:editId="0DAB0D72">
                  <wp:extent cx="1114425" cy="1981200"/>
                  <wp:effectExtent l="0" t="0" r="9525"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n 37"/>
                          <pic:cNvPicPr/>
                        </pic:nvPicPr>
                        <pic:blipFill>
                          <a:blip r:embed="rId58"/>
                          <a:stretch>
                            <a:fillRect/>
                          </a:stretch>
                        </pic:blipFill>
                        <pic:spPr>
                          <a:xfrm>
                            <a:off x="0" y="0"/>
                            <a:ext cx="1116146" cy="1984260"/>
                          </a:xfrm>
                          <a:prstGeom prst="rect">
                            <a:avLst/>
                          </a:prstGeom>
                        </pic:spPr>
                      </pic:pic>
                    </a:graphicData>
                  </a:graphic>
                </wp:inline>
              </w:drawing>
            </w:r>
            <w:r>
              <w:rPr>
                <w:rFonts w:ascii="Arial Narrow" w:hAnsi="Arial Narrow"/>
                <w:noProof/>
              </w:rPr>
              <w:t xml:space="preserve">       </w:t>
            </w:r>
            <w:r>
              <w:rPr>
                <w:rFonts w:ascii="Arial Narrow" w:hAnsi="Arial Narrow"/>
                <w:noProof/>
              </w:rPr>
              <w:drawing>
                <wp:inline distT="0" distB="0" distL="0" distR="0" wp14:anchorId="762F9212" wp14:editId="1A03BD91">
                  <wp:extent cx="1066800" cy="1896534"/>
                  <wp:effectExtent l="0" t="0" r="0" b="889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n 38"/>
                          <pic:cNvPicPr/>
                        </pic:nvPicPr>
                        <pic:blipFill>
                          <a:blip r:embed="rId59"/>
                          <a:stretch>
                            <a:fillRect/>
                          </a:stretch>
                        </pic:blipFill>
                        <pic:spPr>
                          <a:xfrm>
                            <a:off x="0" y="0"/>
                            <a:ext cx="1068873" cy="1900220"/>
                          </a:xfrm>
                          <a:prstGeom prst="rect">
                            <a:avLst/>
                          </a:prstGeom>
                        </pic:spPr>
                      </pic:pic>
                    </a:graphicData>
                  </a:graphic>
                </wp:inline>
              </w:drawing>
            </w:r>
            <w:r>
              <w:rPr>
                <w:rFonts w:ascii="Arial Narrow" w:hAnsi="Arial Narrow"/>
                <w:noProof/>
              </w:rPr>
              <w:t xml:space="preserve">   </w:t>
            </w:r>
          </w:p>
          <w:p w14:paraId="64DBD04C" w14:textId="77777777" w:rsidR="009A0233" w:rsidRDefault="009A0233" w:rsidP="0018290D">
            <w:pPr>
              <w:tabs>
                <w:tab w:val="left" w:pos="4488"/>
              </w:tabs>
              <w:spacing w:after="0" w:line="240" w:lineRule="auto"/>
              <w:rPr>
                <w:rFonts w:ascii="Arial Narrow" w:hAnsi="Arial Narrow"/>
                <w:noProof/>
              </w:rPr>
            </w:pPr>
          </w:p>
          <w:p w14:paraId="5FD2CD39" w14:textId="77777777" w:rsidR="009A0233" w:rsidRDefault="009A0233" w:rsidP="0018290D">
            <w:pPr>
              <w:tabs>
                <w:tab w:val="left" w:pos="4488"/>
              </w:tabs>
              <w:spacing w:after="0" w:line="240" w:lineRule="auto"/>
              <w:rPr>
                <w:rFonts w:ascii="Arial Narrow" w:hAnsi="Arial Narrow"/>
                <w:noProof/>
              </w:rPr>
            </w:pPr>
          </w:p>
          <w:p w14:paraId="3517E6D7" w14:textId="77777777" w:rsidR="009A0233" w:rsidRDefault="009A0233" w:rsidP="0018290D">
            <w:pPr>
              <w:tabs>
                <w:tab w:val="left" w:pos="4488"/>
              </w:tabs>
              <w:spacing w:after="0" w:line="240" w:lineRule="auto"/>
              <w:rPr>
                <w:rFonts w:ascii="Arial Narrow" w:hAnsi="Arial Narrow"/>
                <w:noProof/>
              </w:rPr>
            </w:pPr>
          </w:p>
        </w:tc>
      </w:tr>
      <w:tr w:rsidR="009A0233" w:rsidRPr="006A7804" w14:paraId="102A9314" w14:textId="77777777" w:rsidTr="009A0233">
        <w:tc>
          <w:tcPr>
            <w:tcW w:w="311" w:type="dxa"/>
          </w:tcPr>
          <w:p w14:paraId="595F21A5" w14:textId="77777777" w:rsidR="009A0233" w:rsidRPr="006A7804" w:rsidRDefault="009A0233" w:rsidP="0018290D">
            <w:pPr>
              <w:tabs>
                <w:tab w:val="left" w:pos="4488"/>
              </w:tabs>
              <w:spacing w:after="0" w:line="240" w:lineRule="auto"/>
              <w:jc w:val="center"/>
              <w:rPr>
                <w:rFonts w:ascii="Arial Narrow" w:hAnsi="Arial Narrow" w:cs="Arial"/>
                <w:b/>
                <w:lang w:eastAsia="es-ES"/>
              </w:rPr>
            </w:pPr>
            <w:r w:rsidRPr="006A7804">
              <w:rPr>
                <w:rFonts w:ascii="Arial Narrow" w:hAnsi="Arial Narrow" w:cs="Arial"/>
                <w:b/>
                <w:lang w:eastAsia="es-ES"/>
              </w:rPr>
              <w:lastRenderedPageBreak/>
              <w:t>1</w:t>
            </w:r>
          </w:p>
        </w:tc>
        <w:tc>
          <w:tcPr>
            <w:tcW w:w="8517" w:type="dxa"/>
          </w:tcPr>
          <w:p w14:paraId="7D98D897" w14:textId="77777777" w:rsidR="009A0233" w:rsidRDefault="009A0233" w:rsidP="0018290D">
            <w:pPr>
              <w:tabs>
                <w:tab w:val="left" w:pos="4488"/>
              </w:tabs>
              <w:spacing w:after="0" w:line="240" w:lineRule="auto"/>
              <w:rPr>
                <w:rFonts w:ascii="Arial Narrow" w:hAnsi="Arial Narrow"/>
                <w:noProof/>
              </w:rPr>
            </w:pPr>
            <w:r>
              <w:rPr>
                <w:rFonts w:ascii="Arial Narrow" w:hAnsi="Arial Narrow"/>
                <w:noProof/>
              </w:rPr>
              <w:t>Capacitación 20/04/2022 Sobre orden y aseo</w:t>
            </w:r>
          </w:p>
          <w:p w14:paraId="6BBA11F0" w14:textId="77777777" w:rsidR="009A0233" w:rsidRPr="006A7804" w:rsidRDefault="009A0233" w:rsidP="0018290D">
            <w:pPr>
              <w:tabs>
                <w:tab w:val="left" w:pos="4488"/>
              </w:tabs>
              <w:spacing w:after="0" w:line="240" w:lineRule="auto"/>
              <w:jc w:val="center"/>
              <w:rPr>
                <w:rFonts w:ascii="Arial Narrow" w:hAnsi="Arial Narrow"/>
                <w:noProof/>
              </w:rPr>
            </w:pPr>
            <w:r w:rsidRPr="00CA0085">
              <w:rPr>
                <w:noProof/>
              </w:rPr>
              <w:drawing>
                <wp:inline distT="0" distB="0" distL="0" distR="0" wp14:anchorId="10043736" wp14:editId="4C76AEF7">
                  <wp:extent cx="1352113" cy="1800000"/>
                  <wp:effectExtent l="0" t="0" r="635" b="0"/>
                  <wp:docPr id="5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352113" cy="1800000"/>
                          </a:xfrm>
                          <a:prstGeom prst="rect">
                            <a:avLst/>
                          </a:prstGeom>
                          <a:noFill/>
                          <a:ln>
                            <a:noFill/>
                          </a:ln>
                        </pic:spPr>
                      </pic:pic>
                    </a:graphicData>
                  </a:graphic>
                </wp:inline>
              </w:drawing>
            </w:r>
          </w:p>
          <w:p w14:paraId="5C4F1268" w14:textId="77777777" w:rsidR="009A0233" w:rsidRDefault="009A0233" w:rsidP="0018290D">
            <w:pPr>
              <w:tabs>
                <w:tab w:val="left" w:pos="4488"/>
              </w:tabs>
              <w:spacing w:after="0" w:line="240" w:lineRule="auto"/>
              <w:jc w:val="center"/>
              <w:rPr>
                <w:rFonts w:ascii="Arial Narrow" w:hAnsi="Arial Narrow" w:cs="Arial"/>
                <w:bCs/>
                <w:sz w:val="19"/>
                <w:szCs w:val="19"/>
                <w:lang w:eastAsia="es-ES"/>
              </w:rPr>
            </w:pPr>
          </w:p>
          <w:p w14:paraId="6082011D" w14:textId="77777777" w:rsidR="009A0233" w:rsidRDefault="009A0233" w:rsidP="0018290D">
            <w:pPr>
              <w:tabs>
                <w:tab w:val="left" w:pos="4488"/>
              </w:tabs>
              <w:spacing w:after="0" w:line="240" w:lineRule="auto"/>
              <w:rPr>
                <w:rFonts w:ascii="Arial Narrow" w:hAnsi="Arial Narrow" w:cs="Arial"/>
                <w:bCs/>
                <w:sz w:val="19"/>
                <w:szCs w:val="19"/>
                <w:lang w:eastAsia="es-ES"/>
              </w:rPr>
            </w:pPr>
          </w:p>
          <w:p w14:paraId="76718D7F" w14:textId="77777777" w:rsidR="009A0233" w:rsidRDefault="009A0233" w:rsidP="0018290D">
            <w:pPr>
              <w:tabs>
                <w:tab w:val="left" w:pos="4488"/>
              </w:tabs>
              <w:spacing w:after="0" w:line="240" w:lineRule="auto"/>
              <w:rPr>
                <w:rFonts w:ascii="Arial Narrow" w:hAnsi="Arial Narrow" w:cs="Arial"/>
                <w:bCs/>
                <w:sz w:val="19"/>
                <w:szCs w:val="19"/>
                <w:lang w:eastAsia="es-ES"/>
              </w:rPr>
            </w:pPr>
          </w:p>
          <w:p w14:paraId="7D4E4AC7" w14:textId="77777777" w:rsidR="009A0233" w:rsidRDefault="009A0233" w:rsidP="0018290D">
            <w:pPr>
              <w:tabs>
                <w:tab w:val="left" w:pos="4488"/>
              </w:tabs>
              <w:spacing w:after="0" w:line="240" w:lineRule="auto"/>
              <w:rPr>
                <w:rFonts w:ascii="Arial Narrow" w:hAnsi="Arial Narrow" w:cs="Arial"/>
                <w:bCs/>
                <w:sz w:val="19"/>
                <w:szCs w:val="19"/>
                <w:lang w:eastAsia="es-ES"/>
              </w:rPr>
            </w:pPr>
          </w:p>
          <w:p w14:paraId="3F97A80F" w14:textId="77777777" w:rsidR="009A0233" w:rsidRDefault="009A0233" w:rsidP="0018290D">
            <w:pPr>
              <w:tabs>
                <w:tab w:val="left" w:pos="4488"/>
              </w:tabs>
              <w:spacing w:after="0" w:line="240" w:lineRule="auto"/>
              <w:rPr>
                <w:rFonts w:ascii="Arial Narrow" w:hAnsi="Arial Narrow" w:cs="Arial"/>
                <w:bCs/>
                <w:sz w:val="19"/>
                <w:szCs w:val="19"/>
                <w:lang w:eastAsia="es-ES"/>
              </w:rPr>
            </w:pPr>
            <w:r>
              <w:rPr>
                <w:rFonts w:ascii="Arial Narrow" w:hAnsi="Arial Narrow" w:cs="Arial"/>
                <w:bCs/>
                <w:sz w:val="19"/>
                <w:szCs w:val="19"/>
                <w:lang w:eastAsia="es-ES"/>
              </w:rPr>
              <w:t>Capacitación Caídas a nivel 10/05/2022</w:t>
            </w:r>
          </w:p>
          <w:p w14:paraId="3817135A" w14:textId="77777777" w:rsidR="009A0233" w:rsidRDefault="009A0233" w:rsidP="0018290D">
            <w:pPr>
              <w:tabs>
                <w:tab w:val="left" w:pos="4488"/>
              </w:tabs>
              <w:spacing w:after="0" w:line="240" w:lineRule="auto"/>
              <w:jc w:val="center"/>
              <w:rPr>
                <w:noProof/>
              </w:rPr>
            </w:pPr>
            <w:r w:rsidRPr="00CA0085">
              <w:rPr>
                <w:noProof/>
              </w:rPr>
              <w:lastRenderedPageBreak/>
              <w:drawing>
                <wp:inline distT="0" distB="0" distL="0" distR="0" wp14:anchorId="4239E66A" wp14:editId="312C53EE">
                  <wp:extent cx="1347917" cy="1800000"/>
                  <wp:effectExtent l="0" t="0" r="5080" b="0"/>
                  <wp:docPr id="58"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347917" cy="1800000"/>
                          </a:xfrm>
                          <a:prstGeom prst="rect">
                            <a:avLst/>
                          </a:prstGeom>
                          <a:noFill/>
                          <a:ln>
                            <a:noFill/>
                          </a:ln>
                        </pic:spPr>
                      </pic:pic>
                    </a:graphicData>
                  </a:graphic>
                </wp:inline>
              </w:drawing>
            </w:r>
          </w:p>
          <w:p w14:paraId="684E3D9B" w14:textId="77777777" w:rsidR="009A0233" w:rsidRDefault="009A0233" w:rsidP="0018290D">
            <w:pPr>
              <w:tabs>
                <w:tab w:val="left" w:pos="4488"/>
              </w:tabs>
              <w:spacing w:after="0" w:line="240" w:lineRule="auto"/>
              <w:jc w:val="center"/>
              <w:rPr>
                <w:noProof/>
              </w:rPr>
            </w:pPr>
          </w:p>
          <w:p w14:paraId="1C9E6251" w14:textId="77777777" w:rsidR="009A0233" w:rsidRDefault="009A0233" w:rsidP="0018290D">
            <w:pPr>
              <w:tabs>
                <w:tab w:val="left" w:pos="4488"/>
              </w:tabs>
              <w:spacing w:after="0" w:line="240" w:lineRule="auto"/>
              <w:jc w:val="center"/>
              <w:rPr>
                <w:rFonts w:ascii="Arial Narrow" w:hAnsi="Arial Narrow" w:cs="Arial"/>
                <w:bCs/>
                <w:sz w:val="19"/>
                <w:szCs w:val="19"/>
                <w:lang w:eastAsia="es-ES"/>
              </w:rPr>
            </w:pPr>
            <w:r w:rsidRPr="00CA0085">
              <w:rPr>
                <w:noProof/>
              </w:rPr>
              <w:drawing>
                <wp:inline distT="0" distB="0" distL="0" distR="0" wp14:anchorId="11096642" wp14:editId="270E5065">
                  <wp:extent cx="2397471" cy="1800000"/>
                  <wp:effectExtent l="0" t="0" r="3175" b="0"/>
                  <wp:docPr id="5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397471" cy="1800000"/>
                          </a:xfrm>
                          <a:prstGeom prst="rect">
                            <a:avLst/>
                          </a:prstGeom>
                          <a:noFill/>
                          <a:ln>
                            <a:noFill/>
                          </a:ln>
                        </pic:spPr>
                      </pic:pic>
                    </a:graphicData>
                  </a:graphic>
                </wp:inline>
              </w:drawing>
            </w:r>
          </w:p>
          <w:p w14:paraId="032E6C56" w14:textId="77777777" w:rsidR="009A0233" w:rsidRDefault="009A0233" w:rsidP="0018290D">
            <w:pPr>
              <w:tabs>
                <w:tab w:val="left" w:pos="4488"/>
              </w:tabs>
              <w:spacing w:after="0" w:line="240" w:lineRule="auto"/>
              <w:rPr>
                <w:noProof/>
              </w:rPr>
            </w:pPr>
          </w:p>
          <w:p w14:paraId="26FEC77B" w14:textId="77777777" w:rsidR="009A0233" w:rsidRDefault="009A0233" w:rsidP="0018290D">
            <w:pPr>
              <w:tabs>
                <w:tab w:val="left" w:pos="4488"/>
              </w:tabs>
              <w:spacing w:after="0" w:line="240" w:lineRule="auto"/>
              <w:rPr>
                <w:noProof/>
              </w:rPr>
            </w:pPr>
          </w:p>
          <w:p w14:paraId="173781EB" w14:textId="77777777" w:rsidR="009A0233" w:rsidRDefault="009A0233" w:rsidP="0018290D">
            <w:pPr>
              <w:tabs>
                <w:tab w:val="left" w:pos="4488"/>
              </w:tabs>
              <w:spacing w:after="0" w:line="240" w:lineRule="auto"/>
              <w:jc w:val="center"/>
              <w:rPr>
                <w:rFonts w:ascii="Arial Narrow" w:hAnsi="Arial Narrow" w:cs="Arial"/>
                <w:bCs/>
                <w:sz w:val="19"/>
                <w:szCs w:val="19"/>
                <w:lang w:eastAsia="es-ES"/>
              </w:rPr>
            </w:pPr>
            <w:r w:rsidRPr="00CA0085">
              <w:rPr>
                <w:noProof/>
              </w:rPr>
              <w:drawing>
                <wp:inline distT="0" distB="0" distL="0" distR="0" wp14:anchorId="36B14D38" wp14:editId="4AEC360F">
                  <wp:extent cx="1603375" cy="2137410"/>
                  <wp:effectExtent l="0" t="0" r="0" b="0"/>
                  <wp:docPr id="60"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603375" cy="2137410"/>
                          </a:xfrm>
                          <a:prstGeom prst="rect">
                            <a:avLst/>
                          </a:prstGeom>
                          <a:noFill/>
                          <a:ln>
                            <a:noFill/>
                          </a:ln>
                        </pic:spPr>
                      </pic:pic>
                    </a:graphicData>
                  </a:graphic>
                </wp:inline>
              </w:drawing>
            </w:r>
          </w:p>
          <w:p w14:paraId="477FE2BF" w14:textId="77777777" w:rsidR="009A0233" w:rsidRPr="006A7804" w:rsidRDefault="009A0233" w:rsidP="0018290D">
            <w:pPr>
              <w:tabs>
                <w:tab w:val="left" w:pos="4488"/>
              </w:tabs>
              <w:spacing w:after="0" w:line="240" w:lineRule="auto"/>
              <w:rPr>
                <w:rFonts w:ascii="Arial Narrow" w:hAnsi="Arial Narrow" w:cs="Arial"/>
                <w:bCs/>
                <w:sz w:val="19"/>
                <w:szCs w:val="19"/>
                <w:lang w:eastAsia="es-ES"/>
              </w:rPr>
            </w:pPr>
          </w:p>
        </w:tc>
      </w:tr>
      <w:tr w:rsidR="009A0233" w:rsidRPr="006A7804" w14:paraId="1695E879" w14:textId="77777777" w:rsidTr="009A0233">
        <w:tc>
          <w:tcPr>
            <w:tcW w:w="311" w:type="dxa"/>
          </w:tcPr>
          <w:p w14:paraId="4C592A00" w14:textId="77777777" w:rsidR="009A0233" w:rsidRPr="006A7804" w:rsidRDefault="009A0233" w:rsidP="0018290D">
            <w:pPr>
              <w:tabs>
                <w:tab w:val="left" w:pos="4488"/>
              </w:tabs>
              <w:spacing w:after="0" w:line="240" w:lineRule="auto"/>
              <w:jc w:val="center"/>
              <w:rPr>
                <w:rFonts w:ascii="Arial Narrow" w:hAnsi="Arial Narrow" w:cs="Arial"/>
                <w:b/>
                <w:lang w:eastAsia="es-ES"/>
              </w:rPr>
            </w:pPr>
          </w:p>
        </w:tc>
        <w:tc>
          <w:tcPr>
            <w:tcW w:w="8517" w:type="dxa"/>
          </w:tcPr>
          <w:p w14:paraId="13AD23A2" w14:textId="77777777" w:rsidR="009A0233" w:rsidRDefault="009A0233" w:rsidP="0018290D">
            <w:pPr>
              <w:tabs>
                <w:tab w:val="left" w:pos="4488"/>
              </w:tabs>
              <w:spacing w:after="0" w:line="240" w:lineRule="auto"/>
              <w:jc w:val="both"/>
              <w:rPr>
                <w:rFonts w:ascii="Arial Narrow" w:hAnsi="Arial Narrow"/>
                <w:noProof/>
              </w:rPr>
            </w:pPr>
            <w:r>
              <w:rPr>
                <w:rFonts w:ascii="Arial Narrow" w:hAnsi="Arial Narrow"/>
                <w:noProof/>
              </w:rPr>
              <w:t>Publicación del plano de evacuación de la personería</w:t>
            </w:r>
          </w:p>
          <w:p w14:paraId="743CCB53" w14:textId="77777777" w:rsidR="009A0233" w:rsidRDefault="009A0233" w:rsidP="0018290D">
            <w:pPr>
              <w:tabs>
                <w:tab w:val="left" w:pos="4488"/>
              </w:tabs>
              <w:spacing w:after="0" w:line="240" w:lineRule="auto"/>
              <w:jc w:val="both"/>
              <w:rPr>
                <w:rFonts w:ascii="Arial Narrow" w:hAnsi="Arial Narrow"/>
                <w:noProof/>
              </w:rPr>
            </w:pPr>
          </w:p>
          <w:p w14:paraId="5B51284F" w14:textId="77777777" w:rsidR="009A0233" w:rsidRDefault="009A0233" w:rsidP="0018290D">
            <w:pPr>
              <w:tabs>
                <w:tab w:val="left" w:pos="4488"/>
              </w:tabs>
              <w:spacing w:after="0" w:line="240" w:lineRule="auto"/>
              <w:jc w:val="center"/>
              <w:rPr>
                <w:rFonts w:ascii="Arial Narrow" w:hAnsi="Arial Narrow"/>
                <w:noProof/>
              </w:rPr>
            </w:pPr>
            <w:r w:rsidRPr="00CA0085">
              <w:rPr>
                <w:noProof/>
              </w:rPr>
              <w:lastRenderedPageBreak/>
              <w:drawing>
                <wp:inline distT="0" distB="0" distL="0" distR="0" wp14:anchorId="62E2B9AF" wp14:editId="2EFA5F6B">
                  <wp:extent cx="3206115" cy="1805305"/>
                  <wp:effectExtent l="0" t="0" r="0" b="0"/>
                  <wp:docPr id="61"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206115" cy="1805305"/>
                          </a:xfrm>
                          <a:prstGeom prst="rect">
                            <a:avLst/>
                          </a:prstGeom>
                          <a:noFill/>
                          <a:ln>
                            <a:noFill/>
                          </a:ln>
                        </pic:spPr>
                      </pic:pic>
                    </a:graphicData>
                  </a:graphic>
                </wp:inline>
              </w:drawing>
            </w:r>
          </w:p>
          <w:p w14:paraId="538453F6" w14:textId="77777777" w:rsidR="009A0233" w:rsidRDefault="009A0233" w:rsidP="0018290D">
            <w:pPr>
              <w:tabs>
                <w:tab w:val="left" w:pos="4488"/>
              </w:tabs>
              <w:spacing w:after="0" w:line="240" w:lineRule="auto"/>
              <w:jc w:val="center"/>
              <w:rPr>
                <w:rFonts w:ascii="Arial Narrow" w:hAnsi="Arial Narrow"/>
                <w:noProof/>
              </w:rPr>
            </w:pPr>
          </w:p>
        </w:tc>
      </w:tr>
    </w:tbl>
    <w:p w14:paraId="14F86EAA" w14:textId="77777777" w:rsidR="00F34CA8" w:rsidRPr="002815B3" w:rsidRDefault="00F34CA8" w:rsidP="00F34CA8">
      <w:pPr>
        <w:tabs>
          <w:tab w:val="left" w:pos="4488"/>
        </w:tabs>
        <w:spacing w:after="0" w:line="240" w:lineRule="auto"/>
        <w:jc w:val="both"/>
        <w:rPr>
          <w:rFonts w:ascii="Arial" w:hAnsi="Arial" w:cs="Arial"/>
          <w:bCs/>
          <w:lang w:eastAsia="es-ES"/>
        </w:rPr>
      </w:pPr>
    </w:p>
    <w:p w14:paraId="659148A9" w14:textId="77777777" w:rsidR="00295A1D" w:rsidRDefault="00295A1D" w:rsidP="00F34CA8">
      <w:pPr>
        <w:tabs>
          <w:tab w:val="left" w:pos="4488"/>
        </w:tabs>
        <w:spacing w:after="0" w:line="240" w:lineRule="auto"/>
        <w:jc w:val="both"/>
        <w:rPr>
          <w:rFonts w:ascii="Arial" w:hAnsi="Arial" w:cs="Arial"/>
          <w:lang w:eastAsia="es-ES"/>
        </w:rPr>
      </w:pPr>
    </w:p>
    <w:p w14:paraId="5E5F9380" w14:textId="77777777" w:rsidR="00295A1D" w:rsidRDefault="00295A1D" w:rsidP="00F34CA8">
      <w:pPr>
        <w:tabs>
          <w:tab w:val="left" w:pos="4488"/>
        </w:tabs>
        <w:spacing w:after="0" w:line="240" w:lineRule="auto"/>
        <w:jc w:val="both"/>
        <w:rPr>
          <w:rFonts w:ascii="Arial" w:hAnsi="Arial" w:cs="Arial"/>
          <w:lang w:eastAsia="es-ES"/>
        </w:rPr>
      </w:pPr>
    </w:p>
    <w:p w14:paraId="047400AC" w14:textId="119D6605" w:rsidR="002815B3" w:rsidRDefault="00F34CA8" w:rsidP="00F34CA8">
      <w:pPr>
        <w:tabs>
          <w:tab w:val="left" w:pos="4488"/>
        </w:tabs>
        <w:spacing w:after="0" w:line="240" w:lineRule="auto"/>
        <w:jc w:val="both"/>
        <w:rPr>
          <w:rFonts w:ascii="Arial" w:hAnsi="Arial" w:cs="Arial"/>
          <w:lang w:eastAsia="es-ES"/>
        </w:rPr>
      </w:pPr>
      <w:r w:rsidRPr="002815B3">
        <w:rPr>
          <w:rFonts w:ascii="Arial" w:hAnsi="Arial" w:cs="Arial"/>
          <w:lang w:eastAsia="es-ES"/>
        </w:rPr>
        <w:t>Se cumplió con el pago de la seguridad social como lo establece la Ley.</w:t>
      </w:r>
      <w:r w:rsidR="00594A94">
        <w:rPr>
          <w:rFonts w:ascii="Arial" w:hAnsi="Arial" w:cs="Arial"/>
          <w:lang w:eastAsia="es-ES"/>
        </w:rPr>
        <w:t xml:space="preserve"> </w:t>
      </w:r>
      <w:r w:rsidR="002815B3">
        <w:rPr>
          <w:rFonts w:ascii="Arial" w:hAnsi="Arial" w:cs="Arial"/>
          <w:lang w:eastAsia="es-ES"/>
        </w:rPr>
        <w:t>Según lo descrito anteriormente se firma el presente informe</w:t>
      </w:r>
    </w:p>
    <w:p w14:paraId="714A813A" w14:textId="13AA6C7F" w:rsidR="002815B3" w:rsidRDefault="002815B3" w:rsidP="00F34CA8">
      <w:pPr>
        <w:tabs>
          <w:tab w:val="left" w:pos="4488"/>
        </w:tabs>
        <w:spacing w:after="0" w:line="240" w:lineRule="auto"/>
        <w:jc w:val="both"/>
        <w:rPr>
          <w:rFonts w:ascii="Arial" w:hAnsi="Arial" w:cs="Arial"/>
          <w:lang w:eastAsia="es-ES"/>
        </w:rPr>
      </w:pPr>
    </w:p>
    <w:p w14:paraId="0C10F332" w14:textId="014E7B57" w:rsidR="00295A1D" w:rsidRDefault="00295A1D" w:rsidP="00F34CA8">
      <w:pPr>
        <w:tabs>
          <w:tab w:val="left" w:pos="4488"/>
        </w:tabs>
        <w:spacing w:after="0" w:line="240" w:lineRule="auto"/>
        <w:jc w:val="both"/>
        <w:rPr>
          <w:rFonts w:ascii="Arial" w:hAnsi="Arial" w:cs="Arial"/>
          <w:lang w:eastAsia="es-ES"/>
        </w:rPr>
      </w:pPr>
    </w:p>
    <w:p w14:paraId="3ADE7898" w14:textId="77777777" w:rsidR="00295A1D" w:rsidRDefault="00295A1D" w:rsidP="00F34CA8">
      <w:pPr>
        <w:tabs>
          <w:tab w:val="left" w:pos="4488"/>
        </w:tabs>
        <w:spacing w:after="0" w:line="240" w:lineRule="auto"/>
        <w:jc w:val="both"/>
        <w:rPr>
          <w:rFonts w:ascii="Arial" w:hAnsi="Arial" w:cs="Arial"/>
          <w:lang w:eastAsia="es-ES"/>
        </w:rPr>
      </w:pPr>
    </w:p>
    <w:tbl>
      <w:tblPr>
        <w:tblStyle w:val="Tablaconcuadrcula"/>
        <w:tblW w:w="9785" w:type="dxa"/>
        <w:jc w:val="center"/>
        <w:tblLook w:val="04A0" w:firstRow="1" w:lastRow="0" w:firstColumn="1" w:lastColumn="0" w:noHBand="0" w:noVBand="1"/>
      </w:tblPr>
      <w:tblGrid>
        <w:gridCol w:w="2884"/>
        <w:gridCol w:w="6901"/>
      </w:tblGrid>
      <w:tr w:rsidR="00F34CA8" w14:paraId="4D7C779F" w14:textId="77777777" w:rsidTr="00594A94">
        <w:trPr>
          <w:trHeight w:val="302"/>
          <w:jc w:val="center"/>
        </w:trPr>
        <w:tc>
          <w:tcPr>
            <w:tcW w:w="2884" w:type="dxa"/>
            <w:shd w:val="clear" w:color="auto" w:fill="D9D9D9" w:themeFill="background1" w:themeFillShade="D9"/>
            <w:vAlign w:val="center"/>
          </w:tcPr>
          <w:p w14:paraId="502BDF37" w14:textId="2DECB193" w:rsidR="00F34CA8" w:rsidRPr="00822286" w:rsidRDefault="00F34CA8" w:rsidP="00D75D02">
            <w:pPr>
              <w:spacing w:after="0"/>
              <w:rPr>
                <w:rFonts w:ascii="Arial" w:hAnsi="Arial" w:cs="Arial"/>
                <w:b/>
              </w:rPr>
            </w:pPr>
            <w:r w:rsidRPr="00822286">
              <w:rPr>
                <w:rFonts w:ascii="Arial" w:hAnsi="Arial" w:cs="Arial"/>
                <w:b/>
              </w:rPr>
              <w:t>NOMBRE</w:t>
            </w:r>
            <w:r w:rsidR="00594A94">
              <w:rPr>
                <w:rFonts w:ascii="Arial" w:hAnsi="Arial" w:cs="Arial"/>
                <w:b/>
              </w:rPr>
              <w:t xml:space="preserve"> </w:t>
            </w:r>
            <w:r w:rsidRPr="00F34CA8">
              <w:rPr>
                <w:rFonts w:ascii="Arial" w:hAnsi="Arial" w:cs="Arial"/>
                <w:b/>
              </w:rPr>
              <w:t>CONTRATISTA</w:t>
            </w:r>
          </w:p>
        </w:tc>
        <w:tc>
          <w:tcPr>
            <w:tcW w:w="6901" w:type="dxa"/>
          </w:tcPr>
          <w:p w14:paraId="3E1F2FE0" w14:textId="77777777" w:rsidR="00F34CA8" w:rsidRDefault="00A702EB" w:rsidP="00D75D02">
            <w:pPr>
              <w:spacing w:after="0"/>
              <w:jc w:val="both"/>
              <w:rPr>
                <w:rFonts w:ascii="Arial" w:hAnsi="Arial" w:cs="Arial"/>
              </w:rPr>
            </w:pPr>
            <w:r>
              <w:rPr>
                <w:rFonts w:ascii="Arial" w:hAnsi="Arial" w:cs="Arial"/>
              </w:rPr>
              <w:t>YESID EDUARDO ASSIA CABALLERO</w:t>
            </w:r>
          </w:p>
        </w:tc>
      </w:tr>
      <w:tr w:rsidR="00F34CA8" w14:paraId="155018D5" w14:textId="77777777" w:rsidTr="0090165A">
        <w:trPr>
          <w:trHeight w:val="779"/>
          <w:jc w:val="center"/>
        </w:trPr>
        <w:tc>
          <w:tcPr>
            <w:tcW w:w="2884" w:type="dxa"/>
            <w:shd w:val="clear" w:color="auto" w:fill="D9D9D9" w:themeFill="background1" w:themeFillShade="D9"/>
            <w:vAlign w:val="center"/>
          </w:tcPr>
          <w:p w14:paraId="3B05E109" w14:textId="77777777" w:rsidR="00F34CA8" w:rsidRPr="00822286" w:rsidRDefault="00F34CA8" w:rsidP="00D75D02">
            <w:pPr>
              <w:spacing w:after="0"/>
              <w:rPr>
                <w:rFonts w:ascii="Arial" w:hAnsi="Arial" w:cs="Arial"/>
                <w:b/>
              </w:rPr>
            </w:pPr>
            <w:r>
              <w:rPr>
                <w:rFonts w:ascii="Arial" w:hAnsi="Arial" w:cs="Arial"/>
                <w:b/>
              </w:rPr>
              <w:t>FIRMA</w:t>
            </w:r>
          </w:p>
        </w:tc>
        <w:tc>
          <w:tcPr>
            <w:tcW w:w="6901" w:type="dxa"/>
          </w:tcPr>
          <w:p w14:paraId="22FEEF99" w14:textId="77777777" w:rsidR="00295A1D" w:rsidRDefault="00295A1D" w:rsidP="00D75D02">
            <w:pPr>
              <w:spacing w:after="0"/>
              <w:jc w:val="both"/>
              <w:rPr>
                <w:rFonts w:ascii="Arial" w:hAnsi="Arial" w:cs="Arial"/>
              </w:rPr>
            </w:pPr>
          </w:p>
          <w:p w14:paraId="6B96DAAD" w14:textId="63AA9ABB" w:rsidR="00295A1D" w:rsidRDefault="00295A1D" w:rsidP="00D75D02">
            <w:pPr>
              <w:spacing w:after="0"/>
              <w:jc w:val="both"/>
              <w:rPr>
                <w:rFonts w:ascii="Arial" w:hAnsi="Arial" w:cs="Arial"/>
              </w:rPr>
            </w:pPr>
          </w:p>
        </w:tc>
      </w:tr>
    </w:tbl>
    <w:p w14:paraId="3CD57221" w14:textId="77777777" w:rsidR="00F34CA8" w:rsidRPr="00E25F48" w:rsidRDefault="00F34CA8" w:rsidP="00334539">
      <w:pPr>
        <w:tabs>
          <w:tab w:val="left" w:pos="4488"/>
        </w:tabs>
        <w:spacing w:after="0" w:line="240" w:lineRule="auto"/>
        <w:jc w:val="both"/>
        <w:rPr>
          <w:rFonts w:ascii="Arial" w:hAnsi="Arial" w:cs="Arial"/>
          <w:sz w:val="16"/>
          <w:szCs w:val="16"/>
        </w:rPr>
      </w:pPr>
    </w:p>
    <w:sectPr w:rsidR="00F34CA8" w:rsidRPr="00E25F48" w:rsidSect="00D75D02">
      <w:headerReference w:type="even" r:id="rId65"/>
      <w:headerReference w:type="default" r:id="rId66"/>
      <w:footerReference w:type="default" r:id="rId67"/>
      <w:headerReference w:type="first" r:id="rId68"/>
      <w:pgSz w:w="12240" w:h="15840" w:code="1"/>
      <w:pgMar w:top="1417" w:right="1701" w:bottom="2835" w:left="1701" w:header="142"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368D5DE" w14:textId="77777777" w:rsidR="00C14BB1" w:rsidRDefault="00C14BB1" w:rsidP="00E66E45">
      <w:pPr>
        <w:spacing w:after="0" w:line="240" w:lineRule="auto"/>
      </w:pPr>
      <w:r>
        <w:separator/>
      </w:r>
    </w:p>
  </w:endnote>
  <w:endnote w:type="continuationSeparator" w:id="0">
    <w:p w14:paraId="32E17931" w14:textId="77777777" w:rsidR="00C14BB1" w:rsidRDefault="00C14BB1" w:rsidP="00E66E4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AE204D" w14:textId="77777777" w:rsidR="004E734A" w:rsidRDefault="004E734A" w:rsidP="004E734A">
    <w:pPr>
      <w:pStyle w:val="Piedepgina"/>
      <w:ind w:left="-1701"/>
      <w:jc w:val="right"/>
    </w:pPr>
  </w:p>
  <w:tbl>
    <w:tblPr>
      <w:tblW w:w="23324" w:type="dxa"/>
      <w:tblInd w:w="-1701" w:type="dxa"/>
      <w:tblLook w:val="04A0" w:firstRow="1" w:lastRow="0" w:firstColumn="1" w:lastColumn="0" w:noHBand="0" w:noVBand="1"/>
    </w:tblPr>
    <w:tblGrid>
      <w:gridCol w:w="11949"/>
      <w:gridCol w:w="3762"/>
      <w:gridCol w:w="3762"/>
      <w:gridCol w:w="3851"/>
    </w:tblGrid>
    <w:tr w:rsidR="004E182B" w:rsidRPr="00E25F48" w14:paraId="6C7EF430" w14:textId="77777777" w:rsidTr="004E182B">
      <w:tc>
        <w:tcPr>
          <w:tcW w:w="5796" w:type="dxa"/>
        </w:tcPr>
        <w:tbl>
          <w:tblPr>
            <w:tblW w:w="11732" w:type="dxa"/>
            <w:tblLook w:val="04A0" w:firstRow="1" w:lastRow="0" w:firstColumn="1" w:lastColumn="0" w:noHBand="0" w:noVBand="1"/>
          </w:tblPr>
          <w:tblGrid>
            <w:gridCol w:w="5901"/>
            <w:gridCol w:w="5831"/>
          </w:tblGrid>
          <w:tr w:rsidR="00081DE3" w:rsidRPr="00E25F48" w14:paraId="09238AFD" w14:textId="77777777" w:rsidTr="00D73E09">
            <w:tc>
              <w:tcPr>
                <w:tcW w:w="5796" w:type="dxa"/>
              </w:tcPr>
              <w:p w14:paraId="5E19E889" w14:textId="77777777" w:rsidR="00081DE3" w:rsidRPr="00E25F48" w:rsidRDefault="00AD6287" w:rsidP="00081DE3">
                <w:pPr>
                  <w:pStyle w:val="Piedepgina"/>
                  <w:jc w:val="right"/>
                </w:pPr>
                <w:r w:rsidRPr="00AD6287">
                  <w:rPr>
                    <w:noProof/>
                    <w:lang w:val="es-ES" w:eastAsia="es-ES"/>
                  </w:rPr>
                  <w:drawing>
                    <wp:inline distT="0" distB="0" distL="0" distR="0" wp14:anchorId="2A79C366" wp14:editId="1C49F9F9">
                      <wp:extent cx="3609975" cy="1567815"/>
                      <wp:effectExtent l="0" t="0" r="0" b="0"/>
                      <wp:docPr id="5"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609975" cy="1567815"/>
                              </a:xfrm>
                              <a:prstGeom prst="rect">
                                <a:avLst/>
                              </a:prstGeom>
                              <a:noFill/>
                              <a:ln>
                                <a:noFill/>
                              </a:ln>
                            </pic:spPr>
                          </pic:pic>
                        </a:graphicData>
                      </a:graphic>
                    </wp:inline>
                  </w:drawing>
                </w:r>
              </w:p>
            </w:tc>
            <w:tc>
              <w:tcPr>
                <w:tcW w:w="5936" w:type="dxa"/>
              </w:tcPr>
              <w:p w14:paraId="22FAC350" w14:textId="77777777" w:rsidR="00081DE3" w:rsidRPr="00E25F48" w:rsidRDefault="00AD6287" w:rsidP="00081DE3">
                <w:pPr>
                  <w:pStyle w:val="Piedepgina"/>
                  <w:jc w:val="right"/>
                </w:pPr>
                <w:r w:rsidRPr="00AD6287">
                  <w:rPr>
                    <w:noProof/>
                    <w:lang w:val="es-ES" w:eastAsia="es-ES"/>
                  </w:rPr>
                  <w:drawing>
                    <wp:inline distT="0" distB="0" distL="0" distR="0" wp14:anchorId="5D0777BC" wp14:editId="02893C92">
                      <wp:extent cx="2351405" cy="1543685"/>
                      <wp:effectExtent l="0" t="0" r="0" b="0"/>
                      <wp:docPr id="6" name="Imagen 1" descr="Sin títul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Sin título-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351405" cy="1543685"/>
                              </a:xfrm>
                              <a:prstGeom prst="rect">
                                <a:avLst/>
                              </a:prstGeom>
                              <a:noFill/>
                              <a:ln>
                                <a:noFill/>
                              </a:ln>
                            </pic:spPr>
                          </pic:pic>
                        </a:graphicData>
                      </a:graphic>
                    </wp:inline>
                  </w:drawing>
                </w:r>
              </w:p>
            </w:tc>
          </w:tr>
        </w:tbl>
        <w:p w14:paraId="3397C4DB" w14:textId="77777777" w:rsidR="004E182B" w:rsidRPr="00E25F48" w:rsidRDefault="004E182B" w:rsidP="00081DE3">
          <w:pPr>
            <w:pStyle w:val="Piedepgina"/>
          </w:pPr>
        </w:p>
      </w:tc>
      <w:tc>
        <w:tcPr>
          <w:tcW w:w="5796" w:type="dxa"/>
        </w:tcPr>
        <w:p w14:paraId="6067E132" w14:textId="77777777" w:rsidR="004E182B" w:rsidRDefault="004E182B" w:rsidP="009F59EB">
          <w:pPr>
            <w:pStyle w:val="Piedepgina"/>
            <w:jc w:val="right"/>
          </w:pPr>
        </w:p>
        <w:p w14:paraId="0C371AA0" w14:textId="77777777" w:rsidR="00081DE3" w:rsidRPr="00081DE3" w:rsidRDefault="00081DE3" w:rsidP="00081DE3">
          <w:pPr>
            <w:jc w:val="center"/>
          </w:pPr>
        </w:p>
      </w:tc>
      <w:tc>
        <w:tcPr>
          <w:tcW w:w="5796" w:type="dxa"/>
        </w:tcPr>
        <w:p w14:paraId="39052F56" w14:textId="77777777" w:rsidR="004E182B" w:rsidRDefault="004E182B" w:rsidP="004E182B">
          <w:pPr>
            <w:pStyle w:val="Piedepgina"/>
            <w:rPr>
              <w:noProof/>
              <w:lang w:val="es-ES" w:eastAsia="es-ES"/>
            </w:rPr>
          </w:pPr>
        </w:p>
        <w:p w14:paraId="16F5CD76" w14:textId="77777777" w:rsidR="004E182B" w:rsidRPr="00E25F48" w:rsidRDefault="004E182B" w:rsidP="00E25F48">
          <w:pPr>
            <w:pStyle w:val="Piedepgina"/>
            <w:jc w:val="right"/>
          </w:pPr>
        </w:p>
      </w:tc>
      <w:tc>
        <w:tcPr>
          <w:tcW w:w="5936" w:type="dxa"/>
        </w:tcPr>
        <w:p w14:paraId="6ED7EBD3" w14:textId="77777777" w:rsidR="004E182B" w:rsidRPr="00E25F48" w:rsidRDefault="004E182B" w:rsidP="00E25F48">
          <w:pPr>
            <w:pStyle w:val="Piedepgina"/>
            <w:jc w:val="right"/>
          </w:pPr>
        </w:p>
      </w:tc>
    </w:tr>
  </w:tbl>
  <w:p w14:paraId="5D6ABD10" w14:textId="77777777" w:rsidR="00E66E45" w:rsidRDefault="00E66E45" w:rsidP="004E734A">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3EAD2A3" w14:textId="77777777" w:rsidR="00C14BB1" w:rsidRDefault="00C14BB1" w:rsidP="00E66E45">
      <w:pPr>
        <w:spacing w:after="0" w:line="240" w:lineRule="auto"/>
      </w:pPr>
      <w:r>
        <w:separator/>
      </w:r>
    </w:p>
  </w:footnote>
  <w:footnote w:type="continuationSeparator" w:id="0">
    <w:p w14:paraId="1B481D65" w14:textId="77777777" w:rsidR="00C14BB1" w:rsidRDefault="00C14BB1" w:rsidP="00E66E4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2E4584" w14:textId="77777777" w:rsidR="004E734A" w:rsidRDefault="00000000">
    <w:pPr>
      <w:pStyle w:val="Encabezado"/>
    </w:pPr>
    <w:r>
      <w:rPr>
        <w:noProof/>
      </w:rPr>
      <w:pict w14:anchorId="6B3B4BE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9660141" o:spid="_x0000_s1025" type="#_x0000_t75" style="position:absolute;margin-left:0;margin-top:0;width:285.95pt;height:396.95pt;z-index:-251658752;mso-position-horizontal:center;mso-position-horizontal-relative:margin;mso-position-vertical:center;mso-position-vertical-relative:margin" o:allowincell="f">
          <v:imagedata r:id="rId1" o:title=""/>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07A43E" w14:textId="77777777" w:rsidR="00F34CA8" w:rsidRDefault="00F34CA8">
    <w:pPr>
      <w:pStyle w:val="Encabezado"/>
    </w:pPr>
  </w:p>
  <w:p w14:paraId="1734C447" w14:textId="77777777" w:rsidR="00F34CA8" w:rsidRDefault="00F34CA8">
    <w:pPr>
      <w:pStyle w:val="Encabezado"/>
    </w:pPr>
  </w:p>
  <w:tbl>
    <w:tblPr>
      <w:tblW w:w="103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694"/>
      <w:gridCol w:w="5528"/>
      <w:gridCol w:w="2141"/>
    </w:tblGrid>
    <w:tr w:rsidR="00EC72FE" w14:paraId="74487D39" w14:textId="77777777" w:rsidTr="00456BFA">
      <w:trPr>
        <w:trHeight w:hRule="exact" w:val="397"/>
        <w:jc w:val="center"/>
      </w:trPr>
      <w:tc>
        <w:tcPr>
          <w:tcW w:w="2694" w:type="dxa"/>
          <w:vMerge w:val="restart"/>
        </w:tcPr>
        <w:p w14:paraId="5E5AA4E5" w14:textId="77777777" w:rsidR="00EC72FE" w:rsidRDefault="00AD6287" w:rsidP="00EC72FE">
          <w:r w:rsidRPr="00AD6287">
            <w:rPr>
              <w:noProof/>
              <w:lang w:val="es-ES" w:eastAsia="es-ES"/>
            </w:rPr>
            <w:drawing>
              <wp:inline distT="0" distB="0" distL="0" distR="0" wp14:anchorId="5CDB3581" wp14:editId="60A08162">
                <wp:extent cx="1496060" cy="617220"/>
                <wp:effectExtent l="0" t="0" r="0" b="0"/>
                <wp:docPr id="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96060" cy="617220"/>
                        </a:xfrm>
                        <a:prstGeom prst="rect">
                          <a:avLst/>
                        </a:prstGeom>
                        <a:noFill/>
                        <a:ln>
                          <a:noFill/>
                        </a:ln>
                      </pic:spPr>
                    </pic:pic>
                  </a:graphicData>
                </a:graphic>
              </wp:inline>
            </w:drawing>
          </w:r>
        </w:p>
      </w:tc>
      <w:tc>
        <w:tcPr>
          <w:tcW w:w="5528" w:type="dxa"/>
          <w:vMerge w:val="restart"/>
          <w:vAlign w:val="center"/>
        </w:tcPr>
        <w:p w14:paraId="5674BB82" w14:textId="77777777" w:rsidR="00F34CA8" w:rsidRDefault="00F34CA8" w:rsidP="00F34CA8">
          <w:pPr>
            <w:autoSpaceDE w:val="0"/>
            <w:autoSpaceDN w:val="0"/>
            <w:adjustRightInd w:val="0"/>
            <w:spacing w:after="0" w:line="240" w:lineRule="auto"/>
            <w:rPr>
              <w:rFonts w:ascii="Arial" w:hAnsi="Arial" w:cs="Arial"/>
              <w:b/>
              <w:bCs/>
              <w:sz w:val="21"/>
              <w:szCs w:val="21"/>
              <w:lang w:eastAsia="es-ES"/>
            </w:rPr>
          </w:pPr>
        </w:p>
        <w:p w14:paraId="574A4DA8" w14:textId="77777777" w:rsidR="00EC72FE" w:rsidRPr="004A1330" w:rsidRDefault="00F34CA8" w:rsidP="00F34CA8">
          <w:pPr>
            <w:autoSpaceDE w:val="0"/>
            <w:autoSpaceDN w:val="0"/>
            <w:adjustRightInd w:val="0"/>
            <w:spacing w:after="0" w:line="240" w:lineRule="auto"/>
            <w:jc w:val="center"/>
            <w:rPr>
              <w:rFonts w:cs="Arial"/>
              <w:b/>
            </w:rPr>
          </w:pPr>
          <w:r w:rsidRPr="00F34CA8">
            <w:rPr>
              <w:rFonts w:ascii="Arial" w:hAnsi="Arial" w:cs="Arial"/>
              <w:b/>
              <w:bCs/>
              <w:sz w:val="24"/>
              <w:szCs w:val="24"/>
              <w:lang w:eastAsia="es-ES"/>
            </w:rPr>
            <w:t xml:space="preserve">INFORME DE </w:t>
          </w:r>
          <w:r w:rsidR="008E14C0">
            <w:rPr>
              <w:rFonts w:ascii="Arial" w:hAnsi="Arial" w:cs="Arial"/>
              <w:b/>
              <w:bCs/>
              <w:sz w:val="24"/>
              <w:szCs w:val="24"/>
              <w:lang w:eastAsia="es-ES"/>
            </w:rPr>
            <w:t>ACTIVIDADES CONTRATISTAS</w:t>
          </w:r>
        </w:p>
      </w:tc>
      <w:tc>
        <w:tcPr>
          <w:tcW w:w="2141" w:type="dxa"/>
          <w:vAlign w:val="center"/>
        </w:tcPr>
        <w:p w14:paraId="5892014B" w14:textId="77777777" w:rsidR="00EC72FE" w:rsidRPr="008A4DC4" w:rsidRDefault="00081DE3" w:rsidP="00EC72FE">
          <w:pPr>
            <w:rPr>
              <w:rFonts w:cs="Arial"/>
            </w:rPr>
          </w:pPr>
          <w:r>
            <w:rPr>
              <w:rFonts w:cs="Arial"/>
            </w:rPr>
            <w:t>Código FBS36</w:t>
          </w:r>
        </w:p>
      </w:tc>
    </w:tr>
    <w:tr w:rsidR="00EC72FE" w14:paraId="7C9691AC" w14:textId="77777777" w:rsidTr="00456BFA">
      <w:trPr>
        <w:trHeight w:hRule="exact" w:val="397"/>
        <w:jc w:val="center"/>
      </w:trPr>
      <w:tc>
        <w:tcPr>
          <w:tcW w:w="2694" w:type="dxa"/>
          <w:vMerge/>
        </w:tcPr>
        <w:p w14:paraId="1BF8F1E4" w14:textId="77777777" w:rsidR="00EC72FE" w:rsidRDefault="00EC72FE" w:rsidP="00EC72FE"/>
      </w:tc>
      <w:tc>
        <w:tcPr>
          <w:tcW w:w="5528" w:type="dxa"/>
          <w:vMerge/>
        </w:tcPr>
        <w:p w14:paraId="386466CF" w14:textId="77777777" w:rsidR="00EC72FE" w:rsidRPr="008A4DC4" w:rsidRDefault="00EC72FE" w:rsidP="00EC72FE">
          <w:pPr>
            <w:rPr>
              <w:rFonts w:cs="Arial"/>
            </w:rPr>
          </w:pPr>
        </w:p>
      </w:tc>
      <w:tc>
        <w:tcPr>
          <w:tcW w:w="2141" w:type="dxa"/>
          <w:vAlign w:val="center"/>
        </w:tcPr>
        <w:p w14:paraId="7EC8E8C4" w14:textId="77777777" w:rsidR="00EC72FE" w:rsidRPr="008A4DC4" w:rsidRDefault="00081DE3" w:rsidP="00EC72FE">
          <w:pPr>
            <w:rPr>
              <w:rFonts w:cs="Arial"/>
            </w:rPr>
          </w:pPr>
          <w:r>
            <w:rPr>
              <w:rFonts w:cs="Arial"/>
            </w:rPr>
            <w:t>Versión 02</w:t>
          </w:r>
        </w:p>
      </w:tc>
    </w:tr>
    <w:tr w:rsidR="00EC72FE" w:rsidRPr="00805464" w14:paraId="450C93B0" w14:textId="77777777" w:rsidTr="00456BFA">
      <w:trPr>
        <w:trHeight w:hRule="exact" w:val="397"/>
        <w:jc w:val="center"/>
      </w:trPr>
      <w:tc>
        <w:tcPr>
          <w:tcW w:w="2694" w:type="dxa"/>
          <w:vMerge/>
        </w:tcPr>
        <w:p w14:paraId="375F7809" w14:textId="77777777" w:rsidR="00EC72FE" w:rsidRDefault="00EC72FE" w:rsidP="00EC72FE"/>
      </w:tc>
      <w:tc>
        <w:tcPr>
          <w:tcW w:w="5528" w:type="dxa"/>
          <w:vMerge/>
        </w:tcPr>
        <w:p w14:paraId="648CB12E" w14:textId="77777777" w:rsidR="00EC72FE" w:rsidRPr="008A4DC4" w:rsidRDefault="00EC72FE" w:rsidP="00EC72FE">
          <w:pPr>
            <w:rPr>
              <w:rFonts w:cs="Arial"/>
            </w:rPr>
          </w:pPr>
        </w:p>
      </w:tc>
      <w:tc>
        <w:tcPr>
          <w:tcW w:w="2141" w:type="dxa"/>
          <w:vAlign w:val="center"/>
        </w:tcPr>
        <w:p w14:paraId="04762F98" w14:textId="77777777" w:rsidR="00EC72FE" w:rsidRPr="00805464" w:rsidRDefault="00081DE3" w:rsidP="00EC72FE">
          <w:pPr>
            <w:rPr>
              <w:rFonts w:cs="Arial"/>
            </w:rPr>
          </w:pPr>
          <w:r>
            <w:rPr>
              <w:rFonts w:cs="Arial"/>
            </w:rPr>
            <w:t>24/02/2022</w:t>
          </w:r>
        </w:p>
      </w:tc>
    </w:tr>
  </w:tbl>
  <w:p w14:paraId="0E8AACFE" w14:textId="77777777" w:rsidR="00E66E45" w:rsidRDefault="00000000" w:rsidP="00E66E45">
    <w:pPr>
      <w:pStyle w:val="Encabezado"/>
      <w:tabs>
        <w:tab w:val="clear" w:pos="4419"/>
        <w:tab w:val="center" w:pos="7655"/>
      </w:tabs>
      <w:ind w:left="-993"/>
    </w:pPr>
    <w:r>
      <w:rPr>
        <w:noProof/>
      </w:rPr>
      <w:pict w14:anchorId="08907F8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9660142" o:spid="_x0000_s1026" type="#_x0000_t75" style="position:absolute;left:0;text-align:left;margin-left:0;margin-top:0;width:285.95pt;height:396.95pt;z-index:-251657728;mso-position-horizontal:center;mso-position-horizontal-relative:margin;mso-position-vertical:center;mso-position-vertical-relative:margin" o:allowincell="f">
          <v:imagedata r:id="rId2" o:title=""/>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97925F" w14:textId="77777777" w:rsidR="004E734A" w:rsidRDefault="00000000">
    <w:pPr>
      <w:pStyle w:val="Encabezado"/>
    </w:pPr>
    <w:r>
      <w:rPr>
        <w:noProof/>
      </w:rPr>
      <w:pict w14:anchorId="65E5554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9660140" o:spid="_x0000_s1027" type="#_x0000_t75" style="position:absolute;margin-left:0;margin-top:0;width:285.95pt;height:396.95pt;z-index:-251659776;mso-position-horizontal:center;mso-position-horizontal-relative:margin;mso-position-vertical:center;mso-position-vertical-relative:margin" o:allowincell="f">
          <v:imagedata r:id="rId1" o:title=""/>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D835CCC"/>
    <w:multiLevelType w:val="hybridMultilevel"/>
    <w:tmpl w:val="302C5E7A"/>
    <w:lvl w:ilvl="0" w:tplc="27C287B8">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 w15:restartNumberingAfterBreak="0">
    <w:nsid w:val="29D4690D"/>
    <w:multiLevelType w:val="hybridMultilevel"/>
    <w:tmpl w:val="FFFFFFFF"/>
    <w:lvl w:ilvl="0" w:tplc="FFFFFFFF">
      <w:start w:val="1"/>
      <w:numFmt w:val="decimal"/>
      <w:lvlText w:val="%1."/>
      <w:lvlJc w:val="left"/>
      <w:pPr>
        <w:ind w:left="720" w:hanging="360"/>
      </w:pPr>
      <w:rPr>
        <w:rFonts w:cs="Times New Roman" w:hint="default"/>
      </w:rPr>
    </w:lvl>
    <w:lvl w:ilvl="1" w:tplc="FFFFFFFF" w:tentative="1">
      <w:start w:val="1"/>
      <w:numFmt w:val="lowerLetter"/>
      <w:lvlText w:val="%2."/>
      <w:lvlJc w:val="left"/>
      <w:pPr>
        <w:ind w:left="1440" w:hanging="360"/>
      </w:pPr>
      <w:rPr>
        <w:rFonts w:cs="Times New Roman"/>
      </w:rPr>
    </w:lvl>
    <w:lvl w:ilvl="2" w:tplc="FFFFFFFF" w:tentative="1">
      <w:start w:val="1"/>
      <w:numFmt w:val="lowerRoman"/>
      <w:lvlText w:val="%3."/>
      <w:lvlJc w:val="right"/>
      <w:pPr>
        <w:ind w:left="2160" w:hanging="180"/>
      </w:pPr>
      <w:rPr>
        <w:rFonts w:cs="Times New Roman"/>
      </w:rPr>
    </w:lvl>
    <w:lvl w:ilvl="3" w:tplc="FFFFFFFF" w:tentative="1">
      <w:start w:val="1"/>
      <w:numFmt w:val="decimal"/>
      <w:lvlText w:val="%4."/>
      <w:lvlJc w:val="left"/>
      <w:pPr>
        <w:ind w:left="2880" w:hanging="360"/>
      </w:pPr>
      <w:rPr>
        <w:rFonts w:cs="Times New Roman"/>
      </w:rPr>
    </w:lvl>
    <w:lvl w:ilvl="4" w:tplc="FFFFFFFF" w:tentative="1">
      <w:start w:val="1"/>
      <w:numFmt w:val="lowerLetter"/>
      <w:lvlText w:val="%5."/>
      <w:lvlJc w:val="left"/>
      <w:pPr>
        <w:ind w:left="3600" w:hanging="360"/>
      </w:pPr>
      <w:rPr>
        <w:rFonts w:cs="Times New Roman"/>
      </w:rPr>
    </w:lvl>
    <w:lvl w:ilvl="5" w:tplc="FFFFFFFF" w:tentative="1">
      <w:start w:val="1"/>
      <w:numFmt w:val="lowerRoman"/>
      <w:lvlText w:val="%6."/>
      <w:lvlJc w:val="right"/>
      <w:pPr>
        <w:ind w:left="4320" w:hanging="180"/>
      </w:pPr>
      <w:rPr>
        <w:rFonts w:cs="Times New Roman"/>
      </w:rPr>
    </w:lvl>
    <w:lvl w:ilvl="6" w:tplc="FFFFFFFF" w:tentative="1">
      <w:start w:val="1"/>
      <w:numFmt w:val="decimal"/>
      <w:lvlText w:val="%7."/>
      <w:lvlJc w:val="left"/>
      <w:pPr>
        <w:ind w:left="5040" w:hanging="360"/>
      </w:pPr>
      <w:rPr>
        <w:rFonts w:cs="Times New Roman"/>
      </w:rPr>
    </w:lvl>
    <w:lvl w:ilvl="7" w:tplc="FFFFFFFF" w:tentative="1">
      <w:start w:val="1"/>
      <w:numFmt w:val="lowerLetter"/>
      <w:lvlText w:val="%8."/>
      <w:lvlJc w:val="left"/>
      <w:pPr>
        <w:ind w:left="5760" w:hanging="360"/>
      </w:pPr>
      <w:rPr>
        <w:rFonts w:cs="Times New Roman"/>
      </w:rPr>
    </w:lvl>
    <w:lvl w:ilvl="8" w:tplc="FFFFFFFF" w:tentative="1">
      <w:start w:val="1"/>
      <w:numFmt w:val="lowerRoman"/>
      <w:lvlText w:val="%9."/>
      <w:lvlJc w:val="right"/>
      <w:pPr>
        <w:ind w:left="6480" w:hanging="180"/>
      </w:pPr>
      <w:rPr>
        <w:rFonts w:cs="Times New Roman"/>
      </w:rPr>
    </w:lvl>
  </w:abstractNum>
  <w:abstractNum w:abstractNumId="2" w15:restartNumberingAfterBreak="0">
    <w:nsid w:val="2E5E7818"/>
    <w:multiLevelType w:val="hybridMultilevel"/>
    <w:tmpl w:val="FFFFFFFF"/>
    <w:lvl w:ilvl="0" w:tplc="FFFFFFFF">
      <w:start w:val="1"/>
      <w:numFmt w:val="decimal"/>
      <w:lvlText w:val="%1."/>
      <w:lvlJc w:val="left"/>
      <w:pPr>
        <w:ind w:left="720" w:hanging="360"/>
      </w:pPr>
      <w:rPr>
        <w:rFonts w:cs="Times New Roman" w:hint="default"/>
      </w:rPr>
    </w:lvl>
    <w:lvl w:ilvl="1" w:tplc="FFFFFFFF" w:tentative="1">
      <w:start w:val="1"/>
      <w:numFmt w:val="lowerLetter"/>
      <w:lvlText w:val="%2."/>
      <w:lvlJc w:val="left"/>
      <w:pPr>
        <w:ind w:left="1440" w:hanging="360"/>
      </w:pPr>
      <w:rPr>
        <w:rFonts w:cs="Times New Roman"/>
      </w:rPr>
    </w:lvl>
    <w:lvl w:ilvl="2" w:tplc="FFFFFFFF" w:tentative="1">
      <w:start w:val="1"/>
      <w:numFmt w:val="lowerRoman"/>
      <w:lvlText w:val="%3."/>
      <w:lvlJc w:val="right"/>
      <w:pPr>
        <w:ind w:left="2160" w:hanging="180"/>
      </w:pPr>
      <w:rPr>
        <w:rFonts w:cs="Times New Roman"/>
      </w:rPr>
    </w:lvl>
    <w:lvl w:ilvl="3" w:tplc="FFFFFFFF" w:tentative="1">
      <w:start w:val="1"/>
      <w:numFmt w:val="decimal"/>
      <w:lvlText w:val="%4."/>
      <w:lvlJc w:val="left"/>
      <w:pPr>
        <w:ind w:left="2880" w:hanging="360"/>
      </w:pPr>
      <w:rPr>
        <w:rFonts w:cs="Times New Roman"/>
      </w:rPr>
    </w:lvl>
    <w:lvl w:ilvl="4" w:tplc="FFFFFFFF" w:tentative="1">
      <w:start w:val="1"/>
      <w:numFmt w:val="lowerLetter"/>
      <w:lvlText w:val="%5."/>
      <w:lvlJc w:val="left"/>
      <w:pPr>
        <w:ind w:left="3600" w:hanging="360"/>
      </w:pPr>
      <w:rPr>
        <w:rFonts w:cs="Times New Roman"/>
      </w:rPr>
    </w:lvl>
    <w:lvl w:ilvl="5" w:tplc="FFFFFFFF" w:tentative="1">
      <w:start w:val="1"/>
      <w:numFmt w:val="lowerRoman"/>
      <w:lvlText w:val="%6."/>
      <w:lvlJc w:val="right"/>
      <w:pPr>
        <w:ind w:left="4320" w:hanging="180"/>
      </w:pPr>
      <w:rPr>
        <w:rFonts w:cs="Times New Roman"/>
      </w:rPr>
    </w:lvl>
    <w:lvl w:ilvl="6" w:tplc="FFFFFFFF" w:tentative="1">
      <w:start w:val="1"/>
      <w:numFmt w:val="decimal"/>
      <w:lvlText w:val="%7."/>
      <w:lvlJc w:val="left"/>
      <w:pPr>
        <w:ind w:left="5040" w:hanging="360"/>
      </w:pPr>
      <w:rPr>
        <w:rFonts w:cs="Times New Roman"/>
      </w:rPr>
    </w:lvl>
    <w:lvl w:ilvl="7" w:tplc="FFFFFFFF" w:tentative="1">
      <w:start w:val="1"/>
      <w:numFmt w:val="lowerLetter"/>
      <w:lvlText w:val="%8."/>
      <w:lvlJc w:val="left"/>
      <w:pPr>
        <w:ind w:left="5760" w:hanging="360"/>
      </w:pPr>
      <w:rPr>
        <w:rFonts w:cs="Times New Roman"/>
      </w:rPr>
    </w:lvl>
    <w:lvl w:ilvl="8" w:tplc="FFFFFFFF" w:tentative="1">
      <w:start w:val="1"/>
      <w:numFmt w:val="lowerRoman"/>
      <w:lvlText w:val="%9."/>
      <w:lvlJc w:val="right"/>
      <w:pPr>
        <w:ind w:left="6480" w:hanging="180"/>
      </w:pPr>
      <w:rPr>
        <w:rFonts w:cs="Times New Roman"/>
      </w:rPr>
    </w:lvl>
  </w:abstractNum>
  <w:abstractNum w:abstractNumId="3" w15:restartNumberingAfterBreak="0">
    <w:nsid w:val="402E76E9"/>
    <w:multiLevelType w:val="hybridMultilevel"/>
    <w:tmpl w:val="ED18708C"/>
    <w:lvl w:ilvl="0" w:tplc="41D27954">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 w15:restartNumberingAfterBreak="0">
    <w:nsid w:val="42032A5C"/>
    <w:multiLevelType w:val="hybridMultilevel"/>
    <w:tmpl w:val="69F2D7E4"/>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 w15:restartNumberingAfterBreak="0">
    <w:nsid w:val="43EB4F06"/>
    <w:multiLevelType w:val="hybridMultilevel"/>
    <w:tmpl w:val="FFFFFFFF"/>
    <w:lvl w:ilvl="0" w:tplc="240A000F">
      <w:start w:val="1"/>
      <w:numFmt w:val="decimal"/>
      <w:lvlText w:val="%1."/>
      <w:lvlJc w:val="left"/>
      <w:pPr>
        <w:ind w:left="720" w:hanging="360"/>
      </w:pPr>
      <w:rPr>
        <w:rFonts w:cs="Times New Roman" w:hint="default"/>
      </w:rPr>
    </w:lvl>
    <w:lvl w:ilvl="1" w:tplc="240A0019" w:tentative="1">
      <w:start w:val="1"/>
      <w:numFmt w:val="lowerLetter"/>
      <w:lvlText w:val="%2."/>
      <w:lvlJc w:val="left"/>
      <w:pPr>
        <w:ind w:left="1440" w:hanging="360"/>
      </w:pPr>
      <w:rPr>
        <w:rFonts w:cs="Times New Roman"/>
      </w:rPr>
    </w:lvl>
    <w:lvl w:ilvl="2" w:tplc="240A001B" w:tentative="1">
      <w:start w:val="1"/>
      <w:numFmt w:val="lowerRoman"/>
      <w:lvlText w:val="%3."/>
      <w:lvlJc w:val="right"/>
      <w:pPr>
        <w:ind w:left="2160" w:hanging="180"/>
      </w:pPr>
      <w:rPr>
        <w:rFonts w:cs="Times New Roman"/>
      </w:rPr>
    </w:lvl>
    <w:lvl w:ilvl="3" w:tplc="240A000F" w:tentative="1">
      <w:start w:val="1"/>
      <w:numFmt w:val="decimal"/>
      <w:lvlText w:val="%4."/>
      <w:lvlJc w:val="left"/>
      <w:pPr>
        <w:ind w:left="2880" w:hanging="360"/>
      </w:pPr>
      <w:rPr>
        <w:rFonts w:cs="Times New Roman"/>
      </w:rPr>
    </w:lvl>
    <w:lvl w:ilvl="4" w:tplc="240A0019" w:tentative="1">
      <w:start w:val="1"/>
      <w:numFmt w:val="lowerLetter"/>
      <w:lvlText w:val="%5."/>
      <w:lvlJc w:val="left"/>
      <w:pPr>
        <w:ind w:left="3600" w:hanging="360"/>
      </w:pPr>
      <w:rPr>
        <w:rFonts w:cs="Times New Roman"/>
      </w:rPr>
    </w:lvl>
    <w:lvl w:ilvl="5" w:tplc="240A001B" w:tentative="1">
      <w:start w:val="1"/>
      <w:numFmt w:val="lowerRoman"/>
      <w:lvlText w:val="%6."/>
      <w:lvlJc w:val="right"/>
      <w:pPr>
        <w:ind w:left="4320" w:hanging="180"/>
      </w:pPr>
      <w:rPr>
        <w:rFonts w:cs="Times New Roman"/>
      </w:rPr>
    </w:lvl>
    <w:lvl w:ilvl="6" w:tplc="240A000F" w:tentative="1">
      <w:start w:val="1"/>
      <w:numFmt w:val="decimal"/>
      <w:lvlText w:val="%7."/>
      <w:lvlJc w:val="left"/>
      <w:pPr>
        <w:ind w:left="5040" w:hanging="360"/>
      </w:pPr>
      <w:rPr>
        <w:rFonts w:cs="Times New Roman"/>
      </w:rPr>
    </w:lvl>
    <w:lvl w:ilvl="7" w:tplc="240A0019" w:tentative="1">
      <w:start w:val="1"/>
      <w:numFmt w:val="lowerLetter"/>
      <w:lvlText w:val="%8."/>
      <w:lvlJc w:val="left"/>
      <w:pPr>
        <w:ind w:left="5760" w:hanging="360"/>
      </w:pPr>
      <w:rPr>
        <w:rFonts w:cs="Times New Roman"/>
      </w:rPr>
    </w:lvl>
    <w:lvl w:ilvl="8" w:tplc="240A001B" w:tentative="1">
      <w:start w:val="1"/>
      <w:numFmt w:val="lowerRoman"/>
      <w:lvlText w:val="%9."/>
      <w:lvlJc w:val="right"/>
      <w:pPr>
        <w:ind w:left="6480" w:hanging="180"/>
      </w:pPr>
      <w:rPr>
        <w:rFonts w:cs="Times New Roman"/>
      </w:rPr>
    </w:lvl>
  </w:abstractNum>
  <w:abstractNum w:abstractNumId="6" w15:restartNumberingAfterBreak="0">
    <w:nsid w:val="4C674FD4"/>
    <w:multiLevelType w:val="hybridMultilevel"/>
    <w:tmpl w:val="FFFFFFFF"/>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15:restartNumberingAfterBreak="0">
    <w:nsid w:val="541861C4"/>
    <w:multiLevelType w:val="hybridMultilevel"/>
    <w:tmpl w:val="FFFFFFFF"/>
    <w:lvl w:ilvl="0" w:tplc="FFFFFFFF">
      <w:start w:val="1"/>
      <w:numFmt w:val="decimal"/>
      <w:lvlText w:val="%1."/>
      <w:lvlJc w:val="left"/>
      <w:pPr>
        <w:ind w:left="720" w:hanging="360"/>
      </w:pPr>
      <w:rPr>
        <w:rFonts w:cs="Times New Roman" w:hint="default"/>
      </w:rPr>
    </w:lvl>
    <w:lvl w:ilvl="1" w:tplc="FFFFFFFF" w:tentative="1">
      <w:start w:val="1"/>
      <w:numFmt w:val="lowerLetter"/>
      <w:lvlText w:val="%2."/>
      <w:lvlJc w:val="left"/>
      <w:pPr>
        <w:ind w:left="1440" w:hanging="360"/>
      </w:pPr>
      <w:rPr>
        <w:rFonts w:cs="Times New Roman"/>
      </w:rPr>
    </w:lvl>
    <w:lvl w:ilvl="2" w:tplc="FFFFFFFF" w:tentative="1">
      <w:start w:val="1"/>
      <w:numFmt w:val="lowerRoman"/>
      <w:lvlText w:val="%3."/>
      <w:lvlJc w:val="right"/>
      <w:pPr>
        <w:ind w:left="2160" w:hanging="180"/>
      </w:pPr>
      <w:rPr>
        <w:rFonts w:cs="Times New Roman"/>
      </w:rPr>
    </w:lvl>
    <w:lvl w:ilvl="3" w:tplc="FFFFFFFF" w:tentative="1">
      <w:start w:val="1"/>
      <w:numFmt w:val="decimal"/>
      <w:lvlText w:val="%4."/>
      <w:lvlJc w:val="left"/>
      <w:pPr>
        <w:ind w:left="2880" w:hanging="360"/>
      </w:pPr>
      <w:rPr>
        <w:rFonts w:cs="Times New Roman"/>
      </w:rPr>
    </w:lvl>
    <w:lvl w:ilvl="4" w:tplc="FFFFFFFF" w:tentative="1">
      <w:start w:val="1"/>
      <w:numFmt w:val="lowerLetter"/>
      <w:lvlText w:val="%5."/>
      <w:lvlJc w:val="left"/>
      <w:pPr>
        <w:ind w:left="3600" w:hanging="360"/>
      </w:pPr>
      <w:rPr>
        <w:rFonts w:cs="Times New Roman"/>
      </w:rPr>
    </w:lvl>
    <w:lvl w:ilvl="5" w:tplc="FFFFFFFF" w:tentative="1">
      <w:start w:val="1"/>
      <w:numFmt w:val="lowerRoman"/>
      <w:lvlText w:val="%6."/>
      <w:lvlJc w:val="right"/>
      <w:pPr>
        <w:ind w:left="4320" w:hanging="180"/>
      </w:pPr>
      <w:rPr>
        <w:rFonts w:cs="Times New Roman"/>
      </w:rPr>
    </w:lvl>
    <w:lvl w:ilvl="6" w:tplc="FFFFFFFF" w:tentative="1">
      <w:start w:val="1"/>
      <w:numFmt w:val="decimal"/>
      <w:lvlText w:val="%7."/>
      <w:lvlJc w:val="left"/>
      <w:pPr>
        <w:ind w:left="5040" w:hanging="360"/>
      </w:pPr>
      <w:rPr>
        <w:rFonts w:cs="Times New Roman"/>
      </w:rPr>
    </w:lvl>
    <w:lvl w:ilvl="7" w:tplc="FFFFFFFF" w:tentative="1">
      <w:start w:val="1"/>
      <w:numFmt w:val="lowerLetter"/>
      <w:lvlText w:val="%8."/>
      <w:lvlJc w:val="left"/>
      <w:pPr>
        <w:ind w:left="5760" w:hanging="360"/>
      </w:pPr>
      <w:rPr>
        <w:rFonts w:cs="Times New Roman"/>
      </w:rPr>
    </w:lvl>
    <w:lvl w:ilvl="8" w:tplc="FFFFFFFF" w:tentative="1">
      <w:start w:val="1"/>
      <w:numFmt w:val="lowerRoman"/>
      <w:lvlText w:val="%9."/>
      <w:lvlJc w:val="right"/>
      <w:pPr>
        <w:ind w:left="6480" w:hanging="180"/>
      </w:pPr>
      <w:rPr>
        <w:rFonts w:cs="Times New Roman"/>
      </w:rPr>
    </w:lvl>
  </w:abstractNum>
  <w:abstractNum w:abstractNumId="8" w15:restartNumberingAfterBreak="0">
    <w:nsid w:val="56BF1F5C"/>
    <w:multiLevelType w:val="hybridMultilevel"/>
    <w:tmpl w:val="E370D162"/>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9" w15:restartNumberingAfterBreak="0">
    <w:nsid w:val="79A04868"/>
    <w:multiLevelType w:val="hybridMultilevel"/>
    <w:tmpl w:val="FFFFFFFF"/>
    <w:lvl w:ilvl="0" w:tplc="395257AA">
      <w:start w:val="1"/>
      <w:numFmt w:val="decimal"/>
      <w:lvlText w:val="%1."/>
      <w:lvlJc w:val="left"/>
      <w:pPr>
        <w:ind w:left="720" w:hanging="360"/>
      </w:pPr>
      <w:rPr>
        <w:rFonts w:cs="Times New Roman" w:hint="default"/>
      </w:rPr>
    </w:lvl>
    <w:lvl w:ilvl="1" w:tplc="240A0019" w:tentative="1">
      <w:start w:val="1"/>
      <w:numFmt w:val="lowerLetter"/>
      <w:lvlText w:val="%2."/>
      <w:lvlJc w:val="left"/>
      <w:pPr>
        <w:ind w:left="1440" w:hanging="360"/>
      </w:pPr>
      <w:rPr>
        <w:rFonts w:cs="Times New Roman"/>
      </w:rPr>
    </w:lvl>
    <w:lvl w:ilvl="2" w:tplc="240A001B" w:tentative="1">
      <w:start w:val="1"/>
      <w:numFmt w:val="lowerRoman"/>
      <w:lvlText w:val="%3."/>
      <w:lvlJc w:val="right"/>
      <w:pPr>
        <w:ind w:left="2160" w:hanging="180"/>
      </w:pPr>
      <w:rPr>
        <w:rFonts w:cs="Times New Roman"/>
      </w:rPr>
    </w:lvl>
    <w:lvl w:ilvl="3" w:tplc="240A000F" w:tentative="1">
      <w:start w:val="1"/>
      <w:numFmt w:val="decimal"/>
      <w:lvlText w:val="%4."/>
      <w:lvlJc w:val="left"/>
      <w:pPr>
        <w:ind w:left="2880" w:hanging="360"/>
      </w:pPr>
      <w:rPr>
        <w:rFonts w:cs="Times New Roman"/>
      </w:rPr>
    </w:lvl>
    <w:lvl w:ilvl="4" w:tplc="240A0019" w:tentative="1">
      <w:start w:val="1"/>
      <w:numFmt w:val="lowerLetter"/>
      <w:lvlText w:val="%5."/>
      <w:lvlJc w:val="left"/>
      <w:pPr>
        <w:ind w:left="3600" w:hanging="360"/>
      </w:pPr>
      <w:rPr>
        <w:rFonts w:cs="Times New Roman"/>
      </w:rPr>
    </w:lvl>
    <w:lvl w:ilvl="5" w:tplc="240A001B" w:tentative="1">
      <w:start w:val="1"/>
      <w:numFmt w:val="lowerRoman"/>
      <w:lvlText w:val="%6."/>
      <w:lvlJc w:val="right"/>
      <w:pPr>
        <w:ind w:left="4320" w:hanging="180"/>
      </w:pPr>
      <w:rPr>
        <w:rFonts w:cs="Times New Roman"/>
      </w:rPr>
    </w:lvl>
    <w:lvl w:ilvl="6" w:tplc="240A000F" w:tentative="1">
      <w:start w:val="1"/>
      <w:numFmt w:val="decimal"/>
      <w:lvlText w:val="%7."/>
      <w:lvlJc w:val="left"/>
      <w:pPr>
        <w:ind w:left="5040" w:hanging="360"/>
      </w:pPr>
      <w:rPr>
        <w:rFonts w:cs="Times New Roman"/>
      </w:rPr>
    </w:lvl>
    <w:lvl w:ilvl="7" w:tplc="240A0019" w:tentative="1">
      <w:start w:val="1"/>
      <w:numFmt w:val="lowerLetter"/>
      <w:lvlText w:val="%8."/>
      <w:lvlJc w:val="left"/>
      <w:pPr>
        <w:ind w:left="5760" w:hanging="360"/>
      </w:pPr>
      <w:rPr>
        <w:rFonts w:cs="Times New Roman"/>
      </w:rPr>
    </w:lvl>
    <w:lvl w:ilvl="8" w:tplc="240A001B" w:tentative="1">
      <w:start w:val="1"/>
      <w:numFmt w:val="lowerRoman"/>
      <w:lvlText w:val="%9."/>
      <w:lvlJc w:val="right"/>
      <w:pPr>
        <w:ind w:left="6480" w:hanging="180"/>
      </w:pPr>
      <w:rPr>
        <w:rFonts w:cs="Times New Roman"/>
      </w:rPr>
    </w:lvl>
  </w:abstractNum>
  <w:abstractNum w:abstractNumId="10" w15:restartNumberingAfterBreak="0">
    <w:nsid w:val="7A200342"/>
    <w:multiLevelType w:val="hybridMultilevel"/>
    <w:tmpl w:val="FFFFFFFF"/>
    <w:lvl w:ilvl="0" w:tplc="FFFFFFFF">
      <w:start w:val="1"/>
      <w:numFmt w:val="decimal"/>
      <w:lvlText w:val="%1."/>
      <w:lvlJc w:val="left"/>
      <w:pPr>
        <w:ind w:left="720" w:hanging="360"/>
      </w:pPr>
      <w:rPr>
        <w:rFonts w:cs="Times New Roman" w:hint="default"/>
      </w:rPr>
    </w:lvl>
    <w:lvl w:ilvl="1" w:tplc="FFFFFFFF" w:tentative="1">
      <w:start w:val="1"/>
      <w:numFmt w:val="lowerLetter"/>
      <w:lvlText w:val="%2."/>
      <w:lvlJc w:val="left"/>
      <w:pPr>
        <w:ind w:left="1440" w:hanging="360"/>
      </w:pPr>
      <w:rPr>
        <w:rFonts w:cs="Times New Roman"/>
      </w:rPr>
    </w:lvl>
    <w:lvl w:ilvl="2" w:tplc="FFFFFFFF" w:tentative="1">
      <w:start w:val="1"/>
      <w:numFmt w:val="lowerRoman"/>
      <w:lvlText w:val="%3."/>
      <w:lvlJc w:val="right"/>
      <w:pPr>
        <w:ind w:left="2160" w:hanging="180"/>
      </w:pPr>
      <w:rPr>
        <w:rFonts w:cs="Times New Roman"/>
      </w:rPr>
    </w:lvl>
    <w:lvl w:ilvl="3" w:tplc="FFFFFFFF" w:tentative="1">
      <w:start w:val="1"/>
      <w:numFmt w:val="decimal"/>
      <w:lvlText w:val="%4."/>
      <w:lvlJc w:val="left"/>
      <w:pPr>
        <w:ind w:left="2880" w:hanging="360"/>
      </w:pPr>
      <w:rPr>
        <w:rFonts w:cs="Times New Roman"/>
      </w:rPr>
    </w:lvl>
    <w:lvl w:ilvl="4" w:tplc="FFFFFFFF" w:tentative="1">
      <w:start w:val="1"/>
      <w:numFmt w:val="lowerLetter"/>
      <w:lvlText w:val="%5."/>
      <w:lvlJc w:val="left"/>
      <w:pPr>
        <w:ind w:left="3600" w:hanging="360"/>
      </w:pPr>
      <w:rPr>
        <w:rFonts w:cs="Times New Roman"/>
      </w:rPr>
    </w:lvl>
    <w:lvl w:ilvl="5" w:tplc="FFFFFFFF" w:tentative="1">
      <w:start w:val="1"/>
      <w:numFmt w:val="lowerRoman"/>
      <w:lvlText w:val="%6."/>
      <w:lvlJc w:val="right"/>
      <w:pPr>
        <w:ind w:left="4320" w:hanging="180"/>
      </w:pPr>
      <w:rPr>
        <w:rFonts w:cs="Times New Roman"/>
      </w:rPr>
    </w:lvl>
    <w:lvl w:ilvl="6" w:tplc="FFFFFFFF" w:tentative="1">
      <w:start w:val="1"/>
      <w:numFmt w:val="decimal"/>
      <w:lvlText w:val="%7."/>
      <w:lvlJc w:val="left"/>
      <w:pPr>
        <w:ind w:left="5040" w:hanging="360"/>
      </w:pPr>
      <w:rPr>
        <w:rFonts w:cs="Times New Roman"/>
      </w:rPr>
    </w:lvl>
    <w:lvl w:ilvl="7" w:tplc="FFFFFFFF" w:tentative="1">
      <w:start w:val="1"/>
      <w:numFmt w:val="lowerLetter"/>
      <w:lvlText w:val="%8."/>
      <w:lvlJc w:val="left"/>
      <w:pPr>
        <w:ind w:left="5760" w:hanging="360"/>
      </w:pPr>
      <w:rPr>
        <w:rFonts w:cs="Times New Roman"/>
      </w:rPr>
    </w:lvl>
    <w:lvl w:ilvl="8" w:tplc="FFFFFFFF" w:tentative="1">
      <w:start w:val="1"/>
      <w:numFmt w:val="lowerRoman"/>
      <w:lvlText w:val="%9."/>
      <w:lvlJc w:val="right"/>
      <w:pPr>
        <w:ind w:left="6480" w:hanging="180"/>
      </w:pPr>
      <w:rPr>
        <w:rFonts w:cs="Times New Roman"/>
      </w:rPr>
    </w:lvl>
  </w:abstractNum>
  <w:num w:numId="1" w16cid:durableId="886842435">
    <w:abstractNumId w:val="6"/>
  </w:num>
  <w:num w:numId="2" w16cid:durableId="1784570362">
    <w:abstractNumId w:val="5"/>
  </w:num>
  <w:num w:numId="3" w16cid:durableId="207960182">
    <w:abstractNumId w:val="9"/>
  </w:num>
  <w:num w:numId="4" w16cid:durableId="1328092046">
    <w:abstractNumId w:val="7"/>
  </w:num>
  <w:num w:numId="5" w16cid:durableId="1745713085">
    <w:abstractNumId w:val="1"/>
  </w:num>
  <w:num w:numId="6" w16cid:durableId="1558315365">
    <w:abstractNumId w:val="10"/>
  </w:num>
  <w:num w:numId="7" w16cid:durableId="81873702">
    <w:abstractNumId w:val="2"/>
  </w:num>
  <w:num w:numId="8" w16cid:durableId="1412313865">
    <w:abstractNumId w:val="0"/>
  </w:num>
  <w:num w:numId="9" w16cid:durableId="1284117598">
    <w:abstractNumId w:val="3"/>
  </w:num>
  <w:num w:numId="10" w16cid:durableId="1496996141">
    <w:abstractNumId w:val="8"/>
  </w:num>
  <w:num w:numId="11" w16cid:durableId="102728911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ttachedTemplate r:id="rId1"/>
  <w:defaultTabStop w:val="708"/>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47F70"/>
    <w:rsid w:val="00010737"/>
    <w:rsid w:val="00026292"/>
    <w:rsid w:val="00081DE3"/>
    <w:rsid w:val="000B3F99"/>
    <w:rsid w:val="000C7AFC"/>
    <w:rsid w:val="000D3254"/>
    <w:rsid w:val="000F25AD"/>
    <w:rsid w:val="00147629"/>
    <w:rsid w:val="00167289"/>
    <w:rsid w:val="00195426"/>
    <w:rsid w:val="00195610"/>
    <w:rsid w:val="001A69A3"/>
    <w:rsid w:val="001C2804"/>
    <w:rsid w:val="001C63BE"/>
    <w:rsid w:val="0024675C"/>
    <w:rsid w:val="0025211C"/>
    <w:rsid w:val="0025694C"/>
    <w:rsid w:val="002815B3"/>
    <w:rsid w:val="00287563"/>
    <w:rsid w:val="00295A1D"/>
    <w:rsid w:val="002F1D19"/>
    <w:rsid w:val="002F41E1"/>
    <w:rsid w:val="002F78BE"/>
    <w:rsid w:val="00306DDF"/>
    <w:rsid w:val="003266B7"/>
    <w:rsid w:val="00327C8E"/>
    <w:rsid w:val="00334539"/>
    <w:rsid w:val="00343781"/>
    <w:rsid w:val="003D44AC"/>
    <w:rsid w:val="004073D9"/>
    <w:rsid w:val="00456BFA"/>
    <w:rsid w:val="004A1330"/>
    <w:rsid w:val="004B1016"/>
    <w:rsid w:val="004C5FE5"/>
    <w:rsid w:val="004E182B"/>
    <w:rsid w:val="004E734A"/>
    <w:rsid w:val="00503501"/>
    <w:rsid w:val="0050478F"/>
    <w:rsid w:val="005326C2"/>
    <w:rsid w:val="0054407C"/>
    <w:rsid w:val="00555979"/>
    <w:rsid w:val="00594A94"/>
    <w:rsid w:val="005F5B0B"/>
    <w:rsid w:val="005F6626"/>
    <w:rsid w:val="005F7BE7"/>
    <w:rsid w:val="00611769"/>
    <w:rsid w:val="00622CA4"/>
    <w:rsid w:val="006A0438"/>
    <w:rsid w:val="006A0A4E"/>
    <w:rsid w:val="006A7804"/>
    <w:rsid w:val="006C55C0"/>
    <w:rsid w:val="006D4B88"/>
    <w:rsid w:val="006F23B8"/>
    <w:rsid w:val="00716B11"/>
    <w:rsid w:val="00742C63"/>
    <w:rsid w:val="007452A9"/>
    <w:rsid w:val="00746188"/>
    <w:rsid w:val="007553C6"/>
    <w:rsid w:val="007911E8"/>
    <w:rsid w:val="007936D8"/>
    <w:rsid w:val="00805464"/>
    <w:rsid w:val="00822286"/>
    <w:rsid w:val="00837E28"/>
    <w:rsid w:val="00847F70"/>
    <w:rsid w:val="008568EA"/>
    <w:rsid w:val="00861648"/>
    <w:rsid w:val="00864EFB"/>
    <w:rsid w:val="00865436"/>
    <w:rsid w:val="00886A6B"/>
    <w:rsid w:val="008A4DC4"/>
    <w:rsid w:val="008B20C3"/>
    <w:rsid w:val="008D32D2"/>
    <w:rsid w:val="008E14C0"/>
    <w:rsid w:val="008E65C4"/>
    <w:rsid w:val="0090165A"/>
    <w:rsid w:val="0090671E"/>
    <w:rsid w:val="00907F6E"/>
    <w:rsid w:val="00923F09"/>
    <w:rsid w:val="00927703"/>
    <w:rsid w:val="00935388"/>
    <w:rsid w:val="00963AB7"/>
    <w:rsid w:val="0096555D"/>
    <w:rsid w:val="00975532"/>
    <w:rsid w:val="00976ED2"/>
    <w:rsid w:val="009A0233"/>
    <w:rsid w:val="009B15CE"/>
    <w:rsid w:val="009F59EB"/>
    <w:rsid w:val="00A00BAC"/>
    <w:rsid w:val="00A038EC"/>
    <w:rsid w:val="00A07ACB"/>
    <w:rsid w:val="00A1276D"/>
    <w:rsid w:val="00A2550C"/>
    <w:rsid w:val="00A67AC6"/>
    <w:rsid w:val="00A702EB"/>
    <w:rsid w:val="00A747AF"/>
    <w:rsid w:val="00AA1B40"/>
    <w:rsid w:val="00AB0332"/>
    <w:rsid w:val="00AD6287"/>
    <w:rsid w:val="00AF06F6"/>
    <w:rsid w:val="00B00871"/>
    <w:rsid w:val="00B0121C"/>
    <w:rsid w:val="00B07DB2"/>
    <w:rsid w:val="00B121ED"/>
    <w:rsid w:val="00B22A2E"/>
    <w:rsid w:val="00B50C19"/>
    <w:rsid w:val="00B655FD"/>
    <w:rsid w:val="00B90C7F"/>
    <w:rsid w:val="00B971FE"/>
    <w:rsid w:val="00BC4D5B"/>
    <w:rsid w:val="00BC683C"/>
    <w:rsid w:val="00BD6492"/>
    <w:rsid w:val="00BE7D3D"/>
    <w:rsid w:val="00BF707B"/>
    <w:rsid w:val="00C14BB1"/>
    <w:rsid w:val="00C16B45"/>
    <w:rsid w:val="00C17424"/>
    <w:rsid w:val="00C5214F"/>
    <w:rsid w:val="00C62E88"/>
    <w:rsid w:val="00C82A1B"/>
    <w:rsid w:val="00CA0085"/>
    <w:rsid w:val="00CB587F"/>
    <w:rsid w:val="00CC4BA0"/>
    <w:rsid w:val="00CD4227"/>
    <w:rsid w:val="00CE5753"/>
    <w:rsid w:val="00D14022"/>
    <w:rsid w:val="00D73E09"/>
    <w:rsid w:val="00D75D02"/>
    <w:rsid w:val="00DA016D"/>
    <w:rsid w:val="00DB63E4"/>
    <w:rsid w:val="00DD1F1D"/>
    <w:rsid w:val="00DD52FB"/>
    <w:rsid w:val="00DE25AA"/>
    <w:rsid w:val="00DF4E50"/>
    <w:rsid w:val="00E01DBF"/>
    <w:rsid w:val="00E069C7"/>
    <w:rsid w:val="00E25F48"/>
    <w:rsid w:val="00E33E77"/>
    <w:rsid w:val="00E66E45"/>
    <w:rsid w:val="00EC72FE"/>
    <w:rsid w:val="00EE5655"/>
    <w:rsid w:val="00F00CAF"/>
    <w:rsid w:val="00F13AEF"/>
    <w:rsid w:val="00F23ECF"/>
    <w:rsid w:val="00F34CA8"/>
    <w:rsid w:val="00F47BD4"/>
    <w:rsid w:val="00F63979"/>
    <w:rsid w:val="00F94F77"/>
    <w:rsid w:val="00FA3E4C"/>
    <w:rsid w:val="00FE446A"/>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2868D3EB"/>
  <w14:defaultImageDpi w14:val="0"/>
  <w15:docId w15:val="{654C4BA5-3759-481F-88F9-4EDF77F915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Calibri"/>
        <w:lang w:val="es-CO" w:eastAsia="es-CO"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toc 1" w:semiHidden="1" w:uiPriority="39" w:unhideWhenUsed="1"/>
    <w:lsdException w:name="toc 2" w:semiHidden="1" w:uiPriority="0"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caption" w:semiHidden="1" w:uiPriority="35" w:unhideWhenUsed="1" w:qFormat="1"/>
    <w:lsdException w:name="List Number" w:semiHidden="1" w:unhideWhenUsed="1"/>
    <w:lsdException w:name="List 4" w:semiHidden="1" w:unhideWhenUsed="1"/>
    <w:lsdException w:name="List 5" w:semiHidden="1" w:unhideWhenUsed="1"/>
    <w:lsdException w:name="Title" w:uiPriority="0" w:qFormat="1"/>
    <w:lsdException w:name="Default Paragraph Font" w:semiHidden="1" w:uiPriority="1" w:unhideWhenUsed="1"/>
    <w:lsdException w:name="Subtitle" w:uiPriority="11" w:qFormat="1"/>
    <w:lsdException w:name="Salutation" w:semiHidden="1" w:unhideWhenUsed="1"/>
    <w:lsdException w:name="Date" w:semiHidden="1" w:unhideWhenUsed="1"/>
    <w:lsdException w:name="Body Text First Indent" w:semiHidden="1" w:unhideWhenUsed="1"/>
    <w:lsdException w:name="Strong" w:uiPriority="22" w:qFormat="1"/>
    <w:lsdException w:name="Emphasis" w:uiPriority="20"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6555D"/>
    <w:pPr>
      <w:spacing w:after="160" w:line="259" w:lineRule="auto"/>
    </w:pPr>
    <w:rPr>
      <w:rFonts w:cs="Times New Roman"/>
      <w:sz w:val="22"/>
      <w:szCs w:val="22"/>
      <w:lang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E66E45"/>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locked/>
    <w:rsid w:val="00E66E45"/>
    <w:rPr>
      <w:rFonts w:ascii="Tahoma" w:hAnsi="Tahoma" w:cs="Times New Roman"/>
      <w:sz w:val="16"/>
    </w:rPr>
  </w:style>
  <w:style w:type="paragraph" w:styleId="Encabezado">
    <w:name w:val="header"/>
    <w:basedOn w:val="Normal"/>
    <w:link w:val="EncabezadoCar"/>
    <w:uiPriority w:val="99"/>
    <w:unhideWhenUsed/>
    <w:rsid w:val="00E66E45"/>
    <w:pPr>
      <w:tabs>
        <w:tab w:val="center" w:pos="4419"/>
        <w:tab w:val="right" w:pos="8838"/>
      </w:tabs>
      <w:spacing w:after="0" w:line="240" w:lineRule="auto"/>
    </w:pPr>
  </w:style>
  <w:style w:type="character" w:customStyle="1" w:styleId="EncabezadoCar">
    <w:name w:val="Encabezado Car"/>
    <w:basedOn w:val="Fuentedeprrafopredeter"/>
    <w:link w:val="Encabezado"/>
    <w:uiPriority w:val="99"/>
    <w:locked/>
    <w:rsid w:val="00E66E45"/>
    <w:rPr>
      <w:rFonts w:cs="Times New Roman"/>
    </w:rPr>
  </w:style>
  <w:style w:type="paragraph" w:styleId="Piedepgina">
    <w:name w:val="footer"/>
    <w:basedOn w:val="Normal"/>
    <w:link w:val="PiedepginaCar"/>
    <w:uiPriority w:val="99"/>
    <w:unhideWhenUsed/>
    <w:rsid w:val="00E66E45"/>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locked/>
    <w:rsid w:val="00E66E45"/>
    <w:rPr>
      <w:rFonts w:cs="Times New Roman"/>
    </w:rPr>
  </w:style>
  <w:style w:type="table" w:styleId="Tablaconcuadrcula">
    <w:name w:val="Table Grid"/>
    <w:basedOn w:val="Tablanormal"/>
    <w:uiPriority w:val="59"/>
    <w:rsid w:val="00E66E45"/>
    <w:rPr>
      <w:rFonts w:cs="Times New Roman"/>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96555D"/>
    <w:rPr>
      <w:rFonts w:cs="Times New Roman"/>
      <w:sz w:val="22"/>
      <w:szCs w:val="22"/>
      <w:lang w:eastAsia="en-US"/>
    </w:rPr>
  </w:style>
  <w:style w:type="paragraph" w:styleId="TDC2">
    <w:name w:val="toc 2"/>
    <w:basedOn w:val="Normal"/>
    <w:next w:val="Normal"/>
    <w:uiPriority w:val="39"/>
    <w:semiHidden/>
    <w:rsid w:val="00FA3E4C"/>
    <w:pPr>
      <w:spacing w:after="0" w:line="360" w:lineRule="auto"/>
      <w:jc w:val="both"/>
      <w:outlineLvl w:val="0"/>
    </w:pPr>
    <w:rPr>
      <w:rFonts w:ascii="Arial" w:hAnsi="Arial"/>
      <w:caps/>
      <w:sz w:val="24"/>
      <w:szCs w:val="20"/>
      <w:lang w:val="es-ES_tradnl" w:eastAsia="es-ES"/>
    </w:rPr>
  </w:style>
  <w:style w:type="paragraph" w:styleId="Prrafodelista">
    <w:name w:val="List Paragraph"/>
    <w:basedOn w:val="Normal"/>
    <w:uiPriority w:val="99"/>
    <w:qFormat/>
    <w:rsid w:val="00306DDF"/>
    <w:pPr>
      <w:ind w:left="720"/>
      <w:contextualSpacing/>
    </w:pPr>
  </w:style>
  <w:style w:type="paragraph" w:styleId="Ttulo">
    <w:name w:val="Title"/>
    <w:basedOn w:val="Normal"/>
    <w:link w:val="TtuloCar"/>
    <w:uiPriority w:val="10"/>
    <w:qFormat/>
    <w:rsid w:val="00306DDF"/>
    <w:pPr>
      <w:spacing w:after="0" w:line="240" w:lineRule="auto"/>
      <w:jc w:val="center"/>
    </w:pPr>
    <w:rPr>
      <w:rFonts w:ascii="Book Antiqua" w:hAnsi="Book Antiqua"/>
      <w:b/>
      <w:sz w:val="20"/>
      <w:szCs w:val="20"/>
      <w:lang w:val="es-ES" w:eastAsia="es-ES"/>
    </w:rPr>
  </w:style>
  <w:style w:type="character" w:customStyle="1" w:styleId="TtuloCar">
    <w:name w:val="Título Car"/>
    <w:basedOn w:val="Fuentedeprrafopredeter"/>
    <w:link w:val="Ttulo"/>
    <w:uiPriority w:val="10"/>
    <w:locked/>
    <w:rsid w:val="00306DDF"/>
    <w:rPr>
      <w:rFonts w:ascii="Book Antiqua" w:hAnsi="Book Antiqua" w:cs="Times New Roman"/>
      <w:b/>
    </w:rPr>
  </w:style>
  <w:style w:type="paragraph" w:styleId="NormalWeb">
    <w:name w:val="Normal (Web)"/>
    <w:basedOn w:val="Normal"/>
    <w:uiPriority w:val="99"/>
    <w:unhideWhenUsed/>
    <w:rsid w:val="00306DDF"/>
    <w:pPr>
      <w:spacing w:before="100" w:beforeAutospacing="1" w:after="100" w:afterAutospacing="1" w:line="240" w:lineRule="auto"/>
    </w:pPr>
    <w:rPr>
      <w:rFonts w:ascii="Times New Roman" w:hAnsi="Times New Roman"/>
      <w:sz w:val="24"/>
      <w:szCs w:val="24"/>
      <w:lang w:eastAsia="es-C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G"/><Relationship Id="rId21" Type="http://schemas.openxmlformats.org/officeDocument/2006/relationships/image" Target="media/image15.jpg"/><Relationship Id="rId42" Type="http://schemas.openxmlformats.org/officeDocument/2006/relationships/image" Target="media/image36.jpeg"/><Relationship Id="rId47" Type="http://schemas.openxmlformats.org/officeDocument/2006/relationships/image" Target="media/image41.JPG"/><Relationship Id="rId63" Type="http://schemas.openxmlformats.org/officeDocument/2006/relationships/image" Target="media/image57.jpeg"/><Relationship Id="rId68" Type="http://schemas.openxmlformats.org/officeDocument/2006/relationships/header" Target="header3.xml"/><Relationship Id="rId7" Type="http://schemas.openxmlformats.org/officeDocument/2006/relationships/image" Target="media/image1.jpg"/><Relationship Id="rId2" Type="http://schemas.openxmlformats.org/officeDocument/2006/relationships/styles" Target="styles.xml"/><Relationship Id="rId16" Type="http://schemas.openxmlformats.org/officeDocument/2006/relationships/image" Target="media/image10.jpg"/><Relationship Id="rId29" Type="http://schemas.openxmlformats.org/officeDocument/2006/relationships/image" Target="media/image23.JPG"/><Relationship Id="rId11" Type="http://schemas.openxmlformats.org/officeDocument/2006/relationships/image" Target="media/image5.JPG"/><Relationship Id="rId24" Type="http://schemas.openxmlformats.org/officeDocument/2006/relationships/image" Target="media/image18.PNG"/><Relationship Id="rId32" Type="http://schemas.openxmlformats.org/officeDocument/2006/relationships/image" Target="media/image26.JPG"/><Relationship Id="rId37" Type="http://schemas.openxmlformats.org/officeDocument/2006/relationships/image" Target="media/image31.JPG"/><Relationship Id="rId40" Type="http://schemas.openxmlformats.org/officeDocument/2006/relationships/image" Target="media/image34.jpeg"/><Relationship Id="rId45" Type="http://schemas.openxmlformats.org/officeDocument/2006/relationships/image" Target="media/image39.JPG"/><Relationship Id="rId53" Type="http://schemas.openxmlformats.org/officeDocument/2006/relationships/image" Target="media/image47.JPG"/><Relationship Id="rId58" Type="http://schemas.openxmlformats.org/officeDocument/2006/relationships/image" Target="media/image52.jpg"/><Relationship Id="rId66" Type="http://schemas.openxmlformats.org/officeDocument/2006/relationships/header" Target="header2.xml"/><Relationship Id="rId5" Type="http://schemas.openxmlformats.org/officeDocument/2006/relationships/footnotes" Target="footnotes.xml"/><Relationship Id="rId61" Type="http://schemas.openxmlformats.org/officeDocument/2006/relationships/image" Target="media/image55.jpeg"/><Relationship Id="rId19" Type="http://schemas.openxmlformats.org/officeDocument/2006/relationships/image" Target="media/image13.jp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JPG"/><Relationship Id="rId30" Type="http://schemas.openxmlformats.org/officeDocument/2006/relationships/image" Target="media/image24.JPG"/><Relationship Id="rId35" Type="http://schemas.openxmlformats.org/officeDocument/2006/relationships/image" Target="media/image29.JPG"/><Relationship Id="rId43" Type="http://schemas.openxmlformats.org/officeDocument/2006/relationships/image" Target="media/image37.jpeg"/><Relationship Id="rId48" Type="http://schemas.openxmlformats.org/officeDocument/2006/relationships/image" Target="media/image42.JPG"/><Relationship Id="rId56" Type="http://schemas.openxmlformats.org/officeDocument/2006/relationships/image" Target="media/image50.JPG"/><Relationship Id="rId64" Type="http://schemas.openxmlformats.org/officeDocument/2006/relationships/image" Target="media/image58.jpeg"/><Relationship Id="rId69" Type="http://schemas.openxmlformats.org/officeDocument/2006/relationships/fontTable" Target="fontTable.xml"/><Relationship Id="rId8" Type="http://schemas.openxmlformats.org/officeDocument/2006/relationships/image" Target="media/image2.jpg"/><Relationship Id="rId51" Type="http://schemas.openxmlformats.org/officeDocument/2006/relationships/image" Target="media/image45.JPG"/><Relationship Id="rId3" Type="http://schemas.openxmlformats.org/officeDocument/2006/relationships/settings" Target="settings.xml"/><Relationship Id="rId12" Type="http://schemas.openxmlformats.org/officeDocument/2006/relationships/image" Target="media/image6.JPG"/><Relationship Id="rId17" Type="http://schemas.openxmlformats.org/officeDocument/2006/relationships/image" Target="media/image11.PNG"/><Relationship Id="rId25" Type="http://schemas.openxmlformats.org/officeDocument/2006/relationships/image" Target="media/image19.JPG"/><Relationship Id="rId33" Type="http://schemas.openxmlformats.org/officeDocument/2006/relationships/image" Target="media/image27.jpeg"/><Relationship Id="rId38" Type="http://schemas.openxmlformats.org/officeDocument/2006/relationships/image" Target="media/image32.png"/><Relationship Id="rId46" Type="http://schemas.openxmlformats.org/officeDocument/2006/relationships/image" Target="media/image40.JPG"/><Relationship Id="rId59" Type="http://schemas.openxmlformats.org/officeDocument/2006/relationships/image" Target="media/image53.jpg"/><Relationship Id="rId67" Type="http://schemas.openxmlformats.org/officeDocument/2006/relationships/footer" Target="footer1.xml"/><Relationship Id="rId20" Type="http://schemas.openxmlformats.org/officeDocument/2006/relationships/image" Target="media/image14.jpg"/><Relationship Id="rId41" Type="http://schemas.openxmlformats.org/officeDocument/2006/relationships/image" Target="media/image35.jpeg"/><Relationship Id="rId54" Type="http://schemas.openxmlformats.org/officeDocument/2006/relationships/image" Target="media/image48.JPG"/><Relationship Id="rId62" Type="http://schemas.openxmlformats.org/officeDocument/2006/relationships/image" Target="media/image56.jpeg"/><Relationship Id="rId7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g"/><Relationship Id="rId23" Type="http://schemas.openxmlformats.org/officeDocument/2006/relationships/image" Target="media/image17.jpg"/><Relationship Id="rId28" Type="http://schemas.openxmlformats.org/officeDocument/2006/relationships/image" Target="media/image22.JPG"/><Relationship Id="rId36" Type="http://schemas.openxmlformats.org/officeDocument/2006/relationships/image" Target="media/image30.JPG"/><Relationship Id="rId49" Type="http://schemas.openxmlformats.org/officeDocument/2006/relationships/image" Target="media/image43.JPG"/><Relationship Id="rId57" Type="http://schemas.openxmlformats.org/officeDocument/2006/relationships/image" Target="media/image51.JPG"/><Relationship Id="rId10" Type="http://schemas.openxmlformats.org/officeDocument/2006/relationships/image" Target="media/image4.jpg"/><Relationship Id="rId31" Type="http://schemas.openxmlformats.org/officeDocument/2006/relationships/image" Target="media/image25.JPG"/><Relationship Id="rId44" Type="http://schemas.openxmlformats.org/officeDocument/2006/relationships/image" Target="media/image38.jpeg"/><Relationship Id="rId52" Type="http://schemas.openxmlformats.org/officeDocument/2006/relationships/image" Target="media/image46.JPG"/><Relationship Id="rId60" Type="http://schemas.openxmlformats.org/officeDocument/2006/relationships/image" Target="media/image54.jpeg"/><Relationship Id="rId65"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jpg"/><Relationship Id="rId13" Type="http://schemas.openxmlformats.org/officeDocument/2006/relationships/image" Target="media/image7.jpg"/><Relationship Id="rId18" Type="http://schemas.openxmlformats.org/officeDocument/2006/relationships/image" Target="media/image12.jpg"/><Relationship Id="rId39" Type="http://schemas.openxmlformats.org/officeDocument/2006/relationships/image" Target="media/image33.jpeg"/><Relationship Id="rId34" Type="http://schemas.openxmlformats.org/officeDocument/2006/relationships/image" Target="media/image28.JPG"/><Relationship Id="rId50" Type="http://schemas.openxmlformats.org/officeDocument/2006/relationships/image" Target="media/image44.JPG"/><Relationship Id="rId55" Type="http://schemas.openxmlformats.org/officeDocument/2006/relationships/image" Target="media/image49.jpg"/></Relationships>
</file>

<file path=word/_rels/footer1.xml.rels><?xml version="1.0" encoding="UTF-8" standalone="yes"?>
<Relationships xmlns="http://schemas.openxmlformats.org/package/2006/relationships"><Relationship Id="rId2" Type="http://schemas.openxmlformats.org/officeDocument/2006/relationships/image" Target="media/image62.png"/><Relationship Id="rId1" Type="http://schemas.openxmlformats.org/officeDocument/2006/relationships/image" Target="media/image61.emf"/></Relationships>
</file>

<file path=word/_rels/header1.xml.rels><?xml version="1.0" encoding="UTF-8" standalone="yes"?>
<Relationships xmlns="http://schemas.openxmlformats.org/package/2006/relationships"><Relationship Id="rId1" Type="http://schemas.openxmlformats.org/officeDocument/2006/relationships/image" Target="media/image59.png"/></Relationships>
</file>

<file path=word/_rels/header2.xml.rels><?xml version="1.0" encoding="UTF-8" standalone="yes"?>
<Relationships xmlns="http://schemas.openxmlformats.org/package/2006/relationships"><Relationship Id="rId2" Type="http://schemas.openxmlformats.org/officeDocument/2006/relationships/image" Target="media/image59.png"/><Relationship Id="rId1" Type="http://schemas.openxmlformats.org/officeDocument/2006/relationships/image" Target="media/image60.png"/></Relationships>
</file>

<file path=word/_rels/header3.xml.rels><?xml version="1.0" encoding="UTF-8" standalone="yes"?>
<Relationships xmlns="http://schemas.openxmlformats.org/package/2006/relationships"><Relationship Id="rId1" Type="http://schemas.openxmlformats.org/officeDocument/2006/relationships/image" Target="media/image59.png"/></Relationships>
</file>

<file path=word/_rels/settings.xml.rels><?xml version="1.0" encoding="UTF-8" standalone="yes"?>
<Relationships xmlns="http://schemas.openxmlformats.org/package/2006/relationships"><Relationship Id="rId1" Type="http://schemas.openxmlformats.org/officeDocument/2006/relationships/attachedTemplate" Target="file:///D:\43079638\Downloads\FG-XX%20Carta.dot"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FG-XX Carta.dot</Template>
  <TotalTime>28</TotalTime>
  <Pages>16</Pages>
  <Words>1632</Words>
  <Characters>8981</Characters>
  <Application>Microsoft Office Word</Application>
  <DocSecurity>0</DocSecurity>
  <Lines>74</Lines>
  <Paragraphs>21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10592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43079638</dc:creator>
  <cp:keywords/>
  <dc:description/>
  <cp:lastModifiedBy>yesid eduardo assia caballero</cp:lastModifiedBy>
  <cp:revision>13</cp:revision>
  <cp:lastPrinted>2022-07-25T16:35:00Z</cp:lastPrinted>
  <dcterms:created xsi:type="dcterms:W3CDTF">2022-11-26T13:15:00Z</dcterms:created>
  <dcterms:modified xsi:type="dcterms:W3CDTF">2022-11-26T13:52:00Z</dcterms:modified>
</cp:coreProperties>
</file>