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F764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BC196B">
              <w:rPr>
                <w:rFonts w:ascii="Arial" w:hAnsi="Arial" w:cs="Arial"/>
                <w:b/>
                <w:bCs/>
              </w:rPr>
              <w:t>2</w:t>
            </w:r>
            <w:r w:rsidR="004C5DB3">
              <w:rPr>
                <w:rFonts w:ascii="Arial" w:hAnsi="Arial" w:cs="Arial"/>
                <w:b/>
                <w:bCs/>
              </w:rPr>
              <w:t>9</w:t>
            </w:r>
            <w:r w:rsidR="00BC196B">
              <w:rPr>
                <w:rFonts w:ascii="Arial" w:hAnsi="Arial" w:cs="Arial"/>
                <w:b/>
                <w:bCs/>
              </w:rPr>
              <w:t xml:space="preserve"> DE ABRIL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9F76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C5DB3">
              <w:rPr>
                <w:rFonts w:ascii="Arial" w:hAnsi="Arial" w:cs="Arial"/>
                <w:b/>
                <w:color w:val="000000"/>
              </w:rPr>
              <w:t xml:space="preserve">SALIDA AMBIENTAL   PARQUE EL SALADO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</w:t>
            </w:r>
            <w:r w:rsidR="004C5DB3">
              <w:rPr>
                <w:rFonts w:ascii="Arial" w:hAnsi="Arial" w:cs="Arial"/>
                <w:b/>
                <w:bCs/>
              </w:rPr>
              <w:t>----------------------------------------------------------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4C5DB3">
              <w:rPr>
                <w:rFonts w:ascii="Arial" w:hAnsi="Arial" w:cs="Arial"/>
                <w:b/>
              </w:rPr>
              <w:t>29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0727F6">
              <w:rPr>
                <w:rFonts w:ascii="Arial" w:hAnsi="Arial" w:cs="Arial"/>
                <w:b/>
                <w:bCs/>
              </w:rPr>
              <w:t>21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0727F6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727F6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2277B0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2277B0" w:rsidRDefault="00C632B6" w:rsidP="002277B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2277B0">
              <w:rPr>
                <w:rFonts w:ascii="Arial" w:hAnsi="Arial" w:cs="Arial"/>
              </w:rPr>
              <w:t xml:space="preserve">Se capacitó un total de 29 personas. Se obtuvo una muestra de 21 evaluaciones con una calificación de 21 personas con </w:t>
            </w:r>
            <w:r w:rsidR="002277B0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277B0" w:rsidRDefault="00C632B6" w:rsidP="002277B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2277B0">
              <w:rPr>
                <w:rFonts w:ascii="Arial" w:hAnsi="Arial" w:cs="Arial"/>
              </w:rPr>
              <w:t>Se capacitó un total de 29 personas. Se obtuvo una muestra de 21 evaluaciones con una calificación de 2</w:t>
            </w:r>
            <w:r w:rsidR="003012B7">
              <w:rPr>
                <w:rFonts w:ascii="Arial" w:hAnsi="Arial" w:cs="Arial"/>
              </w:rPr>
              <w:t>0</w:t>
            </w:r>
            <w:r w:rsidR="002277B0">
              <w:rPr>
                <w:rFonts w:ascii="Arial" w:hAnsi="Arial" w:cs="Arial"/>
              </w:rPr>
              <w:t xml:space="preserve"> personas con </w:t>
            </w:r>
            <w:r w:rsidR="002277B0">
              <w:rPr>
                <w:rFonts w:ascii="Arial" w:hAnsi="Arial" w:cs="Arial"/>
                <w:b/>
              </w:rPr>
              <w:t>5</w:t>
            </w:r>
            <w:r w:rsidR="003012B7" w:rsidRPr="003012B7">
              <w:rPr>
                <w:rFonts w:ascii="Arial" w:hAnsi="Arial" w:cs="Arial"/>
              </w:rPr>
              <w:t xml:space="preserve"> y una persona ca</w:t>
            </w:r>
            <w:r w:rsidR="003012B7">
              <w:rPr>
                <w:rFonts w:ascii="Arial" w:hAnsi="Arial" w:cs="Arial"/>
              </w:rPr>
              <w:t>l</w:t>
            </w:r>
            <w:r w:rsidR="003012B7" w:rsidRPr="003012B7">
              <w:rPr>
                <w:rFonts w:ascii="Arial" w:hAnsi="Arial" w:cs="Arial"/>
              </w:rPr>
              <w:t xml:space="preserve">ifico con </w:t>
            </w:r>
            <w:r w:rsidR="003012B7">
              <w:rPr>
                <w:rFonts w:ascii="Arial" w:hAnsi="Arial" w:cs="Arial"/>
                <w:b/>
              </w:rPr>
              <w:t>4.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2277B0" w:rsidRDefault="00C632B6" w:rsidP="002277B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2277B0">
              <w:rPr>
                <w:rFonts w:ascii="Arial" w:hAnsi="Arial" w:cs="Arial"/>
              </w:rPr>
              <w:t>Se capacitó un total de 29 personas. Se obtuvo una muestra de 21 evaluaciones con una calificación de 2</w:t>
            </w:r>
            <w:r w:rsidR="003012B7">
              <w:rPr>
                <w:rFonts w:ascii="Arial" w:hAnsi="Arial" w:cs="Arial"/>
              </w:rPr>
              <w:t>0</w:t>
            </w:r>
            <w:r w:rsidR="002277B0">
              <w:rPr>
                <w:rFonts w:ascii="Arial" w:hAnsi="Arial" w:cs="Arial"/>
              </w:rPr>
              <w:t xml:space="preserve"> personas con </w:t>
            </w:r>
            <w:r w:rsidR="003012B7">
              <w:rPr>
                <w:rFonts w:ascii="Arial" w:hAnsi="Arial" w:cs="Arial"/>
                <w:b/>
              </w:rPr>
              <w:t xml:space="preserve">5, </w:t>
            </w:r>
            <w:r w:rsidR="003012B7">
              <w:rPr>
                <w:rFonts w:ascii="Arial" w:hAnsi="Arial" w:cs="Arial"/>
              </w:rPr>
              <w:t>una calificación de 1 persona con 2.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3012B7" w:rsidRDefault="00C632B6" w:rsidP="003012B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3012B7">
              <w:rPr>
                <w:rFonts w:ascii="Arial" w:hAnsi="Arial" w:cs="Arial"/>
              </w:rPr>
              <w:t xml:space="preserve">Se capacitó un total de 29 personas. Se obtuvo una muestra de 21 evaluaciones con una calificación de 20 personas con </w:t>
            </w:r>
            <w:r w:rsidR="003012B7">
              <w:rPr>
                <w:rFonts w:ascii="Arial" w:hAnsi="Arial" w:cs="Arial"/>
                <w:b/>
              </w:rPr>
              <w:t>5</w:t>
            </w:r>
            <w:r w:rsidR="003012B7" w:rsidRPr="003012B7">
              <w:rPr>
                <w:rFonts w:ascii="Arial" w:hAnsi="Arial" w:cs="Arial"/>
              </w:rPr>
              <w:t xml:space="preserve"> y una persona ca</w:t>
            </w:r>
            <w:r w:rsidR="003012B7">
              <w:rPr>
                <w:rFonts w:ascii="Arial" w:hAnsi="Arial" w:cs="Arial"/>
              </w:rPr>
              <w:t>l</w:t>
            </w:r>
            <w:r w:rsidR="003012B7" w:rsidRPr="003012B7">
              <w:rPr>
                <w:rFonts w:ascii="Arial" w:hAnsi="Arial" w:cs="Arial"/>
              </w:rPr>
              <w:t xml:space="preserve">ifico con </w:t>
            </w:r>
            <w:r w:rsidR="003012B7">
              <w:rPr>
                <w:rFonts w:ascii="Arial" w:hAnsi="Arial" w:cs="Arial"/>
                <w:b/>
              </w:rPr>
              <w:t>4.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277B0" w:rsidRDefault="00C632B6" w:rsidP="002277B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2277B0">
              <w:rPr>
                <w:rFonts w:ascii="Arial" w:hAnsi="Arial" w:cs="Arial"/>
              </w:rPr>
              <w:t xml:space="preserve">Se capacitó un total de 29 personas. Se obtuvo una muestra de 21 evaluaciones con una calificación de 21 personas con </w:t>
            </w:r>
            <w:r w:rsidR="002277B0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9507CC" w:rsidRDefault="009507CC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Sigan realizando actividades de esas.</w:t>
            </w:r>
          </w:p>
          <w:p w:rsidR="000A2D97" w:rsidRDefault="009507CC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 actividad, se cambia de ambiente.</w:t>
            </w:r>
          </w:p>
          <w:p w:rsidR="009507CC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actividad, muy relajante. 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actividad. Felicitaciones por la organización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Excelente, felicitaciones para repetir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felicito, me encanto la actividad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actividad, muchas gracias. Un espacio muy agradable y especial para todos los que valoramos la naturaleza y su magia. 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muy excelente, felicitaciones y muchas gracias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Súper 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actividad, totalmente dinámica, organización y buena logística</w:t>
            </w:r>
          </w:p>
          <w:p w:rsidR="008D618F" w:rsidRDefault="008D618F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Garantizar todo lo relacionado con el evento e incluir transporte. </w:t>
            </w:r>
          </w:p>
          <w:p w:rsidR="009F764B" w:rsidRPr="000A2D97" w:rsidRDefault="009F764B" w:rsidP="009F764B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9F764B">
              <w:rPr>
                <w:rFonts w:ascii="Arial" w:hAnsi="Arial" w:cs="Arial"/>
              </w:rPr>
              <w:t>a</w:t>
            </w:r>
            <w:r w:rsidR="008D618F">
              <w:rPr>
                <w:rFonts w:ascii="Arial" w:hAnsi="Arial" w:cs="Arial"/>
              </w:rPr>
              <w:t>minata ecológica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FF5941">
              <w:rPr>
                <w:rFonts w:ascii="Arial" w:hAnsi="Arial" w:cs="Arial"/>
              </w:rPr>
              <w:t>71.43</w:t>
            </w:r>
            <w:r>
              <w:rPr>
                <w:rFonts w:ascii="Arial" w:hAnsi="Arial" w:cs="Arial"/>
              </w:rPr>
              <w:t>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CC" w:rsidRDefault="009507CC" w:rsidP="00CD4FA5">
      <w:r>
        <w:separator/>
      </w:r>
    </w:p>
  </w:endnote>
  <w:endnote w:type="continuationSeparator" w:id="0">
    <w:p w:rsidR="009507CC" w:rsidRDefault="009507CC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507CC" w:rsidRPr="00E25F48" w:rsidTr="00C632B6">
      <w:tc>
        <w:tcPr>
          <w:tcW w:w="5796" w:type="dxa"/>
          <w:shd w:val="clear" w:color="auto" w:fill="auto"/>
        </w:tcPr>
        <w:p w:rsidR="009507CC" w:rsidRPr="00E25F48" w:rsidRDefault="009507CC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507CC" w:rsidRPr="00E25F48" w:rsidRDefault="009507CC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7CC" w:rsidRDefault="009507CC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CC" w:rsidRPr="008A4DC4" w:rsidRDefault="009507CC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605E40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605E40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605E40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605E40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605E40" w:rsidRPr="008A4DC4">
      <w:rPr>
        <w:rFonts w:ascii="Arial" w:hAnsi="Arial" w:cs="Arial"/>
        <w:sz w:val="22"/>
        <w:szCs w:val="22"/>
      </w:rPr>
      <w:fldChar w:fldCharType="separate"/>
    </w:r>
    <w:r w:rsidR="00CC5995">
      <w:rPr>
        <w:rFonts w:ascii="Arial" w:hAnsi="Arial" w:cs="Arial"/>
        <w:noProof/>
        <w:sz w:val="22"/>
        <w:szCs w:val="22"/>
      </w:rPr>
      <w:t>2</w:t>
    </w:r>
    <w:r w:rsidR="00605E40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CC" w:rsidRDefault="009507CC" w:rsidP="00CD4FA5">
      <w:r>
        <w:separator/>
      </w:r>
    </w:p>
  </w:footnote>
  <w:footnote w:type="continuationSeparator" w:id="0">
    <w:p w:rsidR="009507CC" w:rsidRDefault="009507CC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9507CC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9507CC" w:rsidRDefault="009507CC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9507CC" w:rsidRPr="00AF13AC" w:rsidRDefault="009507CC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9507CC" w:rsidRPr="00CA33BA" w:rsidRDefault="009507CC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9507CC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9507CC" w:rsidRDefault="009507CC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9507CC" w:rsidRPr="00AF13AC" w:rsidRDefault="009507CC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9507CC" w:rsidRPr="00CA33BA" w:rsidRDefault="009507CC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9507CC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9507CC" w:rsidRDefault="009507CC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9507CC" w:rsidRPr="00AF13AC" w:rsidRDefault="009507CC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9507CC" w:rsidRPr="00CA33BA" w:rsidRDefault="009507CC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Pr="00106632" w:rsidRDefault="009507CC">
    <w:pPr>
      <w:pStyle w:val="Encabezado"/>
      <w:rPr>
        <w:lang w:val="es-CO"/>
      </w:rPr>
    </w:pPr>
  </w:p>
  <w:p w:rsidR="009507CC" w:rsidRDefault="009507C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9507CC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9507CC" w:rsidRDefault="009507CC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9507CC" w:rsidRDefault="009507CC" w:rsidP="003E0C9C">
          <w:pPr>
            <w:pStyle w:val="Encabezado"/>
            <w:rPr>
              <w:b/>
              <w:bCs/>
            </w:rPr>
          </w:pPr>
        </w:p>
        <w:p w:rsidR="009507CC" w:rsidRPr="006C48FB" w:rsidRDefault="009507CC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9507CC" w:rsidRPr="00B87E29" w:rsidRDefault="009507CC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9507CC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9507CC" w:rsidRDefault="009507CC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9507CC" w:rsidRDefault="009507CC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9507CC" w:rsidRPr="00B87E29" w:rsidRDefault="009507CC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9507CC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9507CC" w:rsidRDefault="009507CC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9507CC" w:rsidRDefault="009507CC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9507CC" w:rsidRPr="00B87E29" w:rsidRDefault="009507CC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9507CC" w:rsidRPr="00B87E29" w:rsidRDefault="009507CC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Default="009507CC">
    <w:pPr>
      <w:pStyle w:val="Encabezado"/>
      <w:rPr>
        <w:lang w:val="es-CO"/>
      </w:rPr>
    </w:pPr>
  </w:p>
  <w:p w:rsidR="009507CC" w:rsidRPr="00363132" w:rsidRDefault="009507CC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727F6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277B0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12B7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718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C5DB3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5E40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D618F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07CC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1637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5995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56D7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32DA-A3F6-40BD-8E64-F1D223E5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7</cp:revision>
  <cp:lastPrinted>2022-08-09T13:52:00Z</cp:lastPrinted>
  <dcterms:created xsi:type="dcterms:W3CDTF">2022-05-12T15:21:00Z</dcterms:created>
  <dcterms:modified xsi:type="dcterms:W3CDTF">2022-08-09T13:52:00Z</dcterms:modified>
</cp:coreProperties>
</file>