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76F" w:rsidRDefault="001E576F" w:rsidP="001E576F">
      <w:pPr>
        <w:rPr>
          <w:szCs w:val="24"/>
        </w:rPr>
      </w:pPr>
    </w:p>
    <w:p w:rsidR="00B159A1" w:rsidRPr="005C043F" w:rsidRDefault="00B159A1" w:rsidP="009329F7">
      <w:pPr>
        <w:jc w:val="center"/>
        <w:rPr>
          <w:b/>
          <w:sz w:val="32"/>
          <w:szCs w:val="32"/>
        </w:rPr>
      </w:pPr>
      <w:r w:rsidRPr="005C043F">
        <w:rPr>
          <w:b/>
          <w:sz w:val="32"/>
          <w:szCs w:val="32"/>
        </w:rPr>
        <w:t>NORMAS QUE R</w:t>
      </w:r>
      <w:r w:rsidR="00543864">
        <w:rPr>
          <w:b/>
          <w:sz w:val="32"/>
          <w:szCs w:val="32"/>
        </w:rPr>
        <w:t>EGULAN</w:t>
      </w:r>
      <w:r w:rsidRPr="005C043F">
        <w:rPr>
          <w:b/>
          <w:sz w:val="32"/>
          <w:szCs w:val="32"/>
        </w:rPr>
        <w:t xml:space="preserve"> EL EJERCICIO DEL CONTROL INTERNO.</w:t>
      </w:r>
    </w:p>
    <w:p w:rsidR="00B159A1" w:rsidRDefault="00B159A1" w:rsidP="001E576F">
      <w:pPr>
        <w:rPr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1838"/>
        <w:gridCol w:w="1985"/>
        <w:gridCol w:w="2409"/>
        <w:gridCol w:w="5735"/>
      </w:tblGrid>
      <w:tr w:rsidR="00D65E09" w:rsidTr="00D8324E">
        <w:trPr>
          <w:trHeight w:val="784"/>
        </w:trPr>
        <w:tc>
          <w:tcPr>
            <w:tcW w:w="1838" w:type="dxa"/>
            <w:shd w:val="clear" w:color="auto" w:fill="BFBFBF" w:themeFill="background1" w:themeFillShade="BF"/>
          </w:tcPr>
          <w:p w:rsidR="00D65E09" w:rsidRDefault="00D65E09" w:rsidP="00B159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NORMA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D65E09" w:rsidRDefault="00D65E09" w:rsidP="00B159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FECHA EXPEDICIÓN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:rsidR="00D65E09" w:rsidRDefault="00D65E09" w:rsidP="00B159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ORGANISMO QUE LA EXPIDIÓ</w:t>
            </w:r>
          </w:p>
        </w:tc>
        <w:tc>
          <w:tcPr>
            <w:tcW w:w="5735" w:type="dxa"/>
            <w:shd w:val="clear" w:color="auto" w:fill="BFBFBF" w:themeFill="background1" w:themeFillShade="BF"/>
          </w:tcPr>
          <w:p w:rsidR="00D65E09" w:rsidRDefault="00D65E09" w:rsidP="00B159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OBJETO</w:t>
            </w:r>
          </w:p>
        </w:tc>
      </w:tr>
      <w:tr w:rsidR="00D65E09" w:rsidTr="00D8324E">
        <w:trPr>
          <w:trHeight w:val="1013"/>
        </w:trPr>
        <w:tc>
          <w:tcPr>
            <w:tcW w:w="1838" w:type="dxa"/>
          </w:tcPr>
          <w:p w:rsidR="00D65E09" w:rsidRDefault="00D65E09" w:rsidP="00B159A1">
            <w:pPr>
              <w:rPr>
                <w:szCs w:val="24"/>
              </w:rPr>
            </w:pPr>
            <w:r w:rsidRPr="00B159A1">
              <w:rPr>
                <w:szCs w:val="24"/>
              </w:rPr>
              <w:t xml:space="preserve">Ley 87 </w:t>
            </w:r>
          </w:p>
        </w:tc>
        <w:tc>
          <w:tcPr>
            <w:tcW w:w="1985" w:type="dxa"/>
          </w:tcPr>
          <w:p w:rsidR="00D65E09" w:rsidRDefault="00D65E09" w:rsidP="001E576F">
            <w:pPr>
              <w:rPr>
                <w:szCs w:val="24"/>
              </w:rPr>
            </w:pPr>
            <w:r>
              <w:rPr>
                <w:szCs w:val="24"/>
              </w:rPr>
              <w:t>N</w:t>
            </w:r>
            <w:r w:rsidRPr="00B159A1">
              <w:rPr>
                <w:szCs w:val="24"/>
              </w:rPr>
              <w:t>oviembre 29 de 1993</w:t>
            </w:r>
          </w:p>
        </w:tc>
        <w:tc>
          <w:tcPr>
            <w:tcW w:w="2409" w:type="dxa"/>
          </w:tcPr>
          <w:p w:rsidR="00D65E09" w:rsidRDefault="00D65E09" w:rsidP="002245B8">
            <w:pPr>
              <w:pStyle w:val="NormalWeb"/>
              <w:jc w:val="both"/>
              <w:rPr>
                <w:rFonts w:ascii="Arial" w:hAnsi="Arial" w:cs="Arial"/>
                <w:bCs/>
                <w:color w:val="000000"/>
                <w:shd w:val="clear" w:color="auto" w:fill="FFFFFF"/>
                <w:lang w:val="es-ES_tradnl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FFFFF"/>
                <w:lang w:val="es-ES_tradnl"/>
              </w:rPr>
              <w:t>Congreso de la República.</w:t>
            </w:r>
          </w:p>
        </w:tc>
        <w:tc>
          <w:tcPr>
            <w:tcW w:w="5735" w:type="dxa"/>
          </w:tcPr>
          <w:p w:rsidR="00D65E09" w:rsidRPr="002245B8" w:rsidRDefault="00D65E09" w:rsidP="002245B8">
            <w:pPr>
              <w:pStyle w:val="NormalWeb"/>
              <w:jc w:val="both"/>
              <w:rPr>
                <w:lang w:val="es-CO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FFFFF"/>
                <w:lang w:val="es-ES_tradnl"/>
              </w:rPr>
              <w:t>P</w:t>
            </w:r>
            <w:r w:rsidR="005C043F">
              <w:rPr>
                <w:rFonts w:ascii="Arial" w:hAnsi="Arial" w:cs="Arial"/>
                <w:bCs/>
                <w:color w:val="000000"/>
                <w:shd w:val="clear" w:color="auto" w:fill="FFFFFF"/>
              </w:rPr>
              <w:t>or</w:t>
            </w:r>
            <w:r w:rsidRPr="002245B8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la cual se establecen normas para el ejercicio del control interno en las entidades y organismos del estado 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y se dictan otras disposiciones.</w:t>
            </w:r>
          </w:p>
        </w:tc>
      </w:tr>
      <w:tr w:rsidR="00DD65A1" w:rsidTr="00D8324E">
        <w:trPr>
          <w:trHeight w:val="1013"/>
        </w:trPr>
        <w:tc>
          <w:tcPr>
            <w:tcW w:w="1838" w:type="dxa"/>
          </w:tcPr>
          <w:p w:rsidR="00DD65A1" w:rsidRPr="002245B8" w:rsidRDefault="000736DA" w:rsidP="00DD65A1">
            <w:pPr>
              <w:rPr>
                <w:szCs w:val="24"/>
              </w:rPr>
            </w:pPr>
            <w:hyperlink r:id="rId8" w:anchor="1" w:history="1">
              <w:r w:rsidR="00DD65A1" w:rsidRPr="00D65E09">
                <w:rPr>
                  <w:rFonts w:cs="Arial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 xml:space="preserve">Ley 190 </w:t>
              </w:r>
            </w:hyperlink>
            <w:r w:rsidR="00DD65A1" w:rsidRPr="00D65E09">
              <w:rPr>
                <w:rFonts w:cs="Arial"/>
                <w:bCs/>
                <w:color w:val="000000"/>
                <w:sz w:val="24"/>
                <w:szCs w:val="24"/>
                <w:shd w:val="clear" w:color="auto" w:fill="FFFFFF"/>
              </w:rPr>
              <w:t xml:space="preserve"> (Artículo 53 </w:t>
            </w:r>
          </w:p>
        </w:tc>
        <w:tc>
          <w:tcPr>
            <w:tcW w:w="1985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 xml:space="preserve">Junio 06 </w:t>
            </w:r>
            <w:r w:rsidRPr="00D65E09">
              <w:rPr>
                <w:szCs w:val="24"/>
              </w:rPr>
              <w:t>de 1995</w:t>
            </w:r>
          </w:p>
        </w:tc>
        <w:tc>
          <w:tcPr>
            <w:tcW w:w="2409" w:type="dxa"/>
          </w:tcPr>
          <w:p w:rsidR="00DD65A1" w:rsidRPr="002245B8" w:rsidRDefault="00DD65A1" w:rsidP="00DD65A1">
            <w:pPr>
              <w:rPr>
                <w:szCs w:val="24"/>
              </w:rPr>
            </w:pPr>
            <w:r w:rsidRPr="00D65E09">
              <w:rPr>
                <w:sz w:val="24"/>
                <w:szCs w:val="24"/>
              </w:rPr>
              <w:t>Congreso de la República</w:t>
            </w:r>
          </w:p>
        </w:tc>
        <w:tc>
          <w:tcPr>
            <w:tcW w:w="5735" w:type="dxa"/>
          </w:tcPr>
          <w:p w:rsidR="00DD65A1" w:rsidRPr="002245B8" w:rsidRDefault="00DD65A1" w:rsidP="00DD65A1">
            <w:pPr>
              <w:rPr>
                <w:szCs w:val="24"/>
              </w:rPr>
            </w:pPr>
            <w:r w:rsidRPr="00872877">
              <w:rPr>
                <w:szCs w:val="24"/>
              </w:rPr>
              <w:t>Por la cual se dictan normas tendientes a preservar la moralidad en la administración pública y se fijan disposiciones con el fin de erradicar la corrupción administrativa.</w:t>
            </w:r>
          </w:p>
        </w:tc>
      </w:tr>
      <w:tr w:rsidR="00DD65A1" w:rsidTr="00D8324E">
        <w:trPr>
          <w:trHeight w:val="518"/>
        </w:trPr>
        <w:tc>
          <w:tcPr>
            <w:tcW w:w="1838" w:type="dxa"/>
          </w:tcPr>
          <w:p w:rsidR="00DD65A1" w:rsidRPr="00543864" w:rsidRDefault="00DD65A1" w:rsidP="00DD65A1">
            <w:pPr>
              <w:rPr>
                <w:sz w:val="24"/>
                <w:szCs w:val="24"/>
              </w:rPr>
            </w:pPr>
            <w:r w:rsidRPr="00543864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Ley 489</w:t>
            </w:r>
            <w:r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43864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 xml:space="preserve"> artículo 29.</w:t>
            </w:r>
            <w:r>
              <w:rPr>
                <w:rStyle w:val="apple-converted-space"/>
                <w:rFonts w:cs="Arial"/>
                <w:color w:val="000000"/>
                <w:sz w:val="27"/>
                <w:szCs w:val="27"/>
                <w:shd w:val="clear" w:color="auto" w:fill="FFFFFF"/>
              </w:rPr>
              <w:t> </w:t>
            </w:r>
          </w:p>
        </w:tc>
        <w:tc>
          <w:tcPr>
            <w:tcW w:w="1985" w:type="dxa"/>
          </w:tcPr>
          <w:p w:rsidR="00DD65A1" w:rsidRDefault="00DD65A1" w:rsidP="00DD65A1">
            <w:pPr>
              <w:rPr>
                <w:szCs w:val="24"/>
              </w:rPr>
            </w:pPr>
            <w:r w:rsidRPr="00543864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de 1998</w:t>
            </w:r>
          </w:p>
        </w:tc>
        <w:tc>
          <w:tcPr>
            <w:tcW w:w="2409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rFonts w:cs="Arial"/>
                <w:bCs/>
                <w:color w:val="000000"/>
                <w:shd w:val="clear" w:color="auto" w:fill="FFFFFF"/>
              </w:rPr>
              <w:t>Congreso de la República.</w:t>
            </w:r>
          </w:p>
        </w:tc>
        <w:tc>
          <w:tcPr>
            <w:tcW w:w="5735" w:type="dxa"/>
          </w:tcPr>
          <w:p w:rsidR="00DD65A1" w:rsidRDefault="00DD65A1" w:rsidP="00DD65A1">
            <w:pPr>
              <w:rPr>
                <w:szCs w:val="24"/>
              </w:rPr>
            </w:pPr>
            <w:r>
              <w:t>Por la cual se dictan normas sobre la organización y funcionamiento de las entidades del orden nacional, se expiden las disposiciones, principios y reglas generales para el ejercicio de las atribuciones previstas en los numerales 15 y 16 del artículo 189 de la Constitución Política y se dictan otras disposiciones.</w:t>
            </w:r>
          </w:p>
        </w:tc>
      </w:tr>
      <w:tr w:rsidR="00DD65A1" w:rsidTr="00D8324E">
        <w:trPr>
          <w:trHeight w:val="518"/>
        </w:trPr>
        <w:tc>
          <w:tcPr>
            <w:tcW w:w="1838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Ley 734</w:t>
            </w:r>
          </w:p>
        </w:tc>
        <w:tc>
          <w:tcPr>
            <w:tcW w:w="1985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2002</w:t>
            </w:r>
          </w:p>
        </w:tc>
        <w:tc>
          <w:tcPr>
            <w:tcW w:w="2409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Gobierno Nacional</w:t>
            </w:r>
          </w:p>
        </w:tc>
        <w:tc>
          <w:tcPr>
            <w:tcW w:w="5735" w:type="dxa"/>
          </w:tcPr>
          <w:p w:rsidR="00DD65A1" w:rsidRDefault="00DD65A1" w:rsidP="00DD65A1">
            <w:pPr>
              <w:jc w:val="both"/>
              <w:rPr>
                <w:szCs w:val="24"/>
              </w:rPr>
            </w:pPr>
            <w:r w:rsidRPr="00872877">
              <w:rPr>
                <w:szCs w:val="24"/>
              </w:rPr>
              <w:t>Por la cual se expide el Código Disciplinario Único.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Decreto 205</w:t>
            </w:r>
          </w:p>
        </w:tc>
        <w:tc>
          <w:tcPr>
            <w:tcW w:w="1985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03/02 de 2003</w:t>
            </w:r>
          </w:p>
        </w:tc>
        <w:tc>
          <w:tcPr>
            <w:tcW w:w="2409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Gobierno Nacional.</w:t>
            </w:r>
          </w:p>
        </w:tc>
        <w:tc>
          <w:tcPr>
            <w:tcW w:w="5735" w:type="dxa"/>
          </w:tcPr>
          <w:p w:rsidR="00DD65A1" w:rsidRPr="00D65E09" w:rsidRDefault="00DD65A1" w:rsidP="00DD65A1">
            <w:pPr>
              <w:rPr>
                <w:sz w:val="24"/>
                <w:szCs w:val="24"/>
              </w:rPr>
            </w:pPr>
            <w:r w:rsidRPr="00D65E09">
              <w:rPr>
                <w:rFonts w:cs="Arial"/>
                <w:bCs/>
                <w:color w:val="000000"/>
                <w:sz w:val="24"/>
                <w:szCs w:val="24"/>
                <w:shd w:val="clear" w:color="auto" w:fill="FFFFFF"/>
              </w:rPr>
              <w:t>ARTÍCULO </w:t>
            </w:r>
            <w:bookmarkStart w:id="0" w:name="10"/>
            <w:r w:rsidRPr="00D65E09">
              <w:rPr>
                <w:rFonts w:cs="Arial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bookmarkEnd w:id="0"/>
            <w:r w:rsidRPr="00D65E09">
              <w:rPr>
                <w:rFonts w:cs="Arial"/>
                <w:bCs/>
                <w:color w:val="000000"/>
                <w:sz w:val="24"/>
                <w:szCs w:val="24"/>
                <w:shd w:val="clear" w:color="auto" w:fill="FFFFFF"/>
              </w:rPr>
              <w:t>10. </w:t>
            </w:r>
            <w:r w:rsidRPr="00D65E09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Funciones de la oficina de control interno. Además de las señaladas en la Ley 87 de 1993, artículo </w:t>
            </w:r>
            <w:hyperlink r:id="rId9" w:anchor="2" w:history="1">
              <w:r w:rsidRPr="00D65E09">
                <w:rPr>
                  <w:rFonts w:cs="Arial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2o</w:t>
              </w:r>
            </w:hyperlink>
            <w:r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Ley 872</w:t>
            </w:r>
          </w:p>
        </w:tc>
        <w:tc>
          <w:tcPr>
            <w:tcW w:w="1985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Diciembre 30 de 2003</w:t>
            </w:r>
          </w:p>
        </w:tc>
        <w:tc>
          <w:tcPr>
            <w:tcW w:w="2409" w:type="dxa"/>
          </w:tcPr>
          <w:p w:rsidR="00DD65A1" w:rsidRDefault="00DD65A1" w:rsidP="00DD65A1">
            <w:r w:rsidRPr="004B3BCF">
              <w:rPr>
                <w:sz w:val="24"/>
                <w:szCs w:val="24"/>
              </w:rPr>
              <w:t>Congreso de la República</w:t>
            </w:r>
          </w:p>
        </w:tc>
        <w:tc>
          <w:tcPr>
            <w:tcW w:w="5735" w:type="dxa"/>
          </w:tcPr>
          <w:p w:rsidR="00DD65A1" w:rsidRPr="00701093" w:rsidRDefault="00DD65A1" w:rsidP="00DD65A1">
            <w:pPr>
              <w:rPr>
                <w:rFonts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01093">
              <w:rPr>
                <w:rStyle w:val="Textoennegrita"/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  <w:t>"Por la cual se crea el sistema de gestión de la calidad en la Rama Ejecutiva del Poder Público y en otras entidades prestadoras de servicios".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Ley 909</w:t>
            </w:r>
          </w:p>
        </w:tc>
        <w:tc>
          <w:tcPr>
            <w:tcW w:w="1985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Septiembre 23 de 2004</w:t>
            </w:r>
          </w:p>
        </w:tc>
        <w:tc>
          <w:tcPr>
            <w:tcW w:w="2409" w:type="dxa"/>
          </w:tcPr>
          <w:p w:rsidR="00DD65A1" w:rsidRDefault="00DD65A1" w:rsidP="00DD65A1">
            <w:r w:rsidRPr="004B3BCF">
              <w:rPr>
                <w:sz w:val="24"/>
                <w:szCs w:val="24"/>
              </w:rPr>
              <w:t>Congreso de la República</w:t>
            </w:r>
          </w:p>
        </w:tc>
        <w:tc>
          <w:tcPr>
            <w:tcW w:w="5735" w:type="dxa"/>
          </w:tcPr>
          <w:p w:rsidR="00DD65A1" w:rsidRPr="00701093" w:rsidRDefault="00DD65A1" w:rsidP="00DD65A1">
            <w:pPr>
              <w:rPr>
                <w:rStyle w:val="Textoennegrita"/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872877">
              <w:rPr>
                <w:rStyle w:val="Textoennegrita"/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  <w:t>Por la cual se expiden normas que regulan el empleo público, la carrera administrativa, gerencia pública y se dictan otras disposiciones.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Ley 951</w:t>
            </w:r>
          </w:p>
        </w:tc>
        <w:tc>
          <w:tcPr>
            <w:tcW w:w="1985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Marzo 31 de 2005</w:t>
            </w:r>
          </w:p>
        </w:tc>
        <w:tc>
          <w:tcPr>
            <w:tcW w:w="2409" w:type="dxa"/>
          </w:tcPr>
          <w:p w:rsidR="00DD65A1" w:rsidRPr="004B3BCF" w:rsidRDefault="00DD65A1" w:rsidP="00DD65A1">
            <w:pPr>
              <w:rPr>
                <w:sz w:val="24"/>
                <w:szCs w:val="24"/>
              </w:rPr>
            </w:pPr>
          </w:p>
        </w:tc>
        <w:tc>
          <w:tcPr>
            <w:tcW w:w="5735" w:type="dxa"/>
          </w:tcPr>
          <w:p w:rsidR="00DD65A1" w:rsidRPr="00872877" w:rsidRDefault="00DD65A1" w:rsidP="00DD65A1">
            <w:pPr>
              <w:rPr>
                <w:rStyle w:val="Textoennegrita"/>
                <w:sz w:val="24"/>
                <w:szCs w:val="24"/>
              </w:rPr>
            </w:pPr>
            <w:r w:rsidRPr="00872877">
              <w:rPr>
                <w:rStyle w:val="Textoennegrita"/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  <w:t>Por la cual se crea el acta de informe de gestión.</w:t>
            </w:r>
          </w:p>
          <w:p w:rsidR="00DD65A1" w:rsidRPr="00872877" w:rsidRDefault="00DD65A1" w:rsidP="00DD65A1">
            <w:pPr>
              <w:rPr>
                <w:rStyle w:val="Textoennegrita"/>
                <w:rFonts w:cs="Arial"/>
                <w:b w:val="0"/>
                <w:color w:val="000000"/>
                <w:sz w:val="24"/>
                <w:szCs w:val="24"/>
                <w:shd w:val="clear" w:color="auto" w:fill="FFFFFF"/>
                <w:lang w:val="es-CO"/>
              </w:rPr>
            </w:pP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Ley 962</w:t>
            </w:r>
          </w:p>
        </w:tc>
        <w:tc>
          <w:tcPr>
            <w:tcW w:w="1985" w:type="dxa"/>
          </w:tcPr>
          <w:p w:rsidR="00DD65A1" w:rsidRPr="00701093" w:rsidRDefault="00DD65A1" w:rsidP="00DD65A1">
            <w:pPr>
              <w:rPr>
                <w:b/>
                <w:sz w:val="24"/>
                <w:szCs w:val="24"/>
              </w:rPr>
            </w:pPr>
            <w:r w:rsidRPr="00701093">
              <w:rPr>
                <w:rStyle w:val="Textoennegrita"/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Julio 18 de 2005. </w:t>
            </w:r>
          </w:p>
        </w:tc>
        <w:tc>
          <w:tcPr>
            <w:tcW w:w="2409" w:type="dxa"/>
          </w:tcPr>
          <w:p w:rsidR="00DD65A1" w:rsidRDefault="00DD65A1" w:rsidP="00DD65A1">
            <w:r w:rsidRPr="004B3BCF">
              <w:rPr>
                <w:sz w:val="24"/>
                <w:szCs w:val="24"/>
              </w:rPr>
              <w:t>Congreso de la República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735" w:type="dxa"/>
          </w:tcPr>
          <w:p w:rsidR="00DD65A1" w:rsidRPr="00701093" w:rsidRDefault="00DD65A1" w:rsidP="00DD65A1">
            <w:pPr>
              <w:jc w:val="both"/>
              <w:rPr>
                <w:rStyle w:val="Textoennegrita"/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701093">
              <w:rPr>
                <w:rStyle w:val="Textoennegrita"/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  <w:t>Por la cual se dictan disposiciones sobre racionalización de trámites y procedimientos administrativos de los organismos y entidades del Estado y de los particulares que ejercen funciones públicas o prestan servicios públicos.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Ley 1150</w:t>
            </w:r>
          </w:p>
        </w:tc>
        <w:tc>
          <w:tcPr>
            <w:tcW w:w="1985" w:type="dxa"/>
          </w:tcPr>
          <w:p w:rsidR="00DD65A1" w:rsidRPr="00701093" w:rsidRDefault="00DD65A1" w:rsidP="00DD65A1">
            <w:pPr>
              <w:rPr>
                <w:rStyle w:val="Textoennegrita"/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Textoennegrita"/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  <w:t>Julio 16 de 2007</w:t>
            </w:r>
          </w:p>
        </w:tc>
        <w:tc>
          <w:tcPr>
            <w:tcW w:w="2409" w:type="dxa"/>
          </w:tcPr>
          <w:p w:rsidR="00DD65A1" w:rsidRPr="004B3BCF" w:rsidRDefault="000F0AF8" w:rsidP="00DD65A1">
            <w:pPr>
              <w:rPr>
                <w:sz w:val="24"/>
                <w:szCs w:val="24"/>
              </w:rPr>
            </w:pPr>
            <w:r w:rsidRPr="004B3BCF">
              <w:rPr>
                <w:sz w:val="24"/>
                <w:szCs w:val="24"/>
              </w:rPr>
              <w:t>Congreso de la República</w:t>
            </w:r>
          </w:p>
        </w:tc>
        <w:tc>
          <w:tcPr>
            <w:tcW w:w="5735" w:type="dxa"/>
          </w:tcPr>
          <w:p w:rsidR="00DD65A1" w:rsidRPr="00174E3E" w:rsidRDefault="00DD65A1" w:rsidP="00DD65A1">
            <w:pPr>
              <w:jc w:val="both"/>
              <w:rPr>
                <w:rStyle w:val="Textoennegrita"/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174E3E"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  <w:t>Por medio de la cual se introducen medidas para la eficiencia y la transparencia en la Ley </w:t>
            </w:r>
            <w:hyperlink r:id="rId10" w:anchor="1" w:history="1">
              <w:r w:rsidRPr="00174E3E">
                <w:rPr>
                  <w:rStyle w:val="Textoennegrita"/>
                  <w:b w:val="0"/>
                  <w:color w:val="000000"/>
                  <w:sz w:val="24"/>
                  <w:szCs w:val="24"/>
                  <w:shd w:val="clear" w:color="auto" w:fill="FFFFFF"/>
                </w:rPr>
                <w:t>80</w:t>
              </w:r>
            </w:hyperlink>
            <w:r w:rsidRPr="00174E3E"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  <w:t> de 1993 y se dictan otras disposiciones generales sobre la contratación con Recursos Públicos.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Ley 1474</w:t>
            </w:r>
          </w:p>
        </w:tc>
        <w:tc>
          <w:tcPr>
            <w:tcW w:w="1985" w:type="dxa"/>
          </w:tcPr>
          <w:p w:rsidR="00DD65A1" w:rsidRDefault="00DD65A1" w:rsidP="00DD65A1">
            <w:pPr>
              <w:rPr>
                <w:rStyle w:val="Textoennegrita"/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Textoennegrita"/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  <w:t>Julio 12 de 2011</w:t>
            </w:r>
          </w:p>
        </w:tc>
        <w:tc>
          <w:tcPr>
            <w:tcW w:w="2409" w:type="dxa"/>
          </w:tcPr>
          <w:p w:rsidR="00DD65A1" w:rsidRPr="004B3BCF" w:rsidRDefault="000F0AF8" w:rsidP="00DD65A1">
            <w:pPr>
              <w:rPr>
                <w:sz w:val="24"/>
                <w:szCs w:val="24"/>
              </w:rPr>
            </w:pPr>
            <w:r w:rsidRPr="004B3BCF">
              <w:rPr>
                <w:sz w:val="24"/>
                <w:szCs w:val="24"/>
              </w:rPr>
              <w:t>Congreso de la República</w:t>
            </w:r>
          </w:p>
        </w:tc>
        <w:tc>
          <w:tcPr>
            <w:tcW w:w="5735" w:type="dxa"/>
          </w:tcPr>
          <w:p w:rsidR="00DD65A1" w:rsidRPr="00174E3E" w:rsidRDefault="00DD65A1" w:rsidP="00DD65A1">
            <w:pPr>
              <w:jc w:val="both"/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174E3E"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  <w:t>Por la cual se dictan normas orientadas a fortalecer los mecanismos de prevención, investigación y sanción de actos de corrupción y la efectividad del control de la gestión pública.</w:t>
            </w:r>
          </w:p>
        </w:tc>
      </w:tr>
      <w:tr w:rsidR="0098452D" w:rsidTr="00D8324E">
        <w:trPr>
          <w:trHeight w:val="547"/>
        </w:trPr>
        <w:tc>
          <w:tcPr>
            <w:tcW w:w="1838" w:type="dxa"/>
          </w:tcPr>
          <w:p w:rsidR="0098452D" w:rsidRDefault="0098452D" w:rsidP="00DD65A1">
            <w:pPr>
              <w:rPr>
                <w:szCs w:val="24"/>
              </w:rPr>
            </w:pPr>
            <w:r>
              <w:rPr>
                <w:szCs w:val="24"/>
              </w:rPr>
              <w:t>Ley 1753 de 2015</w:t>
            </w:r>
          </w:p>
        </w:tc>
        <w:tc>
          <w:tcPr>
            <w:tcW w:w="1985" w:type="dxa"/>
          </w:tcPr>
          <w:p w:rsidR="0098452D" w:rsidRDefault="0098452D" w:rsidP="00DD65A1">
            <w:pPr>
              <w:rPr>
                <w:rStyle w:val="Textoennegrita"/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Textoennegrita"/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  <w:t>Junio 9 de 2015</w:t>
            </w:r>
          </w:p>
        </w:tc>
        <w:tc>
          <w:tcPr>
            <w:tcW w:w="2409" w:type="dxa"/>
          </w:tcPr>
          <w:p w:rsidR="0098452D" w:rsidRPr="004B3BCF" w:rsidRDefault="000F0AF8" w:rsidP="00DD65A1">
            <w:pPr>
              <w:rPr>
                <w:sz w:val="24"/>
                <w:szCs w:val="24"/>
              </w:rPr>
            </w:pPr>
            <w:r w:rsidRPr="004B3BCF">
              <w:rPr>
                <w:sz w:val="24"/>
                <w:szCs w:val="24"/>
              </w:rPr>
              <w:t>Congreso de la República</w:t>
            </w:r>
            <w:bookmarkStart w:id="1" w:name="_GoBack"/>
            <w:bookmarkEnd w:id="1"/>
          </w:p>
        </w:tc>
        <w:tc>
          <w:tcPr>
            <w:tcW w:w="5735" w:type="dxa"/>
          </w:tcPr>
          <w:p w:rsidR="0098452D" w:rsidRPr="00174E3E" w:rsidRDefault="0098452D" w:rsidP="00DD65A1">
            <w:pPr>
              <w:jc w:val="both"/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  <w:t>Por el cual se expide el Plan Nacional de Desarrollo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Pr="00B159A1" w:rsidRDefault="00DD65A1" w:rsidP="00DD65A1">
            <w:pPr>
              <w:rPr>
                <w:szCs w:val="24"/>
              </w:rPr>
            </w:pPr>
            <w:r w:rsidRPr="002245B8">
              <w:rPr>
                <w:szCs w:val="24"/>
              </w:rPr>
              <w:t>Decreto 1826</w:t>
            </w:r>
          </w:p>
        </w:tc>
        <w:tc>
          <w:tcPr>
            <w:tcW w:w="1985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De agosto 3 de 1994.</w:t>
            </w:r>
          </w:p>
        </w:tc>
        <w:tc>
          <w:tcPr>
            <w:tcW w:w="2409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Gobierno Nacional – DAFP.</w:t>
            </w:r>
          </w:p>
        </w:tc>
        <w:tc>
          <w:tcPr>
            <w:tcW w:w="5735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R</w:t>
            </w:r>
            <w:r w:rsidRPr="002245B8">
              <w:rPr>
                <w:szCs w:val="24"/>
              </w:rPr>
              <w:t>eglamentario de la Ley 87</w:t>
            </w:r>
            <w:r>
              <w:rPr>
                <w:szCs w:val="24"/>
              </w:rPr>
              <w:t xml:space="preserve"> de 1993.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Pr="002245B8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Decreto 26</w:t>
            </w:r>
          </w:p>
        </w:tc>
        <w:tc>
          <w:tcPr>
            <w:tcW w:w="1985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Enero 8 de 1998</w:t>
            </w:r>
          </w:p>
        </w:tc>
        <w:tc>
          <w:tcPr>
            <w:tcW w:w="2409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Gobierno Nacional</w:t>
            </w:r>
          </w:p>
        </w:tc>
        <w:tc>
          <w:tcPr>
            <w:tcW w:w="5735" w:type="dxa"/>
          </w:tcPr>
          <w:p w:rsidR="00DD65A1" w:rsidRPr="004617E7" w:rsidRDefault="00DD65A1" w:rsidP="00DD65A1">
            <w:pPr>
              <w:jc w:val="both"/>
              <w:rPr>
                <w:rStyle w:val="Textoennegrita"/>
                <w:b w:val="0"/>
                <w:color w:val="000000"/>
                <w:sz w:val="24"/>
                <w:shd w:val="clear" w:color="auto" w:fill="FFFFFF"/>
              </w:rPr>
            </w:pPr>
            <w:r w:rsidRPr="004617E7">
              <w:rPr>
                <w:rStyle w:val="Textoennegrita"/>
                <w:b w:val="0"/>
                <w:bCs w:val="0"/>
                <w:sz w:val="24"/>
                <w:szCs w:val="24"/>
              </w:rPr>
              <w:t>Por el cual se dictan normas de austeridad en el gasto público.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Pr="002245B8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Decreto 1737</w:t>
            </w:r>
          </w:p>
        </w:tc>
        <w:tc>
          <w:tcPr>
            <w:tcW w:w="1985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Enero 8 de 1998</w:t>
            </w:r>
          </w:p>
        </w:tc>
        <w:tc>
          <w:tcPr>
            <w:tcW w:w="2409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Gobierno Nacional</w:t>
            </w:r>
          </w:p>
        </w:tc>
        <w:tc>
          <w:tcPr>
            <w:tcW w:w="5735" w:type="dxa"/>
          </w:tcPr>
          <w:p w:rsidR="00DD65A1" w:rsidRPr="004617E7" w:rsidRDefault="00DD65A1" w:rsidP="00DD65A1">
            <w:pPr>
              <w:jc w:val="both"/>
              <w:rPr>
                <w:rStyle w:val="Textoennegrita"/>
                <w:b w:val="0"/>
                <w:bCs w:val="0"/>
                <w:sz w:val="24"/>
                <w:szCs w:val="24"/>
              </w:rPr>
            </w:pPr>
            <w:r w:rsidRPr="004617E7">
              <w:rPr>
                <w:rStyle w:val="Textoennegrita"/>
                <w:b w:val="0"/>
                <w:bCs w:val="0"/>
                <w:sz w:val="24"/>
                <w:szCs w:val="24"/>
              </w:rPr>
              <w:t>Por el cual se expiden medidas de austeridad y eficiencia y se someten a condiciones especiales la asunción de compromisos por parte de las entidades públicas que manejan recursos del Tesoro Público.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Decreto 2209</w:t>
            </w:r>
          </w:p>
        </w:tc>
        <w:tc>
          <w:tcPr>
            <w:tcW w:w="1985" w:type="dxa"/>
          </w:tcPr>
          <w:p w:rsidR="00DD65A1" w:rsidRPr="004617E7" w:rsidRDefault="00DD65A1" w:rsidP="00DD65A1">
            <w:pPr>
              <w:rPr>
                <w:sz w:val="24"/>
                <w:szCs w:val="24"/>
              </w:rPr>
            </w:pPr>
            <w:r w:rsidRPr="004617E7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 xml:space="preserve">Octubre 29 de </w:t>
            </w:r>
            <w:r w:rsidRPr="004617E7">
              <w:rPr>
                <w:sz w:val="24"/>
                <w:szCs w:val="24"/>
              </w:rPr>
              <w:t>1998</w:t>
            </w:r>
          </w:p>
        </w:tc>
        <w:tc>
          <w:tcPr>
            <w:tcW w:w="2409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Gobierno Nacional</w:t>
            </w:r>
          </w:p>
        </w:tc>
        <w:tc>
          <w:tcPr>
            <w:tcW w:w="5735" w:type="dxa"/>
          </w:tcPr>
          <w:p w:rsidR="00DD65A1" w:rsidRPr="004617E7" w:rsidRDefault="00DD65A1" w:rsidP="00DD65A1">
            <w:pPr>
              <w:jc w:val="both"/>
              <w:rPr>
                <w:rStyle w:val="Textoennegrita"/>
                <w:b w:val="0"/>
                <w:bCs w:val="0"/>
                <w:sz w:val="24"/>
                <w:szCs w:val="24"/>
              </w:rPr>
            </w:pPr>
            <w:r w:rsidRPr="004617E7">
              <w:rPr>
                <w:rStyle w:val="Textoennegrita"/>
                <w:b w:val="0"/>
                <w:sz w:val="24"/>
                <w:szCs w:val="24"/>
              </w:rPr>
              <w:t>Por el cual se modifican parcialmente los Decretos 1737 y 1738 del 21 de agosto de 1998.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Decreto 212</w:t>
            </w:r>
          </w:p>
        </w:tc>
        <w:tc>
          <w:tcPr>
            <w:tcW w:w="1985" w:type="dxa"/>
          </w:tcPr>
          <w:p w:rsidR="00DD65A1" w:rsidRPr="004617E7" w:rsidRDefault="00DD65A1" w:rsidP="00DD65A1">
            <w:pPr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Febrero 04 de 1999</w:t>
            </w:r>
          </w:p>
        </w:tc>
        <w:tc>
          <w:tcPr>
            <w:tcW w:w="2409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Gobierno Nacional</w:t>
            </w:r>
          </w:p>
        </w:tc>
        <w:tc>
          <w:tcPr>
            <w:tcW w:w="5735" w:type="dxa"/>
          </w:tcPr>
          <w:p w:rsidR="00DD65A1" w:rsidRPr="004617E7" w:rsidRDefault="00DD65A1" w:rsidP="00DD65A1">
            <w:pPr>
              <w:jc w:val="both"/>
              <w:rPr>
                <w:rStyle w:val="Textoennegrita"/>
                <w:b w:val="0"/>
                <w:sz w:val="24"/>
                <w:szCs w:val="24"/>
              </w:rPr>
            </w:pPr>
            <w:r w:rsidRPr="004617E7">
              <w:rPr>
                <w:rStyle w:val="Textoennegrita"/>
                <w:b w:val="0"/>
                <w:sz w:val="24"/>
                <w:szCs w:val="24"/>
              </w:rPr>
              <w:t>Por el cual se modifica parcialmente el Decreto 1737 del 21 de agosto de 1998</w:t>
            </w:r>
            <w:r>
              <w:rPr>
                <w:rStyle w:val="Textoennegrita"/>
                <w:b w:val="0"/>
                <w:sz w:val="24"/>
                <w:szCs w:val="24"/>
              </w:rPr>
              <w:t>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Decreto  2145</w:t>
            </w:r>
          </w:p>
        </w:tc>
        <w:tc>
          <w:tcPr>
            <w:tcW w:w="1985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N</w:t>
            </w:r>
            <w:r w:rsidRPr="00B159A1">
              <w:rPr>
                <w:szCs w:val="24"/>
              </w:rPr>
              <w:t>oviembre 4 de 1999</w:t>
            </w:r>
          </w:p>
        </w:tc>
        <w:tc>
          <w:tcPr>
            <w:tcW w:w="2409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Gobierno Nacional - DAFP</w:t>
            </w:r>
          </w:p>
        </w:tc>
        <w:tc>
          <w:tcPr>
            <w:tcW w:w="5735" w:type="dxa"/>
          </w:tcPr>
          <w:p w:rsidR="00DD65A1" w:rsidRPr="005C043F" w:rsidRDefault="00DD65A1" w:rsidP="00DD65A1">
            <w:pPr>
              <w:rPr>
                <w:b/>
                <w:sz w:val="24"/>
                <w:szCs w:val="24"/>
              </w:rPr>
            </w:pPr>
            <w:r w:rsidRPr="005C043F">
              <w:rPr>
                <w:rStyle w:val="Textoennegrita"/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  <w:t>Por el cual se dictan normas sobre el Sistema Nacional de Control Interno de las Entidades y Organismos de la Administración Pública del Orden Nacional y Territorial y se dictan otras disposiciones.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Decreto 2445</w:t>
            </w:r>
          </w:p>
        </w:tc>
        <w:tc>
          <w:tcPr>
            <w:tcW w:w="1985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Noviembre 23 de 2000</w:t>
            </w:r>
          </w:p>
        </w:tc>
        <w:tc>
          <w:tcPr>
            <w:tcW w:w="2409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Gobierno Nacional</w:t>
            </w:r>
          </w:p>
        </w:tc>
        <w:tc>
          <w:tcPr>
            <w:tcW w:w="5735" w:type="dxa"/>
          </w:tcPr>
          <w:p w:rsidR="00DD65A1" w:rsidRPr="005C043F" w:rsidRDefault="00DD65A1" w:rsidP="00DD65A1">
            <w:pPr>
              <w:rPr>
                <w:rStyle w:val="Textoennegrita"/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514F2A">
              <w:rPr>
                <w:rStyle w:val="Textoennegrita"/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  <w:t>Por el cual se modifican los artículos 8°, 12°, 15° y 17° del Decreto 1737 de 1998.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Decreto 2465</w:t>
            </w:r>
          </w:p>
        </w:tc>
        <w:tc>
          <w:tcPr>
            <w:tcW w:w="1985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Noviembre 27 de 2000</w:t>
            </w:r>
          </w:p>
        </w:tc>
        <w:tc>
          <w:tcPr>
            <w:tcW w:w="2409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Gobierno Nacional</w:t>
            </w:r>
          </w:p>
        </w:tc>
        <w:tc>
          <w:tcPr>
            <w:tcW w:w="5735" w:type="dxa"/>
          </w:tcPr>
          <w:p w:rsidR="00DD65A1" w:rsidRPr="00514F2A" w:rsidRDefault="00DD65A1" w:rsidP="00DD65A1">
            <w:pPr>
              <w:rPr>
                <w:rStyle w:val="Textoennegrita"/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514F2A">
              <w:rPr>
                <w:rStyle w:val="Textoennegrita"/>
                <w:b w:val="0"/>
                <w:bCs w:val="0"/>
                <w:sz w:val="24"/>
                <w:szCs w:val="24"/>
              </w:rPr>
              <w:t>"Por el cual se modifica el artículo 8º del Decreto 1737 de 1998".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Pr="002245B8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Decreto 1214</w:t>
            </w:r>
          </w:p>
        </w:tc>
        <w:tc>
          <w:tcPr>
            <w:tcW w:w="1985" w:type="dxa"/>
          </w:tcPr>
          <w:p w:rsidR="00DD65A1" w:rsidRPr="002245B8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Junio 29 de 2000</w:t>
            </w:r>
          </w:p>
        </w:tc>
        <w:tc>
          <w:tcPr>
            <w:tcW w:w="2409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Gobierno Nacional</w:t>
            </w:r>
          </w:p>
        </w:tc>
        <w:tc>
          <w:tcPr>
            <w:tcW w:w="5735" w:type="dxa"/>
          </w:tcPr>
          <w:p w:rsidR="00DD65A1" w:rsidRDefault="00DD65A1" w:rsidP="00DD65A1">
            <w:pPr>
              <w:rPr>
                <w:szCs w:val="24"/>
              </w:rPr>
            </w:pPr>
            <w:r w:rsidRPr="00514F2A">
              <w:rPr>
                <w:szCs w:val="24"/>
              </w:rPr>
              <w:t>Por el cual se establecen funciones para los Comités de Conciliación de que trata el artículo 75 de la Ley 446 de 1998 y se dictan otras disposiciones.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Default="00DD65A1" w:rsidP="00DD65A1">
            <w:pPr>
              <w:rPr>
                <w:szCs w:val="24"/>
              </w:rPr>
            </w:pPr>
            <w:r w:rsidRPr="002245B8">
              <w:rPr>
                <w:szCs w:val="24"/>
              </w:rPr>
              <w:t>Decreto 2539</w:t>
            </w:r>
          </w:p>
        </w:tc>
        <w:tc>
          <w:tcPr>
            <w:tcW w:w="1985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 xml:space="preserve">Diciembre 04 </w:t>
            </w:r>
            <w:r w:rsidRPr="002245B8">
              <w:rPr>
                <w:szCs w:val="24"/>
              </w:rPr>
              <w:t xml:space="preserve">de 2000 </w:t>
            </w:r>
          </w:p>
        </w:tc>
        <w:tc>
          <w:tcPr>
            <w:tcW w:w="2409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Gobierno Nacional</w:t>
            </w:r>
          </w:p>
        </w:tc>
        <w:tc>
          <w:tcPr>
            <w:tcW w:w="5735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  <w:r w:rsidRPr="002245B8">
              <w:rPr>
                <w:szCs w:val="24"/>
              </w:rPr>
              <w:t>odifica parci</w:t>
            </w:r>
            <w:r>
              <w:rPr>
                <w:szCs w:val="24"/>
              </w:rPr>
              <w:t>almente el Decreto 2145 de 1999.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Pr="002245B8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Decreto 1094</w:t>
            </w:r>
          </w:p>
        </w:tc>
        <w:tc>
          <w:tcPr>
            <w:tcW w:w="1985" w:type="dxa"/>
          </w:tcPr>
          <w:p w:rsidR="00DD65A1" w:rsidRPr="002245B8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Junio 07 de De 2001.</w:t>
            </w:r>
          </w:p>
        </w:tc>
        <w:tc>
          <w:tcPr>
            <w:tcW w:w="2409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Gobierno Nacional</w:t>
            </w:r>
          </w:p>
        </w:tc>
        <w:tc>
          <w:tcPr>
            <w:tcW w:w="5735" w:type="dxa"/>
          </w:tcPr>
          <w:p w:rsidR="00DD65A1" w:rsidRPr="00174E3E" w:rsidRDefault="00DD65A1" w:rsidP="00DD65A1">
            <w:pPr>
              <w:jc w:val="both"/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514F2A"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  <w:t>Por el cual se modifica parcialmente el Decreto 1737 del 21 de agosto de 1998.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Pr="002245B8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Decreto 1537</w:t>
            </w:r>
          </w:p>
        </w:tc>
        <w:tc>
          <w:tcPr>
            <w:tcW w:w="1985" w:type="dxa"/>
          </w:tcPr>
          <w:p w:rsidR="00DD65A1" w:rsidRPr="002245B8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Julio 26 de 2001</w:t>
            </w:r>
          </w:p>
        </w:tc>
        <w:tc>
          <w:tcPr>
            <w:tcW w:w="2409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Gobierno Nacional</w:t>
            </w:r>
          </w:p>
        </w:tc>
        <w:tc>
          <w:tcPr>
            <w:tcW w:w="5735" w:type="dxa"/>
          </w:tcPr>
          <w:p w:rsidR="00DD65A1" w:rsidRDefault="00DD65A1" w:rsidP="00DD65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Reglamentario de la Ley 87 de 1993, </w:t>
            </w:r>
            <w:r w:rsidRPr="0062764C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en cuanto a elementos técnicos y administrativos que fortalezcan el sistema de control interno de las entidades y organismos del Estado.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Pr="002245B8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Decreto 2672</w:t>
            </w:r>
          </w:p>
        </w:tc>
        <w:tc>
          <w:tcPr>
            <w:tcW w:w="1985" w:type="dxa"/>
          </w:tcPr>
          <w:p w:rsidR="00DD65A1" w:rsidRPr="002245B8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Diciembre 11 de 2001</w:t>
            </w:r>
          </w:p>
        </w:tc>
        <w:tc>
          <w:tcPr>
            <w:tcW w:w="2409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Gobierno Nacional</w:t>
            </w:r>
          </w:p>
        </w:tc>
        <w:tc>
          <w:tcPr>
            <w:tcW w:w="5735" w:type="dxa"/>
          </w:tcPr>
          <w:p w:rsidR="00DD65A1" w:rsidRPr="00174E3E" w:rsidRDefault="00DD65A1" w:rsidP="00DD65A1">
            <w:pPr>
              <w:jc w:val="both"/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514F2A"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  <w:t>Por el cual se modifica el artículo 9º del Decreto 1737 de 1998.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Pr="002245B8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Decreto 1914</w:t>
            </w:r>
          </w:p>
        </w:tc>
        <w:tc>
          <w:tcPr>
            <w:tcW w:w="1985" w:type="dxa"/>
          </w:tcPr>
          <w:p w:rsidR="00DD65A1" w:rsidRPr="002245B8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Julio 10 de 2003</w:t>
            </w:r>
          </w:p>
        </w:tc>
        <w:tc>
          <w:tcPr>
            <w:tcW w:w="2409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Gobierno Nacional</w:t>
            </w:r>
          </w:p>
        </w:tc>
        <w:tc>
          <w:tcPr>
            <w:tcW w:w="5735" w:type="dxa"/>
          </w:tcPr>
          <w:p w:rsidR="00DD65A1" w:rsidRPr="00514F2A" w:rsidRDefault="00DD65A1" w:rsidP="00DD65A1">
            <w:pPr>
              <w:jc w:val="both"/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255BB"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  <w:t>"Por el cual se reglamenta parcialmente la Ley 716 del 24 de diciembre de 2001 sobre el saneamiento contable en el sector público y se dictan otras disposiciones"</w:t>
            </w:r>
          </w:p>
        </w:tc>
      </w:tr>
      <w:tr w:rsidR="00971657" w:rsidTr="00D8324E">
        <w:trPr>
          <w:trHeight w:val="547"/>
        </w:trPr>
        <w:tc>
          <w:tcPr>
            <w:tcW w:w="1838" w:type="dxa"/>
          </w:tcPr>
          <w:p w:rsidR="00971657" w:rsidRDefault="00971657" w:rsidP="00971657">
            <w:pPr>
              <w:rPr>
                <w:szCs w:val="24"/>
              </w:rPr>
            </w:pPr>
            <w:r>
              <w:rPr>
                <w:szCs w:val="24"/>
              </w:rPr>
              <w:t>Decreto 205</w:t>
            </w:r>
          </w:p>
        </w:tc>
        <w:tc>
          <w:tcPr>
            <w:tcW w:w="1985" w:type="dxa"/>
          </w:tcPr>
          <w:p w:rsidR="00971657" w:rsidRDefault="00971657" w:rsidP="00971657">
            <w:pPr>
              <w:rPr>
                <w:szCs w:val="24"/>
              </w:rPr>
            </w:pPr>
            <w:r>
              <w:rPr>
                <w:szCs w:val="24"/>
              </w:rPr>
              <w:t>03/02 de 2003</w:t>
            </w:r>
          </w:p>
        </w:tc>
        <w:tc>
          <w:tcPr>
            <w:tcW w:w="2409" w:type="dxa"/>
          </w:tcPr>
          <w:p w:rsidR="00971657" w:rsidRDefault="00971657" w:rsidP="00971657">
            <w:pPr>
              <w:rPr>
                <w:szCs w:val="24"/>
              </w:rPr>
            </w:pPr>
            <w:r>
              <w:rPr>
                <w:szCs w:val="24"/>
              </w:rPr>
              <w:t>Gobierno Nacional.</w:t>
            </w:r>
          </w:p>
        </w:tc>
        <w:tc>
          <w:tcPr>
            <w:tcW w:w="5735" w:type="dxa"/>
          </w:tcPr>
          <w:p w:rsidR="00971657" w:rsidRPr="00D65E09" w:rsidRDefault="00971657" w:rsidP="00971657">
            <w:pPr>
              <w:rPr>
                <w:sz w:val="24"/>
                <w:szCs w:val="24"/>
              </w:rPr>
            </w:pPr>
            <w:r w:rsidRPr="00D65E09">
              <w:rPr>
                <w:rFonts w:cs="Arial"/>
                <w:bCs/>
                <w:color w:val="000000"/>
                <w:sz w:val="24"/>
                <w:szCs w:val="24"/>
                <w:shd w:val="clear" w:color="auto" w:fill="FFFFFF"/>
              </w:rPr>
              <w:t>ARTÍCULO  10. </w:t>
            </w:r>
            <w:r w:rsidRPr="00D65E09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Funciones de la oficina de control interno. Además de las señaladas en la Ley 87 de 1993, artículo </w:t>
            </w:r>
            <w:hyperlink r:id="rId11" w:anchor="2" w:history="1">
              <w:r w:rsidRPr="00D65E09">
                <w:rPr>
                  <w:rFonts w:cs="Arial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2o</w:t>
              </w:r>
            </w:hyperlink>
            <w:r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Pr="002245B8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Decreto 4110</w:t>
            </w:r>
          </w:p>
        </w:tc>
        <w:tc>
          <w:tcPr>
            <w:tcW w:w="1985" w:type="dxa"/>
          </w:tcPr>
          <w:p w:rsidR="00DD65A1" w:rsidRPr="002245B8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Diciembre 9 de 2004</w:t>
            </w:r>
          </w:p>
        </w:tc>
        <w:tc>
          <w:tcPr>
            <w:tcW w:w="2409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Gobierno Nacional</w:t>
            </w:r>
          </w:p>
        </w:tc>
        <w:tc>
          <w:tcPr>
            <w:tcW w:w="5735" w:type="dxa"/>
          </w:tcPr>
          <w:p w:rsidR="00DD65A1" w:rsidRPr="009255BB" w:rsidRDefault="00DD65A1" w:rsidP="00DD65A1">
            <w:pPr>
              <w:jc w:val="both"/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255BB"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  <w:t>Por el cual se reglamenta la Ley</w:t>
            </w:r>
            <w:r w:rsidRPr="009255BB">
              <w:rPr>
                <w:rStyle w:val="Textoennegrita"/>
                <w:bCs w:val="0"/>
                <w:sz w:val="24"/>
                <w:szCs w:val="24"/>
              </w:rPr>
              <w:t> </w:t>
            </w:r>
            <w:hyperlink r:id="rId12" w:anchor="0" w:history="1">
              <w:r w:rsidRPr="009255BB">
                <w:rPr>
                  <w:rStyle w:val="Textoennegrita"/>
                  <w:b w:val="0"/>
                  <w:color w:val="000000"/>
                  <w:sz w:val="24"/>
                  <w:szCs w:val="24"/>
                  <w:shd w:val="clear" w:color="auto" w:fill="FFFFFF"/>
                </w:rPr>
                <w:t>872</w:t>
              </w:r>
            </w:hyperlink>
            <w:r w:rsidRPr="009255BB">
              <w:rPr>
                <w:rStyle w:val="Textoennegrita"/>
                <w:bCs w:val="0"/>
                <w:sz w:val="24"/>
                <w:szCs w:val="24"/>
              </w:rPr>
              <w:t> </w:t>
            </w:r>
            <w:r w:rsidRPr="009255BB"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de 2003 y se adopta la Norma Técnica de Calidad en la Gestión </w:t>
            </w:r>
            <w:r w:rsidRPr="009255BB"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Pública.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Pr="002245B8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Decreto 1227</w:t>
            </w:r>
          </w:p>
        </w:tc>
        <w:tc>
          <w:tcPr>
            <w:tcW w:w="1985" w:type="dxa"/>
          </w:tcPr>
          <w:p w:rsidR="00DD65A1" w:rsidRPr="002245B8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Abril 21 de 2005</w:t>
            </w:r>
          </w:p>
        </w:tc>
        <w:tc>
          <w:tcPr>
            <w:tcW w:w="2409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Gobierno Nacional</w:t>
            </w:r>
          </w:p>
        </w:tc>
        <w:tc>
          <w:tcPr>
            <w:tcW w:w="5735" w:type="dxa"/>
          </w:tcPr>
          <w:p w:rsidR="00DD65A1" w:rsidRPr="009255BB" w:rsidRDefault="00DD65A1" w:rsidP="00DD65A1">
            <w:pPr>
              <w:jc w:val="both"/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E3747B"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  <w:t>Por el cual se reglamenta parcialmente la Ley 909 de 2004 y el Decreto-ley 1567 de 1998.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Pr="002245B8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Decreto 3622</w:t>
            </w:r>
          </w:p>
        </w:tc>
        <w:tc>
          <w:tcPr>
            <w:tcW w:w="1985" w:type="dxa"/>
          </w:tcPr>
          <w:p w:rsidR="00DD65A1" w:rsidRPr="002245B8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Octubre 10 de 2005</w:t>
            </w:r>
          </w:p>
        </w:tc>
        <w:tc>
          <w:tcPr>
            <w:tcW w:w="2409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Gobierno Nacional</w:t>
            </w:r>
          </w:p>
        </w:tc>
        <w:tc>
          <w:tcPr>
            <w:tcW w:w="5735" w:type="dxa"/>
          </w:tcPr>
          <w:p w:rsidR="00DD65A1" w:rsidRPr="00E3747B" w:rsidRDefault="00DD65A1" w:rsidP="00DD65A1">
            <w:pPr>
              <w:jc w:val="both"/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E3747B">
              <w:rPr>
                <w:rStyle w:val="Textoennegrita"/>
                <w:b w:val="0"/>
                <w:bCs w:val="0"/>
                <w:sz w:val="24"/>
                <w:szCs w:val="24"/>
              </w:rPr>
              <w:t>Por el cual se adoptan las políticas de desarrollo administrativo y se reglamenta el Capítulo </w:t>
            </w:r>
            <w:hyperlink r:id="rId13" w:anchor="4" w:history="1">
              <w:r w:rsidRPr="00E3747B">
                <w:rPr>
                  <w:rStyle w:val="Textoennegrita"/>
                  <w:b w:val="0"/>
                  <w:color w:val="000000"/>
                  <w:sz w:val="24"/>
                  <w:szCs w:val="24"/>
                </w:rPr>
                <w:t>Cuarto</w:t>
              </w:r>
            </w:hyperlink>
            <w:r w:rsidRPr="00E3747B">
              <w:rPr>
                <w:rStyle w:val="Textoennegrita"/>
                <w:b w:val="0"/>
                <w:bCs w:val="0"/>
                <w:sz w:val="24"/>
                <w:szCs w:val="24"/>
              </w:rPr>
              <w:t> de la Ley 489 de 1998 en lo referente al Sistema de Desarrollo Administrativo.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Pr="00F8595B" w:rsidRDefault="00DD65A1" w:rsidP="00DD65A1">
            <w:pPr>
              <w:rPr>
                <w:szCs w:val="24"/>
              </w:rPr>
            </w:pPr>
            <w:r w:rsidRPr="00F8595B">
              <w:rPr>
                <w:szCs w:val="24"/>
              </w:rPr>
              <w:t>Decreto 1027</w:t>
            </w:r>
          </w:p>
        </w:tc>
        <w:tc>
          <w:tcPr>
            <w:tcW w:w="1985" w:type="dxa"/>
          </w:tcPr>
          <w:p w:rsidR="00DD65A1" w:rsidRPr="00F8595B" w:rsidRDefault="00DD65A1" w:rsidP="00DD65A1">
            <w:pPr>
              <w:rPr>
                <w:szCs w:val="24"/>
              </w:rPr>
            </w:pPr>
            <w:r w:rsidRPr="00F8595B">
              <w:rPr>
                <w:szCs w:val="24"/>
              </w:rPr>
              <w:t>de 2007</w:t>
            </w:r>
          </w:p>
        </w:tc>
        <w:tc>
          <w:tcPr>
            <w:tcW w:w="2409" w:type="dxa"/>
          </w:tcPr>
          <w:p w:rsidR="00DD65A1" w:rsidRPr="00F8595B" w:rsidRDefault="00DD65A1" w:rsidP="00DD65A1">
            <w:pPr>
              <w:rPr>
                <w:szCs w:val="24"/>
              </w:rPr>
            </w:pPr>
            <w:r w:rsidRPr="00F8595B">
              <w:rPr>
                <w:szCs w:val="24"/>
              </w:rPr>
              <w:t xml:space="preserve">Gobierno Nacional </w:t>
            </w:r>
          </w:p>
        </w:tc>
        <w:tc>
          <w:tcPr>
            <w:tcW w:w="5735" w:type="dxa"/>
          </w:tcPr>
          <w:p w:rsidR="00DD65A1" w:rsidRPr="00174E3E" w:rsidRDefault="00DD65A1" w:rsidP="00DD65A1">
            <w:pPr>
              <w:rPr>
                <w:szCs w:val="24"/>
              </w:rPr>
            </w:pPr>
            <w:r w:rsidRPr="00F8595B">
              <w:rPr>
                <w:bCs/>
                <w:szCs w:val="24"/>
              </w:rPr>
              <w:t>Por la cual se dictan normas orientadas a fortalecer los mecanismos de prevención, investigación y sanción de actos de corrupción y la efectividad del control de la gestión pública.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Pr="00F8595B" w:rsidRDefault="00DD65A1" w:rsidP="00DD65A1">
            <w:pPr>
              <w:rPr>
                <w:szCs w:val="24"/>
              </w:rPr>
            </w:pPr>
            <w:r w:rsidRPr="00F8595B">
              <w:rPr>
                <w:szCs w:val="24"/>
              </w:rPr>
              <w:t xml:space="preserve">Decreto 2623 </w:t>
            </w:r>
          </w:p>
        </w:tc>
        <w:tc>
          <w:tcPr>
            <w:tcW w:w="1985" w:type="dxa"/>
          </w:tcPr>
          <w:p w:rsidR="00DD65A1" w:rsidRPr="00F8595B" w:rsidRDefault="00DD65A1" w:rsidP="00DD65A1">
            <w:pPr>
              <w:rPr>
                <w:szCs w:val="24"/>
              </w:rPr>
            </w:pPr>
            <w:r w:rsidRPr="00F8595B">
              <w:rPr>
                <w:szCs w:val="24"/>
              </w:rPr>
              <w:t>Julio 13 de 2009</w:t>
            </w:r>
          </w:p>
        </w:tc>
        <w:tc>
          <w:tcPr>
            <w:tcW w:w="2409" w:type="dxa"/>
          </w:tcPr>
          <w:p w:rsidR="00DD65A1" w:rsidRPr="00F8595B" w:rsidRDefault="00DD65A1" w:rsidP="00DD65A1">
            <w:pPr>
              <w:rPr>
                <w:szCs w:val="24"/>
              </w:rPr>
            </w:pPr>
            <w:r w:rsidRPr="00F8595B">
              <w:rPr>
                <w:szCs w:val="24"/>
              </w:rPr>
              <w:t>Gobierno Nacional</w:t>
            </w:r>
          </w:p>
        </w:tc>
        <w:tc>
          <w:tcPr>
            <w:tcW w:w="5735" w:type="dxa"/>
          </w:tcPr>
          <w:p w:rsidR="00DD65A1" w:rsidRPr="00F8595B" w:rsidRDefault="00DD65A1" w:rsidP="00DD65A1">
            <w:pPr>
              <w:pStyle w:val="NormalWeb"/>
              <w:jc w:val="both"/>
              <w:rPr>
                <w:lang w:val="es-CO"/>
              </w:rPr>
            </w:pPr>
            <w:r w:rsidRPr="00F8595B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Por el cual se crea el Sistema Nacional de Servicio al Ciudadano. </w:t>
            </w:r>
            <w:r w:rsidRPr="00F8595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Facilitar la participación ciudadana en los asuntos públicos, lo que entre otros, se debe materializar para el ciudadano en tener la posibilidad de acceder a la información y servicios que le permitirán ejercer estas potestades dentro del Estado Social de Derecho.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Pr="002245B8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Decreto 4485.</w:t>
            </w:r>
          </w:p>
        </w:tc>
        <w:tc>
          <w:tcPr>
            <w:tcW w:w="1985" w:type="dxa"/>
          </w:tcPr>
          <w:p w:rsidR="00DD65A1" w:rsidRPr="002245B8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Noviembre 18 de 2009</w:t>
            </w:r>
          </w:p>
        </w:tc>
        <w:tc>
          <w:tcPr>
            <w:tcW w:w="2409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Gobierno Nacional.</w:t>
            </w:r>
          </w:p>
        </w:tc>
        <w:tc>
          <w:tcPr>
            <w:tcW w:w="5735" w:type="dxa"/>
          </w:tcPr>
          <w:p w:rsidR="00DD65A1" w:rsidRPr="00E3747B" w:rsidRDefault="00DD65A1" w:rsidP="00DD65A1">
            <w:pPr>
              <w:jc w:val="both"/>
              <w:rPr>
                <w:rStyle w:val="Textoennegrita"/>
                <w:b w:val="0"/>
                <w:bCs w:val="0"/>
                <w:sz w:val="24"/>
                <w:szCs w:val="24"/>
              </w:rPr>
            </w:pPr>
            <w:r w:rsidRPr="0086666F">
              <w:rPr>
                <w:rStyle w:val="Textoennegrita"/>
                <w:b w:val="0"/>
                <w:bCs w:val="0"/>
                <w:sz w:val="24"/>
                <w:szCs w:val="24"/>
              </w:rPr>
              <w:t>Por medio de la cual se adopta la actualización de la Norma Técnica de Calidad en la Gestión Pública.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Pr="002245B8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Decreto 2842.</w:t>
            </w:r>
          </w:p>
        </w:tc>
        <w:tc>
          <w:tcPr>
            <w:tcW w:w="1985" w:type="dxa"/>
          </w:tcPr>
          <w:p w:rsidR="00DD65A1" w:rsidRPr="002245B8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Noviembre 18 de 2010</w:t>
            </w:r>
          </w:p>
        </w:tc>
        <w:tc>
          <w:tcPr>
            <w:tcW w:w="2409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Gobierno Nacional.</w:t>
            </w:r>
          </w:p>
        </w:tc>
        <w:tc>
          <w:tcPr>
            <w:tcW w:w="5735" w:type="dxa"/>
          </w:tcPr>
          <w:p w:rsidR="00DD65A1" w:rsidRPr="0086666F" w:rsidRDefault="00DD65A1" w:rsidP="00DD65A1">
            <w:pPr>
              <w:jc w:val="both"/>
              <w:rPr>
                <w:rStyle w:val="Textoennegrita"/>
                <w:b w:val="0"/>
                <w:bCs w:val="0"/>
                <w:sz w:val="24"/>
                <w:szCs w:val="24"/>
              </w:rPr>
            </w:pPr>
            <w:r w:rsidRPr="0086666F">
              <w:rPr>
                <w:rStyle w:val="Textoennegrita"/>
                <w:b w:val="0"/>
                <w:sz w:val="24"/>
                <w:szCs w:val="24"/>
              </w:rPr>
              <w:t>Por el cual se dictan disposiciones relacionadas con la operación del Sistema de Información y Gestión del Empleo Público (SIGEP) y se deroga el Decreto 1145 de 2004.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Pr="00D57883" w:rsidRDefault="00DD65A1" w:rsidP="00DD65A1">
            <w:pPr>
              <w:rPr>
                <w:szCs w:val="24"/>
              </w:rPr>
            </w:pPr>
            <w:r w:rsidRPr="00D57883">
              <w:rPr>
                <w:szCs w:val="24"/>
              </w:rPr>
              <w:t xml:space="preserve">Decreto 19 </w:t>
            </w:r>
          </w:p>
        </w:tc>
        <w:tc>
          <w:tcPr>
            <w:tcW w:w="1985" w:type="dxa"/>
          </w:tcPr>
          <w:p w:rsidR="00DD65A1" w:rsidRPr="00D57883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 xml:space="preserve">Enero 10 </w:t>
            </w:r>
            <w:r w:rsidRPr="00D57883">
              <w:rPr>
                <w:szCs w:val="24"/>
              </w:rPr>
              <w:t>de 2012</w:t>
            </w:r>
          </w:p>
        </w:tc>
        <w:tc>
          <w:tcPr>
            <w:tcW w:w="2409" w:type="dxa"/>
          </w:tcPr>
          <w:p w:rsidR="00DD65A1" w:rsidRPr="00D57883" w:rsidRDefault="00DD65A1" w:rsidP="00DD65A1">
            <w:pPr>
              <w:rPr>
                <w:szCs w:val="24"/>
              </w:rPr>
            </w:pPr>
            <w:r w:rsidRPr="00D57883">
              <w:rPr>
                <w:szCs w:val="24"/>
              </w:rPr>
              <w:t>Gobierno Nacional.</w:t>
            </w:r>
          </w:p>
        </w:tc>
        <w:tc>
          <w:tcPr>
            <w:tcW w:w="5735" w:type="dxa"/>
          </w:tcPr>
          <w:p w:rsidR="00DD65A1" w:rsidRPr="00E3747B" w:rsidRDefault="00DD65A1" w:rsidP="00DD65A1">
            <w:pPr>
              <w:jc w:val="both"/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D57883"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  <w:t>Por el cual se dictan normas para suprimir o reformar regulaciones, procedimientos y trámites innecesarios existentes en la Administración Pública.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Pr="00D57883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Decreto 984</w:t>
            </w:r>
          </w:p>
        </w:tc>
        <w:tc>
          <w:tcPr>
            <w:tcW w:w="1985" w:type="dxa"/>
          </w:tcPr>
          <w:p w:rsidR="00DD65A1" w:rsidRPr="00D57883" w:rsidRDefault="00DD65A1" w:rsidP="00DD65A1">
            <w:pPr>
              <w:rPr>
                <w:szCs w:val="24"/>
              </w:rPr>
            </w:pPr>
            <w:r w:rsidRPr="00D57883">
              <w:rPr>
                <w:szCs w:val="24"/>
              </w:rPr>
              <w:t>de 2012</w:t>
            </w:r>
          </w:p>
        </w:tc>
        <w:tc>
          <w:tcPr>
            <w:tcW w:w="2409" w:type="dxa"/>
          </w:tcPr>
          <w:p w:rsidR="00DD65A1" w:rsidRPr="00D57883" w:rsidRDefault="00DD65A1" w:rsidP="00DD65A1">
            <w:pPr>
              <w:rPr>
                <w:szCs w:val="24"/>
              </w:rPr>
            </w:pPr>
            <w:r w:rsidRPr="00D57883">
              <w:rPr>
                <w:szCs w:val="24"/>
              </w:rPr>
              <w:t>Gobierno Nacional.</w:t>
            </w:r>
          </w:p>
        </w:tc>
        <w:tc>
          <w:tcPr>
            <w:tcW w:w="5735" w:type="dxa"/>
          </w:tcPr>
          <w:p w:rsidR="00DD65A1" w:rsidRPr="00E3747B" w:rsidRDefault="00DD65A1" w:rsidP="00DD65A1">
            <w:pPr>
              <w:jc w:val="both"/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D57883"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  <w:t>Por el cual se modifica el artículo 22 del Decreto 1737 de 1998.</w:t>
            </w:r>
            <w:r>
              <w:t xml:space="preserve">Artículo 1. </w:t>
            </w:r>
            <w:r w:rsidRPr="00A116B8">
              <w:rPr>
                <w:sz w:val="16"/>
                <w:szCs w:val="16"/>
              </w:rPr>
              <w:t>El artículo 22 del decreto 1737 de 1998, quedará así: "ARTICULO 22. Las oficinas de Control Interno verificarán en forma mensual el cumplimiento de estas disposiciones, como de las demás de restricción de gasto que contin</w:t>
            </w:r>
            <w:r>
              <w:rPr>
                <w:sz w:val="16"/>
                <w:szCs w:val="16"/>
              </w:rPr>
              <w:t>ú</w:t>
            </w:r>
            <w:r w:rsidRPr="00A116B8">
              <w:rPr>
                <w:sz w:val="16"/>
                <w:szCs w:val="16"/>
              </w:rPr>
              <w:t xml:space="preserve">an vigentes; estas dependencias prepararán y enviarán al representante legal de la entidad u organismo </w:t>
            </w:r>
            <w:r w:rsidRPr="00A116B8">
              <w:rPr>
                <w:sz w:val="16"/>
                <w:szCs w:val="16"/>
              </w:rPr>
              <w:lastRenderedPageBreak/>
              <w:t>respectivo, un informe trimestral, que determine el grado de cumplimiento de estas disposiciones y las acciones que se deben tomar al respecto.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Decreto 1510</w:t>
            </w:r>
          </w:p>
        </w:tc>
        <w:tc>
          <w:tcPr>
            <w:tcW w:w="1985" w:type="dxa"/>
          </w:tcPr>
          <w:p w:rsidR="00DD65A1" w:rsidRPr="00D57883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Julio 17 de 2013</w:t>
            </w:r>
          </w:p>
        </w:tc>
        <w:tc>
          <w:tcPr>
            <w:tcW w:w="2409" w:type="dxa"/>
          </w:tcPr>
          <w:p w:rsidR="00DD65A1" w:rsidRPr="00D57883" w:rsidRDefault="00DD65A1" w:rsidP="00DD65A1">
            <w:pPr>
              <w:rPr>
                <w:szCs w:val="24"/>
              </w:rPr>
            </w:pPr>
            <w:r w:rsidRPr="00C40E8B">
              <w:rPr>
                <w:szCs w:val="24"/>
              </w:rPr>
              <w:t>Gobierno Nacional.</w:t>
            </w:r>
          </w:p>
        </w:tc>
        <w:tc>
          <w:tcPr>
            <w:tcW w:w="5735" w:type="dxa"/>
          </w:tcPr>
          <w:p w:rsidR="00DD65A1" w:rsidRPr="00DD65A1" w:rsidRDefault="00DD65A1" w:rsidP="00DD65A1">
            <w:pPr>
              <w:jc w:val="both"/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DD65A1">
              <w:rPr>
                <w:rStyle w:val="Textoennegrita"/>
                <w:b w:val="0"/>
                <w:bCs w:val="0"/>
                <w:sz w:val="24"/>
                <w:szCs w:val="24"/>
              </w:rPr>
              <w:t>Por el cual se reglamenta el sistema de compras y contratación pública.</w:t>
            </w:r>
            <w:r w:rsidR="008448B5" w:rsidRPr="008448B5">
              <w:rPr>
                <w:rFonts w:cs="Arial"/>
                <w:b/>
                <w:color w:val="000000"/>
                <w:sz w:val="24"/>
                <w:szCs w:val="24"/>
                <w:shd w:val="clear" w:color="auto" w:fill="FFFFFF"/>
              </w:rPr>
              <w:t>El presente decreto deroga el Decreto número </w:t>
            </w:r>
            <w:hyperlink r:id="rId14" w:anchor="0" w:history="1">
              <w:r w:rsidR="008448B5" w:rsidRPr="008448B5">
                <w:rPr>
                  <w:rFonts w:cs="Arial"/>
                  <w:b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734</w:t>
              </w:r>
            </w:hyperlink>
            <w:r w:rsidR="008448B5" w:rsidRPr="008448B5">
              <w:rPr>
                <w:rFonts w:cs="Arial"/>
                <w:b/>
                <w:color w:val="000000"/>
                <w:sz w:val="24"/>
                <w:szCs w:val="24"/>
                <w:shd w:val="clear" w:color="auto" w:fill="FFFFFF"/>
              </w:rPr>
              <w:t> de 2012 y el Decreto número </w:t>
            </w:r>
            <w:hyperlink r:id="rId15" w:anchor="0" w:history="1">
              <w:r w:rsidR="008448B5" w:rsidRPr="008448B5">
                <w:rPr>
                  <w:rFonts w:cs="Arial"/>
                  <w:b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1397</w:t>
              </w:r>
            </w:hyperlink>
            <w:r w:rsidR="008448B5" w:rsidRPr="008448B5">
              <w:rPr>
                <w:rFonts w:cs="Arial"/>
                <w:b/>
                <w:color w:val="000000"/>
                <w:sz w:val="24"/>
                <w:szCs w:val="24"/>
                <w:shd w:val="clear" w:color="auto" w:fill="FFFFFF"/>
              </w:rPr>
              <w:t> de 2012.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Decreto 943</w:t>
            </w:r>
          </w:p>
        </w:tc>
        <w:tc>
          <w:tcPr>
            <w:tcW w:w="1985" w:type="dxa"/>
          </w:tcPr>
          <w:p w:rsidR="00DD65A1" w:rsidRPr="00D57883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Mayo 21 de 2014</w:t>
            </w:r>
          </w:p>
        </w:tc>
        <w:tc>
          <w:tcPr>
            <w:tcW w:w="2409" w:type="dxa"/>
          </w:tcPr>
          <w:p w:rsidR="00DD65A1" w:rsidRPr="00D57883" w:rsidRDefault="00DD65A1" w:rsidP="00DD65A1">
            <w:pPr>
              <w:rPr>
                <w:szCs w:val="24"/>
              </w:rPr>
            </w:pPr>
            <w:r w:rsidRPr="00C40E8B">
              <w:rPr>
                <w:szCs w:val="24"/>
              </w:rPr>
              <w:t>Gobierno Nacional.</w:t>
            </w:r>
          </w:p>
        </w:tc>
        <w:tc>
          <w:tcPr>
            <w:tcW w:w="5735" w:type="dxa"/>
          </w:tcPr>
          <w:p w:rsidR="00DD65A1" w:rsidRPr="00DD65A1" w:rsidRDefault="00DD65A1" w:rsidP="00DD65A1">
            <w:pPr>
              <w:jc w:val="both"/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DD65A1">
              <w:rPr>
                <w:rStyle w:val="Textoennegrita"/>
                <w:b w:val="0"/>
                <w:bCs w:val="0"/>
                <w:sz w:val="24"/>
                <w:szCs w:val="24"/>
              </w:rPr>
              <w:t>Por el cual se actualiza el Modelo Estándar de Control Interno (MECI).</w:t>
            </w:r>
          </w:p>
        </w:tc>
      </w:tr>
      <w:tr w:rsidR="0098452D" w:rsidTr="00D8324E">
        <w:trPr>
          <w:trHeight w:val="547"/>
        </w:trPr>
        <w:tc>
          <w:tcPr>
            <w:tcW w:w="1838" w:type="dxa"/>
          </w:tcPr>
          <w:p w:rsidR="0098452D" w:rsidRDefault="0098452D" w:rsidP="00DD65A1">
            <w:pPr>
              <w:rPr>
                <w:szCs w:val="24"/>
              </w:rPr>
            </w:pPr>
            <w:r>
              <w:rPr>
                <w:szCs w:val="24"/>
              </w:rPr>
              <w:t>Decreto  1599 de 2017</w:t>
            </w:r>
          </w:p>
        </w:tc>
        <w:tc>
          <w:tcPr>
            <w:tcW w:w="1985" w:type="dxa"/>
          </w:tcPr>
          <w:p w:rsidR="0098452D" w:rsidRDefault="0098452D" w:rsidP="00DD65A1">
            <w:pPr>
              <w:rPr>
                <w:szCs w:val="24"/>
              </w:rPr>
            </w:pPr>
            <w:r>
              <w:rPr>
                <w:szCs w:val="24"/>
              </w:rPr>
              <w:t>Septiembre 11 de 2017</w:t>
            </w:r>
          </w:p>
        </w:tc>
        <w:tc>
          <w:tcPr>
            <w:tcW w:w="2409" w:type="dxa"/>
          </w:tcPr>
          <w:p w:rsidR="0098452D" w:rsidRPr="00C40E8B" w:rsidRDefault="0098452D" w:rsidP="00DD65A1">
            <w:pPr>
              <w:rPr>
                <w:szCs w:val="24"/>
              </w:rPr>
            </w:pPr>
            <w:r>
              <w:rPr>
                <w:szCs w:val="24"/>
              </w:rPr>
              <w:t xml:space="preserve">Gobierno Nacional </w:t>
            </w:r>
          </w:p>
        </w:tc>
        <w:tc>
          <w:tcPr>
            <w:tcW w:w="5735" w:type="dxa"/>
          </w:tcPr>
          <w:p w:rsidR="0098452D" w:rsidRPr="00DD65A1" w:rsidRDefault="0098452D" w:rsidP="00DD65A1">
            <w:pPr>
              <w:jc w:val="both"/>
              <w:rPr>
                <w:rStyle w:val="Textoennegrita"/>
                <w:b w:val="0"/>
                <w:bCs w:val="0"/>
                <w:sz w:val="24"/>
                <w:szCs w:val="24"/>
              </w:rPr>
            </w:pPr>
            <w:r>
              <w:rPr>
                <w:rStyle w:val="Textoennegrita"/>
                <w:b w:val="0"/>
                <w:bCs w:val="0"/>
                <w:sz w:val="24"/>
                <w:szCs w:val="24"/>
              </w:rPr>
              <w:t>Por medio del cual se modifica el Decreto 1083 de 2015</w:t>
            </w:r>
          </w:p>
        </w:tc>
      </w:tr>
      <w:tr w:rsidR="0098452D" w:rsidTr="00D8324E">
        <w:trPr>
          <w:trHeight w:val="547"/>
        </w:trPr>
        <w:tc>
          <w:tcPr>
            <w:tcW w:w="1838" w:type="dxa"/>
          </w:tcPr>
          <w:p w:rsidR="0098452D" w:rsidRDefault="00BF3354" w:rsidP="00DD65A1">
            <w:pPr>
              <w:rPr>
                <w:szCs w:val="24"/>
              </w:rPr>
            </w:pPr>
            <w:r>
              <w:rPr>
                <w:szCs w:val="24"/>
              </w:rPr>
              <w:t>Decreto 612 de 2018</w:t>
            </w:r>
          </w:p>
        </w:tc>
        <w:tc>
          <w:tcPr>
            <w:tcW w:w="1985" w:type="dxa"/>
          </w:tcPr>
          <w:p w:rsidR="0098452D" w:rsidRDefault="00BF3354" w:rsidP="00DD65A1">
            <w:pPr>
              <w:rPr>
                <w:szCs w:val="24"/>
              </w:rPr>
            </w:pPr>
            <w:r>
              <w:rPr>
                <w:szCs w:val="24"/>
              </w:rPr>
              <w:t>Abril 4 de 2018</w:t>
            </w:r>
          </w:p>
        </w:tc>
        <w:tc>
          <w:tcPr>
            <w:tcW w:w="2409" w:type="dxa"/>
          </w:tcPr>
          <w:p w:rsidR="0098452D" w:rsidRPr="00C40E8B" w:rsidRDefault="00BF3354" w:rsidP="00DD65A1">
            <w:pPr>
              <w:rPr>
                <w:szCs w:val="24"/>
              </w:rPr>
            </w:pPr>
            <w:r>
              <w:rPr>
                <w:szCs w:val="24"/>
              </w:rPr>
              <w:t>Gobierno Nacional</w:t>
            </w:r>
          </w:p>
        </w:tc>
        <w:tc>
          <w:tcPr>
            <w:tcW w:w="5735" w:type="dxa"/>
          </w:tcPr>
          <w:p w:rsidR="0098452D" w:rsidRPr="00DD65A1" w:rsidRDefault="00BF3354" w:rsidP="00DD65A1">
            <w:pPr>
              <w:jc w:val="both"/>
              <w:rPr>
                <w:rStyle w:val="Textoennegrita"/>
                <w:b w:val="0"/>
                <w:bCs w:val="0"/>
                <w:sz w:val="24"/>
                <w:szCs w:val="24"/>
              </w:rPr>
            </w:pPr>
            <w:r>
              <w:rPr>
                <w:rStyle w:val="Textoennegrita"/>
                <w:b w:val="0"/>
                <w:bCs w:val="0"/>
                <w:sz w:val="24"/>
                <w:szCs w:val="24"/>
              </w:rPr>
              <w:t>Por el cual se fijan directrices para la Integración de Planes Institucionales y Estratégicos al Plan de Acción.</w:t>
            </w:r>
          </w:p>
        </w:tc>
      </w:tr>
      <w:tr w:rsidR="00E73B7B" w:rsidTr="00D8324E">
        <w:trPr>
          <w:trHeight w:val="547"/>
        </w:trPr>
        <w:tc>
          <w:tcPr>
            <w:tcW w:w="1838" w:type="dxa"/>
          </w:tcPr>
          <w:p w:rsidR="00E73B7B" w:rsidRDefault="00E73B7B" w:rsidP="00DD65A1">
            <w:pPr>
              <w:rPr>
                <w:szCs w:val="24"/>
              </w:rPr>
            </w:pPr>
            <w:r>
              <w:rPr>
                <w:szCs w:val="24"/>
              </w:rPr>
              <w:t xml:space="preserve">Decreto 815 de 2018 </w:t>
            </w:r>
          </w:p>
        </w:tc>
        <w:tc>
          <w:tcPr>
            <w:tcW w:w="1985" w:type="dxa"/>
          </w:tcPr>
          <w:p w:rsidR="00E73B7B" w:rsidRDefault="00E73B7B" w:rsidP="00DD65A1">
            <w:pPr>
              <w:rPr>
                <w:szCs w:val="24"/>
              </w:rPr>
            </w:pPr>
            <w:r>
              <w:rPr>
                <w:szCs w:val="24"/>
              </w:rPr>
              <w:t>Mayo 8 de 2018</w:t>
            </w:r>
          </w:p>
        </w:tc>
        <w:tc>
          <w:tcPr>
            <w:tcW w:w="2409" w:type="dxa"/>
          </w:tcPr>
          <w:p w:rsidR="00E73B7B" w:rsidRDefault="00E73B7B" w:rsidP="00DD65A1">
            <w:pPr>
              <w:rPr>
                <w:szCs w:val="24"/>
              </w:rPr>
            </w:pPr>
            <w:r>
              <w:rPr>
                <w:szCs w:val="24"/>
              </w:rPr>
              <w:t xml:space="preserve">Gobierno Nacional </w:t>
            </w:r>
          </w:p>
        </w:tc>
        <w:tc>
          <w:tcPr>
            <w:tcW w:w="5735" w:type="dxa"/>
          </w:tcPr>
          <w:p w:rsidR="00E73B7B" w:rsidRDefault="00E73B7B" w:rsidP="00DD65A1">
            <w:pPr>
              <w:jc w:val="both"/>
              <w:rPr>
                <w:rStyle w:val="Textoennegrita"/>
                <w:b w:val="0"/>
                <w:bCs w:val="0"/>
                <w:sz w:val="24"/>
                <w:szCs w:val="24"/>
              </w:rPr>
            </w:pPr>
            <w:r>
              <w:rPr>
                <w:rStyle w:val="Textoennegrita"/>
                <w:b w:val="0"/>
                <w:bCs w:val="0"/>
                <w:sz w:val="24"/>
                <w:szCs w:val="24"/>
              </w:rPr>
              <w:t>Por el cual se modifica el Decreto 1083 de 2015 en lo relacionado con las competencias laborales generales para los empleos públicos de los distintos niveles jerárquicos.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Default="00DD65A1" w:rsidP="00DD65A1">
            <w:pPr>
              <w:rPr>
                <w:szCs w:val="24"/>
              </w:rPr>
            </w:pPr>
            <w:r w:rsidRPr="00A116B8">
              <w:rPr>
                <w:szCs w:val="24"/>
              </w:rPr>
              <w:t>Directiva Presidencial</w:t>
            </w:r>
            <w:r w:rsidRPr="00A116B8">
              <w:rPr>
                <w:b/>
                <w:szCs w:val="24"/>
              </w:rPr>
              <w:t>02</w:t>
            </w:r>
          </w:p>
        </w:tc>
        <w:tc>
          <w:tcPr>
            <w:tcW w:w="1985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1994</w:t>
            </w:r>
          </w:p>
        </w:tc>
        <w:tc>
          <w:tcPr>
            <w:tcW w:w="2409" w:type="dxa"/>
          </w:tcPr>
          <w:p w:rsidR="00DD65A1" w:rsidRDefault="00DD65A1" w:rsidP="00DD65A1">
            <w:r w:rsidRPr="00C40E8B">
              <w:rPr>
                <w:szCs w:val="24"/>
              </w:rPr>
              <w:t>Gobierno Nacional.</w:t>
            </w:r>
          </w:p>
        </w:tc>
        <w:tc>
          <w:tcPr>
            <w:tcW w:w="5735" w:type="dxa"/>
          </w:tcPr>
          <w:p w:rsidR="00DD65A1" w:rsidRPr="00E3747B" w:rsidRDefault="00DD65A1" w:rsidP="00DD65A1">
            <w:pPr>
              <w:jc w:val="both"/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A116B8"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  <w:t>Desarrollo de la función de control interno en las entidades y organismos de la Rama Ejecutiva del Orden Nacional.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Default="00DD65A1" w:rsidP="00DD65A1">
            <w:r w:rsidRPr="001D194F">
              <w:t>Directiva Presidencial</w:t>
            </w:r>
            <w:r w:rsidRPr="00A116B8">
              <w:rPr>
                <w:b/>
              </w:rPr>
              <w:t>01</w:t>
            </w:r>
          </w:p>
        </w:tc>
        <w:tc>
          <w:tcPr>
            <w:tcW w:w="1985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1997</w:t>
            </w:r>
          </w:p>
        </w:tc>
        <w:tc>
          <w:tcPr>
            <w:tcW w:w="2409" w:type="dxa"/>
          </w:tcPr>
          <w:p w:rsidR="00DD65A1" w:rsidRDefault="00DD65A1" w:rsidP="00DD65A1">
            <w:r w:rsidRPr="00C40E8B">
              <w:rPr>
                <w:szCs w:val="24"/>
              </w:rPr>
              <w:t>Gobierno Nacional.</w:t>
            </w:r>
          </w:p>
        </w:tc>
        <w:tc>
          <w:tcPr>
            <w:tcW w:w="5735" w:type="dxa"/>
          </w:tcPr>
          <w:p w:rsidR="00DD65A1" w:rsidRPr="00E3747B" w:rsidRDefault="00DD65A1" w:rsidP="00DD65A1">
            <w:pPr>
              <w:jc w:val="both"/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A116B8"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  <w:t>Desarrollo del Sistema de Control Interno.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Default="00DD65A1" w:rsidP="00DD65A1">
            <w:r w:rsidRPr="001D194F">
              <w:t>Directiva Presidencial</w:t>
            </w:r>
            <w:r w:rsidRPr="00A116B8">
              <w:rPr>
                <w:b/>
              </w:rPr>
              <w:t>09</w:t>
            </w:r>
          </w:p>
        </w:tc>
        <w:tc>
          <w:tcPr>
            <w:tcW w:w="1985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1999</w:t>
            </w:r>
          </w:p>
        </w:tc>
        <w:tc>
          <w:tcPr>
            <w:tcW w:w="2409" w:type="dxa"/>
          </w:tcPr>
          <w:p w:rsidR="00DD65A1" w:rsidRDefault="00DD65A1" w:rsidP="00DD65A1">
            <w:r w:rsidRPr="00C40E8B">
              <w:rPr>
                <w:szCs w:val="24"/>
              </w:rPr>
              <w:t>Gobierno Nacional.</w:t>
            </w:r>
          </w:p>
        </w:tc>
        <w:tc>
          <w:tcPr>
            <w:tcW w:w="5735" w:type="dxa"/>
          </w:tcPr>
          <w:p w:rsidR="00DD65A1" w:rsidRPr="00E3747B" w:rsidRDefault="00DD65A1" w:rsidP="00DD65A1">
            <w:pPr>
              <w:jc w:val="both"/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A116B8"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  <w:t>Lineamientos para la implementación de la política de lucha contra la corrupción.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Default="00DD65A1" w:rsidP="00DD65A1">
            <w:r w:rsidRPr="001D194F">
              <w:t>Directiva Presidencial</w:t>
            </w:r>
            <w:r w:rsidRPr="00A116B8">
              <w:rPr>
                <w:b/>
              </w:rPr>
              <w:t>04</w:t>
            </w:r>
          </w:p>
        </w:tc>
        <w:tc>
          <w:tcPr>
            <w:tcW w:w="1985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2409" w:type="dxa"/>
          </w:tcPr>
          <w:p w:rsidR="00DD65A1" w:rsidRDefault="00DD65A1" w:rsidP="00DD65A1">
            <w:r w:rsidRPr="00C40E8B">
              <w:rPr>
                <w:szCs w:val="24"/>
              </w:rPr>
              <w:t>Gobierno Nacional.</w:t>
            </w:r>
          </w:p>
        </w:tc>
        <w:tc>
          <w:tcPr>
            <w:tcW w:w="5735" w:type="dxa"/>
          </w:tcPr>
          <w:p w:rsidR="00DD65A1" w:rsidRPr="00A116B8" w:rsidRDefault="00DD65A1" w:rsidP="00DD65A1">
            <w:pPr>
              <w:jc w:val="both"/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A116B8"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  <w:t>Fortalecimiento del Control Interno en el marco de la política de lucha contra la corrupción y nombramiento de los jefes de control interno del nivel nacional.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Default="00DD65A1" w:rsidP="00DD65A1">
            <w:r w:rsidRPr="001D194F">
              <w:t>Directiva Presidencial</w:t>
            </w:r>
            <w:r w:rsidRPr="00A116B8">
              <w:rPr>
                <w:b/>
              </w:rPr>
              <w:t>02</w:t>
            </w:r>
          </w:p>
        </w:tc>
        <w:tc>
          <w:tcPr>
            <w:tcW w:w="1985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2002</w:t>
            </w:r>
          </w:p>
        </w:tc>
        <w:tc>
          <w:tcPr>
            <w:tcW w:w="2409" w:type="dxa"/>
          </w:tcPr>
          <w:p w:rsidR="00DD65A1" w:rsidRDefault="00DD65A1" w:rsidP="00DD65A1">
            <w:r w:rsidRPr="00C40E8B">
              <w:rPr>
                <w:szCs w:val="24"/>
              </w:rPr>
              <w:t>Gobierno Nacional.</w:t>
            </w:r>
          </w:p>
        </w:tc>
        <w:tc>
          <w:tcPr>
            <w:tcW w:w="5735" w:type="dxa"/>
          </w:tcPr>
          <w:p w:rsidR="00DD65A1" w:rsidRPr="00A116B8" w:rsidRDefault="00DD65A1" w:rsidP="00DD65A1">
            <w:pPr>
              <w:jc w:val="both"/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  <w:lang w:val="es-CO"/>
              </w:rPr>
            </w:pPr>
            <w:r>
              <w:rPr>
                <w:rFonts w:cs="Arial"/>
                <w:sz w:val="22"/>
                <w:szCs w:val="22"/>
              </w:rPr>
              <w:t>Respeto al derecho de autor y los derechos conexos, en lo referente a utilización de programas de ordenador (software).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Default="00DD65A1" w:rsidP="00DD65A1">
            <w:r w:rsidRPr="001D194F">
              <w:lastRenderedPageBreak/>
              <w:t>Directiva Presidencial</w:t>
            </w:r>
            <w:r w:rsidRPr="00B75D05">
              <w:rPr>
                <w:b/>
              </w:rPr>
              <w:t>10</w:t>
            </w:r>
          </w:p>
        </w:tc>
        <w:tc>
          <w:tcPr>
            <w:tcW w:w="1985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2002</w:t>
            </w:r>
          </w:p>
        </w:tc>
        <w:tc>
          <w:tcPr>
            <w:tcW w:w="2409" w:type="dxa"/>
          </w:tcPr>
          <w:p w:rsidR="00DD65A1" w:rsidRDefault="00DD65A1" w:rsidP="00DD65A1">
            <w:r w:rsidRPr="00C40E8B">
              <w:rPr>
                <w:szCs w:val="24"/>
              </w:rPr>
              <w:t>Gobierno Nacional.</w:t>
            </w:r>
          </w:p>
        </w:tc>
        <w:tc>
          <w:tcPr>
            <w:tcW w:w="5735" w:type="dxa"/>
          </w:tcPr>
          <w:p w:rsidR="00DD65A1" w:rsidRPr="00A116B8" w:rsidRDefault="00DD65A1" w:rsidP="00DD65A1">
            <w:pPr>
              <w:jc w:val="both"/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75D05"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  <w:t>Programa de Renovación de la Administración Pública: Hacia un estado comunitario.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Default="00DD65A1" w:rsidP="00DD65A1">
            <w:r w:rsidRPr="001D194F">
              <w:t>Directiva Presidencial</w:t>
            </w:r>
            <w:r w:rsidRPr="00A116B8">
              <w:rPr>
                <w:b/>
              </w:rPr>
              <w:t>0</w:t>
            </w:r>
            <w:r>
              <w:rPr>
                <w:b/>
              </w:rPr>
              <w:t>6</w:t>
            </w:r>
          </w:p>
        </w:tc>
        <w:tc>
          <w:tcPr>
            <w:tcW w:w="1985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2007</w:t>
            </w:r>
          </w:p>
        </w:tc>
        <w:tc>
          <w:tcPr>
            <w:tcW w:w="2409" w:type="dxa"/>
          </w:tcPr>
          <w:p w:rsidR="00DD65A1" w:rsidRDefault="00DD65A1" w:rsidP="00DD65A1">
            <w:r w:rsidRPr="00C74629">
              <w:rPr>
                <w:szCs w:val="24"/>
              </w:rPr>
              <w:t>Gobierno Nacional</w:t>
            </w:r>
          </w:p>
        </w:tc>
        <w:tc>
          <w:tcPr>
            <w:tcW w:w="5735" w:type="dxa"/>
          </w:tcPr>
          <w:p w:rsidR="00DD65A1" w:rsidRPr="00A116B8" w:rsidRDefault="00DD65A1" w:rsidP="00DD65A1">
            <w:pPr>
              <w:jc w:val="both"/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75D05"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  <w:t>Convocatoria a los servidores públicos a cumplir con la entrega de acta, de informe final de gestión y al cumplimiento de lo señalado en la Ley 951 de 2005, así como a la Resolución Orgánica número 5674 de 2005 y Circular número 11 de 2006 de la Contraloría General de la Nación.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Default="00DD65A1" w:rsidP="00DD65A1">
            <w:r w:rsidRPr="001D194F">
              <w:t>Directiva Presidencial</w:t>
            </w:r>
            <w:r>
              <w:rPr>
                <w:b/>
              </w:rPr>
              <w:t>04</w:t>
            </w:r>
          </w:p>
        </w:tc>
        <w:tc>
          <w:tcPr>
            <w:tcW w:w="1985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2012</w:t>
            </w:r>
          </w:p>
        </w:tc>
        <w:tc>
          <w:tcPr>
            <w:tcW w:w="2409" w:type="dxa"/>
          </w:tcPr>
          <w:p w:rsidR="00DD65A1" w:rsidRDefault="00DD65A1" w:rsidP="00DD65A1">
            <w:r w:rsidRPr="00C74629">
              <w:rPr>
                <w:szCs w:val="24"/>
              </w:rPr>
              <w:t>Gobierno Nacional</w:t>
            </w:r>
          </w:p>
        </w:tc>
        <w:tc>
          <w:tcPr>
            <w:tcW w:w="5735" w:type="dxa"/>
          </w:tcPr>
          <w:p w:rsidR="00DD65A1" w:rsidRPr="00A116B8" w:rsidRDefault="00DD65A1" w:rsidP="00DD65A1">
            <w:pPr>
              <w:jc w:val="both"/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75D05"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  <w:t>Eficiencia Administrativa y Lineamientos de la Política Cero papel.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Default="00DD65A1" w:rsidP="00DD65A1">
            <w:r w:rsidRPr="00B75D05">
              <w:t>Circular Conjunta</w:t>
            </w:r>
            <w:r>
              <w:t xml:space="preserve"> 01</w:t>
            </w:r>
          </w:p>
        </w:tc>
        <w:tc>
          <w:tcPr>
            <w:tcW w:w="1985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2002</w:t>
            </w:r>
          </w:p>
        </w:tc>
        <w:tc>
          <w:tcPr>
            <w:tcW w:w="2409" w:type="dxa"/>
          </w:tcPr>
          <w:p w:rsidR="00DD65A1" w:rsidRDefault="00DD65A1" w:rsidP="00DD65A1">
            <w:r>
              <w:t>DAFP - PGN</w:t>
            </w:r>
          </w:p>
        </w:tc>
        <w:tc>
          <w:tcPr>
            <w:tcW w:w="5735" w:type="dxa"/>
          </w:tcPr>
          <w:p w:rsidR="00DD65A1" w:rsidRPr="00A116B8" w:rsidRDefault="00DD65A1" w:rsidP="00DD65A1">
            <w:pPr>
              <w:jc w:val="both"/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75D05"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  <w:t>Las Oficinas de Control Disciplinario Interno en el Nuevo Código Disciplinario Único.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Default="00DD65A1" w:rsidP="00DD65A1">
            <w:r w:rsidRPr="00B75D05">
              <w:t>Circular Externa</w:t>
            </w:r>
            <w:r>
              <w:t xml:space="preserve"> 9</w:t>
            </w:r>
          </w:p>
        </w:tc>
        <w:tc>
          <w:tcPr>
            <w:tcW w:w="1985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2003</w:t>
            </w:r>
          </w:p>
        </w:tc>
        <w:tc>
          <w:tcPr>
            <w:tcW w:w="2409" w:type="dxa"/>
          </w:tcPr>
          <w:p w:rsidR="00DD65A1" w:rsidRPr="00B75D05" w:rsidRDefault="00DD65A1" w:rsidP="00DD65A1">
            <w:pPr>
              <w:rPr>
                <w:lang w:val="es-CO"/>
              </w:rPr>
            </w:pPr>
            <w:r>
              <w:rPr>
                <w:rFonts w:cs="Arial"/>
                <w:sz w:val="22"/>
                <w:szCs w:val="22"/>
              </w:rPr>
              <w:t>Departamento Administrativo de la Función Pública.</w:t>
            </w:r>
          </w:p>
        </w:tc>
        <w:tc>
          <w:tcPr>
            <w:tcW w:w="5735" w:type="dxa"/>
          </w:tcPr>
          <w:p w:rsidR="00DD65A1" w:rsidRPr="00A116B8" w:rsidRDefault="00DD65A1" w:rsidP="00DD65A1">
            <w:pPr>
              <w:jc w:val="both"/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75D05"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Nombramiento </w:t>
            </w:r>
            <w:r w:rsidR="0048577C" w:rsidRPr="00B75D05"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  <w:t>Meritocráticos</w:t>
            </w:r>
            <w:r w:rsidRPr="00B75D05"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de Jefes de Oficina o Unidad de Control Interno o quien haga sus veces.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Default="00DD65A1" w:rsidP="00DD65A1">
            <w:r w:rsidRPr="00B75D05">
              <w:t>Circular Externa</w:t>
            </w:r>
            <w:r>
              <w:t xml:space="preserve"> 4</w:t>
            </w:r>
          </w:p>
        </w:tc>
        <w:tc>
          <w:tcPr>
            <w:tcW w:w="1985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2003</w:t>
            </w:r>
          </w:p>
        </w:tc>
        <w:tc>
          <w:tcPr>
            <w:tcW w:w="2409" w:type="dxa"/>
          </w:tcPr>
          <w:p w:rsidR="00DD65A1" w:rsidRDefault="00DD65A1" w:rsidP="00DD65A1">
            <w:r w:rsidRPr="00B75D05">
              <w:t>Consejo Asesor del Gobierno Nacional en Materia de Control Interno  del Orden Nacional y Territorial.</w:t>
            </w:r>
          </w:p>
        </w:tc>
        <w:tc>
          <w:tcPr>
            <w:tcW w:w="5735" w:type="dxa"/>
          </w:tcPr>
          <w:p w:rsidR="00DD65A1" w:rsidRPr="00A116B8" w:rsidRDefault="00DD65A1" w:rsidP="00DD65A1">
            <w:pPr>
              <w:jc w:val="both"/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75D05"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  <w:t>Seguimiento Reporte Información al SUIP.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Default="00DD65A1" w:rsidP="00DD65A1">
            <w:r w:rsidRPr="00B75D05">
              <w:t>Circular Externa</w:t>
            </w:r>
            <w:r>
              <w:t xml:space="preserve"> 5</w:t>
            </w:r>
          </w:p>
        </w:tc>
        <w:tc>
          <w:tcPr>
            <w:tcW w:w="1985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2003</w:t>
            </w:r>
          </w:p>
        </w:tc>
        <w:tc>
          <w:tcPr>
            <w:tcW w:w="2409" w:type="dxa"/>
          </w:tcPr>
          <w:p w:rsidR="00DD65A1" w:rsidRDefault="00DD65A1" w:rsidP="00DD65A1">
            <w:r w:rsidRPr="00B75D05">
              <w:t>Consejo Asesor del Gobierno Nacional en Materia de Control Interno  del Orden Nacional y Territorial.</w:t>
            </w:r>
          </w:p>
        </w:tc>
        <w:tc>
          <w:tcPr>
            <w:tcW w:w="5735" w:type="dxa"/>
          </w:tcPr>
          <w:p w:rsidR="00DD65A1" w:rsidRDefault="00DD65A1" w:rsidP="00DD65A1">
            <w:pPr>
              <w:jc w:val="both"/>
              <w:rPr>
                <w:rFonts w:cs="Arial"/>
                <w:sz w:val="22"/>
                <w:szCs w:val="22"/>
                <w:lang w:val="es-CO" w:eastAsia="es-CO"/>
              </w:rPr>
            </w:pPr>
            <w:r>
              <w:rPr>
                <w:rFonts w:cs="Arial"/>
                <w:sz w:val="22"/>
                <w:szCs w:val="22"/>
              </w:rPr>
              <w:t>Seguimiento al cumplimiento de la Circular 507 de julio de 2003.</w:t>
            </w:r>
          </w:p>
          <w:p w:rsidR="00DD65A1" w:rsidRPr="00B75D05" w:rsidRDefault="00DD65A1" w:rsidP="00DD65A1">
            <w:pPr>
              <w:jc w:val="both"/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  <w:lang w:val="es-CO"/>
              </w:rPr>
            </w:pP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Default="00DD65A1" w:rsidP="00DD65A1">
            <w:r w:rsidRPr="00B75D05">
              <w:t>Circular Externa</w:t>
            </w:r>
            <w:r>
              <w:t xml:space="preserve"> 52</w:t>
            </w:r>
          </w:p>
        </w:tc>
        <w:tc>
          <w:tcPr>
            <w:tcW w:w="1985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2003</w:t>
            </w:r>
          </w:p>
        </w:tc>
        <w:tc>
          <w:tcPr>
            <w:tcW w:w="2409" w:type="dxa"/>
          </w:tcPr>
          <w:p w:rsidR="00DD65A1" w:rsidRDefault="00DD65A1" w:rsidP="00DD65A1">
            <w:r>
              <w:t>Contaduría General de la Nación</w:t>
            </w:r>
          </w:p>
        </w:tc>
        <w:tc>
          <w:tcPr>
            <w:tcW w:w="5735" w:type="dxa"/>
          </w:tcPr>
          <w:p w:rsidR="00DD65A1" w:rsidRPr="00A116B8" w:rsidRDefault="00DD65A1" w:rsidP="00DD65A1">
            <w:pPr>
              <w:jc w:val="both"/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75D05"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  <w:t>Instrucciones para el suministro de la información financiera, económica y social cuando se produzcan cambios de representante legal en los Entes públicos de los niveles nacional y territorial de los sectores central y descentralizado.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Default="00DD65A1" w:rsidP="00DD65A1">
            <w:r w:rsidRPr="00B75D05">
              <w:lastRenderedPageBreak/>
              <w:t>Circular Externa</w:t>
            </w:r>
            <w:r>
              <w:t xml:space="preserve"> 4</w:t>
            </w:r>
          </w:p>
        </w:tc>
        <w:tc>
          <w:tcPr>
            <w:tcW w:w="1985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2005</w:t>
            </w:r>
          </w:p>
        </w:tc>
        <w:tc>
          <w:tcPr>
            <w:tcW w:w="2409" w:type="dxa"/>
          </w:tcPr>
          <w:p w:rsidR="00DD65A1" w:rsidRDefault="00DD65A1" w:rsidP="00DD65A1">
            <w:r w:rsidRPr="00B75D05">
              <w:t>Consejo Asesor del Gobierno Nacional en Materia de Control Interno  del Orden Nacional y Territorial.</w:t>
            </w:r>
          </w:p>
        </w:tc>
        <w:tc>
          <w:tcPr>
            <w:tcW w:w="5735" w:type="dxa"/>
          </w:tcPr>
          <w:p w:rsidR="00DD65A1" w:rsidRPr="00A116B8" w:rsidRDefault="00DD65A1" w:rsidP="00DD65A1">
            <w:pPr>
              <w:jc w:val="both"/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75D05"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  <w:t>Evaluación Institucional por Dependencias en el Cumplimiento de la ley 909 de 2004.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Default="00DD65A1" w:rsidP="00DD65A1">
            <w:r w:rsidRPr="00B75D05">
              <w:t>Circular Externa</w:t>
            </w:r>
            <w:r>
              <w:t xml:space="preserve"> 5</w:t>
            </w:r>
          </w:p>
        </w:tc>
        <w:tc>
          <w:tcPr>
            <w:tcW w:w="1985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2005</w:t>
            </w:r>
          </w:p>
        </w:tc>
        <w:tc>
          <w:tcPr>
            <w:tcW w:w="2409" w:type="dxa"/>
          </w:tcPr>
          <w:p w:rsidR="00DD65A1" w:rsidRDefault="00DD65A1" w:rsidP="00DD65A1">
            <w:r w:rsidRPr="00B75D05">
              <w:t>Consejo Asesor del Gobierno Nacional en Materia de Control Interno  del Orden Nacional y Territorial.</w:t>
            </w:r>
          </w:p>
        </w:tc>
        <w:tc>
          <w:tcPr>
            <w:tcW w:w="5735" w:type="dxa"/>
          </w:tcPr>
          <w:p w:rsidR="00DD65A1" w:rsidRPr="00A116B8" w:rsidRDefault="00DD65A1" w:rsidP="00DD65A1">
            <w:pPr>
              <w:jc w:val="both"/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75D05"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  <w:t>Verificación de las Acciones de Prevención o me</w:t>
            </w:r>
            <w:r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  <w:t>joramiento Respecto de la Defen</w:t>
            </w:r>
            <w:r w:rsidRPr="00B75D05"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  <w:t>sa de los Derechos Humanos por Parte de los Servidores Públicos.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Default="00DD65A1" w:rsidP="00DD65A1">
            <w:r w:rsidRPr="00B75D05">
              <w:t>Circular Externa</w:t>
            </w:r>
            <w:r>
              <w:t xml:space="preserve"> 6</w:t>
            </w:r>
          </w:p>
        </w:tc>
        <w:tc>
          <w:tcPr>
            <w:tcW w:w="1985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2005</w:t>
            </w:r>
          </w:p>
        </w:tc>
        <w:tc>
          <w:tcPr>
            <w:tcW w:w="2409" w:type="dxa"/>
          </w:tcPr>
          <w:p w:rsidR="00DD65A1" w:rsidRDefault="00DD65A1" w:rsidP="00DD65A1">
            <w:r w:rsidRPr="00E74C38">
              <w:t>Departamento Administrativo de la Función Pública.</w:t>
            </w:r>
          </w:p>
        </w:tc>
        <w:tc>
          <w:tcPr>
            <w:tcW w:w="5735" w:type="dxa"/>
          </w:tcPr>
          <w:p w:rsidR="00DD65A1" w:rsidRPr="00A116B8" w:rsidRDefault="00DD65A1" w:rsidP="00DD65A1">
            <w:pPr>
              <w:jc w:val="both"/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E74C38"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  <w:t>Implementación del Sistema de Gestión de Calidad en las entidades del estado obligadas por la Ley 872 de 2003, su Decreto 4110 de 2004 y la norma técnica para la gestión pública NTCGP 1000:2004.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Default="00DD65A1" w:rsidP="00DD65A1">
            <w:r w:rsidRPr="00B75D05">
              <w:t>Circular Externa</w:t>
            </w:r>
            <w:r>
              <w:t xml:space="preserve"> 7</w:t>
            </w:r>
          </w:p>
        </w:tc>
        <w:tc>
          <w:tcPr>
            <w:tcW w:w="1985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2005</w:t>
            </w:r>
          </w:p>
        </w:tc>
        <w:tc>
          <w:tcPr>
            <w:tcW w:w="2409" w:type="dxa"/>
          </w:tcPr>
          <w:p w:rsidR="00DD65A1" w:rsidRDefault="00DD65A1" w:rsidP="00DD65A1">
            <w:r w:rsidRPr="00E74C38">
              <w:t>Departamento Administrativo de la Función Pública.</w:t>
            </w:r>
          </w:p>
        </w:tc>
        <w:tc>
          <w:tcPr>
            <w:tcW w:w="5735" w:type="dxa"/>
          </w:tcPr>
          <w:p w:rsidR="00DD65A1" w:rsidRPr="00A116B8" w:rsidRDefault="00DD65A1" w:rsidP="00DD65A1">
            <w:pPr>
              <w:jc w:val="both"/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E74C38"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  <w:t>Verificación cumplimiento normas uso de software.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Default="00DD65A1" w:rsidP="00DD65A1">
            <w:r w:rsidRPr="00B75D05">
              <w:t xml:space="preserve">Circular </w:t>
            </w:r>
            <w:r w:rsidRPr="00E74C38">
              <w:t>1000-05-2006</w:t>
            </w:r>
          </w:p>
        </w:tc>
        <w:tc>
          <w:tcPr>
            <w:tcW w:w="1985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2006</w:t>
            </w:r>
          </w:p>
        </w:tc>
        <w:tc>
          <w:tcPr>
            <w:tcW w:w="2409" w:type="dxa"/>
          </w:tcPr>
          <w:p w:rsidR="00DD65A1" w:rsidRDefault="00DD65A1" w:rsidP="00DD65A1">
            <w:r w:rsidRPr="00E74C38">
              <w:t>Departamento Administrativo de la Función Pública.</w:t>
            </w:r>
          </w:p>
        </w:tc>
        <w:tc>
          <w:tcPr>
            <w:tcW w:w="5735" w:type="dxa"/>
          </w:tcPr>
          <w:p w:rsidR="00DD65A1" w:rsidRPr="00A116B8" w:rsidRDefault="00DD65A1" w:rsidP="00DD65A1">
            <w:pPr>
              <w:jc w:val="both"/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E74C38"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  <w:t>Adopción del Manual de Implementación del Modelo Estándar de Control Interno MECI 1000:2005.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Default="00DD65A1" w:rsidP="00DD65A1">
            <w:pPr>
              <w:rPr>
                <w:szCs w:val="24"/>
              </w:rPr>
            </w:pPr>
            <w:r w:rsidRPr="002245B8">
              <w:rPr>
                <w:szCs w:val="24"/>
              </w:rPr>
              <w:t>Circular No. 05</w:t>
            </w:r>
          </w:p>
        </w:tc>
        <w:tc>
          <w:tcPr>
            <w:tcW w:w="1985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2245B8">
              <w:rPr>
                <w:szCs w:val="24"/>
              </w:rPr>
              <w:t>iciembre 22 de 2006</w:t>
            </w:r>
            <w:r>
              <w:rPr>
                <w:szCs w:val="24"/>
              </w:rPr>
              <w:t>.</w:t>
            </w:r>
          </w:p>
        </w:tc>
        <w:tc>
          <w:tcPr>
            <w:tcW w:w="2409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Gobierno Nacional.</w:t>
            </w:r>
          </w:p>
        </w:tc>
        <w:tc>
          <w:tcPr>
            <w:tcW w:w="5735" w:type="dxa"/>
          </w:tcPr>
          <w:p w:rsidR="00DD65A1" w:rsidRDefault="00DD65A1" w:rsidP="00DD65A1">
            <w:pPr>
              <w:rPr>
                <w:szCs w:val="24"/>
              </w:rPr>
            </w:pPr>
            <w:r w:rsidRPr="002245B8">
              <w:rPr>
                <w:szCs w:val="24"/>
              </w:rPr>
              <w:t>Consejo Asesor del Gobierno Nacional en Materia de Control Interno de las entidades del orden Nacional y Territorial.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Pr="00DD65A1" w:rsidRDefault="00DD65A1" w:rsidP="00DD65A1">
            <w:r w:rsidRPr="00DD65A1">
              <w:t>Circular 2</w:t>
            </w:r>
          </w:p>
        </w:tc>
        <w:tc>
          <w:tcPr>
            <w:tcW w:w="1985" w:type="dxa"/>
          </w:tcPr>
          <w:p w:rsidR="00DD65A1" w:rsidRPr="00DD65A1" w:rsidRDefault="00DD65A1" w:rsidP="00DD65A1">
            <w:pPr>
              <w:rPr>
                <w:szCs w:val="24"/>
              </w:rPr>
            </w:pPr>
            <w:r w:rsidRPr="00DD65A1">
              <w:rPr>
                <w:szCs w:val="24"/>
              </w:rPr>
              <w:t>2006</w:t>
            </w:r>
          </w:p>
        </w:tc>
        <w:tc>
          <w:tcPr>
            <w:tcW w:w="2409" w:type="dxa"/>
          </w:tcPr>
          <w:p w:rsidR="00DD65A1" w:rsidRPr="00DD65A1" w:rsidRDefault="00DD65A1" w:rsidP="00DD65A1">
            <w:r w:rsidRPr="00DD65A1">
              <w:t>Consejo Asesor del Gobierno Nacional en Materia de Control Interno  del Orden Nacional y Territorial</w:t>
            </w:r>
          </w:p>
        </w:tc>
        <w:tc>
          <w:tcPr>
            <w:tcW w:w="5735" w:type="dxa"/>
          </w:tcPr>
          <w:p w:rsidR="00DD65A1" w:rsidRPr="00A116B8" w:rsidRDefault="00DD65A1" w:rsidP="00DD65A1">
            <w:pPr>
              <w:jc w:val="both"/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DD65A1"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  <w:t>Informe bimestral de hallazgos detectados por las Oficinas de Control Interno seguimiento al proceso implementación del Sistema de Gestión de Calidad y del  Estándar de Control Interno al interior de las entidades.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Default="00DD65A1" w:rsidP="00DD65A1">
            <w:r w:rsidRPr="00B75D05">
              <w:lastRenderedPageBreak/>
              <w:t xml:space="preserve">Circular </w:t>
            </w:r>
            <w:r>
              <w:t xml:space="preserve">Externa </w:t>
            </w:r>
            <w:r w:rsidRPr="00E74C38">
              <w:t>100</w:t>
            </w:r>
            <w:r>
              <w:t xml:space="preserve"> 003</w:t>
            </w:r>
          </w:p>
        </w:tc>
        <w:tc>
          <w:tcPr>
            <w:tcW w:w="1985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2010</w:t>
            </w:r>
          </w:p>
        </w:tc>
        <w:tc>
          <w:tcPr>
            <w:tcW w:w="2409" w:type="dxa"/>
          </w:tcPr>
          <w:p w:rsidR="00DD65A1" w:rsidRDefault="00DD65A1" w:rsidP="00DD65A1">
            <w:r w:rsidRPr="00E74C38">
              <w:t>Departamento Administrativo de la Función Pública.</w:t>
            </w:r>
          </w:p>
        </w:tc>
        <w:tc>
          <w:tcPr>
            <w:tcW w:w="5735" w:type="dxa"/>
          </w:tcPr>
          <w:p w:rsidR="00DD65A1" w:rsidRPr="00A116B8" w:rsidRDefault="00DD65A1" w:rsidP="00DD65A1">
            <w:pPr>
              <w:jc w:val="both"/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F8595B"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  <w:t>Orientaciones para el manejo de los planes de mejoramiento individual.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Default="00DD65A1" w:rsidP="00DD65A1">
            <w:r w:rsidRPr="00B75D05">
              <w:t xml:space="preserve">Circular </w:t>
            </w:r>
            <w:r>
              <w:t xml:space="preserve">Externa </w:t>
            </w:r>
            <w:r w:rsidRPr="00E74C38">
              <w:t>100</w:t>
            </w:r>
            <w:r>
              <w:t xml:space="preserve"> 003</w:t>
            </w:r>
          </w:p>
        </w:tc>
        <w:tc>
          <w:tcPr>
            <w:tcW w:w="1985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2011</w:t>
            </w:r>
          </w:p>
        </w:tc>
        <w:tc>
          <w:tcPr>
            <w:tcW w:w="2409" w:type="dxa"/>
          </w:tcPr>
          <w:p w:rsidR="00DD65A1" w:rsidRDefault="00DD65A1" w:rsidP="00DD65A1">
            <w:r w:rsidRPr="00F8595B">
              <w:t>Consejo Asesor del Gobierno Nacional en Materia de Control Interno.</w:t>
            </w:r>
          </w:p>
        </w:tc>
        <w:tc>
          <w:tcPr>
            <w:tcW w:w="5735" w:type="dxa"/>
          </w:tcPr>
          <w:p w:rsidR="00DD65A1" w:rsidRPr="00A116B8" w:rsidRDefault="00DD65A1" w:rsidP="00DD65A1">
            <w:pPr>
              <w:jc w:val="both"/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F8595B"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  <w:t>Orientación de atención de Derechos de Petición.</w:t>
            </w:r>
          </w:p>
        </w:tc>
      </w:tr>
      <w:tr w:rsidR="00DD65A1" w:rsidTr="00D8324E">
        <w:trPr>
          <w:trHeight w:val="547"/>
        </w:trPr>
        <w:tc>
          <w:tcPr>
            <w:tcW w:w="1838" w:type="dxa"/>
          </w:tcPr>
          <w:p w:rsidR="00DD65A1" w:rsidRDefault="00DD65A1" w:rsidP="00DD65A1">
            <w:r w:rsidRPr="00B75D05">
              <w:t xml:space="preserve">Circular </w:t>
            </w:r>
            <w:r>
              <w:t xml:space="preserve">Externa 02 </w:t>
            </w:r>
            <w:r w:rsidRPr="00E74C38">
              <w:t>100</w:t>
            </w:r>
          </w:p>
        </w:tc>
        <w:tc>
          <w:tcPr>
            <w:tcW w:w="1985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2011</w:t>
            </w:r>
          </w:p>
        </w:tc>
        <w:tc>
          <w:tcPr>
            <w:tcW w:w="2409" w:type="dxa"/>
          </w:tcPr>
          <w:p w:rsidR="00DD65A1" w:rsidRDefault="00DD65A1" w:rsidP="00DD65A1">
            <w:r w:rsidRPr="00E74C38">
              <w:t>Departamento Administrativo de la Función Pública.</w:t>
            </w:r>
          </w:p>
        </w:tc>
        <w:tc>
          <w:tcPr>
            <w:tcW w:w="5735" w:type="dxa"/>
          </w:tcPr>
          <w:p w:rsidR="00DD65A1" w:rsidRPr="00A116B8" w:rsidRDefault="00DD65A1" w:rsidP="00DD65A1">
            <w:pPr>
              <w:jc w:val="both"/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F8595B">
              <w:rPr>
                <w:rStyle w:val="Textoennegrita"/>
                <w:b w:val="0"/>
                <w:color w:val="000000"/>
                <w:sz w:val="24"/>
                <w:szCs w:val="24"/>
                <w:shd w:val="clear" w:color="auto" w:fill="FFFFFF"/>
              </w:rPr>
              <w:t>Nominación de los Jefes de Control Interno o quien haga sus veces a partir de la entrada en vigencia de la Ley 1474 de 2011.</w:t>
            </w:r>
          </w:p>
        </w:tc>
      </w:tr>
      <w:tr w:rsidR="00DD65A1" w:rsidTr="00D8324E">
        <w:trPr>
          <w:trHeight w:val="518"/>
        </w:trPr>
        <w:tc>
          <w:tcPr>
            <w:tcW w:w="1838" w:type="dxa"/>
          </w:tcPr>
          <w:p w:rsidR="00DD65A1" w:rsidRPr="002245B8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Circular Conjunta 100 001.</w:t>
            </w:r>
          </w:p>
        </w:tc>
        <w:tc>
          <w:tcPr>
            <w:tcW w:w="1985" w:type="dxa"/>
          </w:tcPr>
          <w:p w:rsidR="00DD65A1" w:rsidRDefault="00DD65A1" w:rsidP="00DD65A1">
            <w:pPr>
              <w:rPr>
                <w:szCs w:val="24"/>
              </w:rPr>
            </w:pPr>
            <w:r w:rsidRPr="002245B8">
              <w:rPr>
                <w:szCs w:val="24"/>
              </w:rPr>
              <w:t>5 de enero de 2012</w:t>
            </w:r>
            <w:r>
              <w:rPr>
                <w:szCs w:val="24"/>
              </w:rPr>
              <w:t>.</w:t>
            </w:r>
          </w:p>
        </w:tc>
        <w:tc>
          <w:tcPr>
            <w:tcW w:w="2409" w:type="dxa"/>
          </w:tcPr>
          <w:p w:rsidR="00DD65A1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Gobierno Nacional.</w:t>
            </w:r>
          </w:p>
        </w:tc>
        <w:tc>
          <w:tcPr>
            <w:tcW w:w="5735" w:type="dxa"/>
          </w:tcPr>
          <w:p w:rsidR="00DD65A1" w:rsidRPr="002245B8" w:rsidRDefault="00DD65A1" w:rsidP="00DD65A1">
            <w:pPr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2245B8">
              <w:rPr>
                <w:szCs w:val="24"/>
              </w:rPr>
              <w:t>el DAFP y la Contaduría General de la Nación.</w:t>
            </w:r>
          </w:p>
        </w:tc>
      </w:tr>
      <w:tr w:rsidR="00DD65A1" w:rsidTr="008448B5">
        <w:trPr>
          <w:trHeight w:val="1267"/>
        </w:trPr>
        <w:tc>
          <w:tcPr>
            <w:tcW w:w="1838" w:type="dxa"/>
          </w:tcPr>
          <w:p w:rsidR="00DD65A1" w:rsidRPr="00D65E09" w:rsidRDefault="008448B5" w:rsidP="00DD6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Resolución 250</w:t>
            </w:r>
          </w:p>
        </w:tc>
        <w:tc>
          <w:tcPr>
            <w:tcW w:w="1985" w:type="dxa"/>
          </w:tcPr>
          <w:p w:rsidR="00DD65A1" w:rsidRPr="00D65E09" w:rsidRDefault="008448B5" w:rsidP="00DD6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</w:tc>
        <w:tc>
          <w:tcPr>
            <w:tcW w:w="2409" w:type="dxa"/>
          </w:tcPr>
          <w:p w:rsidR="00DD65A1" w:rsidRPr="002245B8" w:rsidRDefault="008448B5" w:rsidP="00DD65A1">
            <w:pPr>
              <w:rPr>
                <w:szCs w:val="24"/>
              </w:rPr>
            </w:pPr>
            <w:r w:rsidRPr="008448B5">
              <w:rPr>
                <w:szCs w:val="24"/>
              </w:rPr>
              <w:t>Contaduría General de la Nación</w:t>
            </w:r>
          </w:p>
        </w:tc>
        <w:tc>
          <w:tcPr>
            <w:tcW w:w="5735" w:type="dxa"/>
          </w:tcPr>
          <w:p w:rsidR="00DD65A1" w:rsidRPr="002245B8" w:rsidRDefault="008448B5" w:rsidP="00DD65A1">
            <w:pPr>
              <w:rPr>
                <w:szCs w:val="24"/>
              </w:rPr>
            </w:pPr>
            <w:r w:rsidRPr="008448B5">
              <w:rPr>
                <w:szCs w:val="24"/>
              </w:rPr>
              <w:t>“Por la cual se establecen los requisitos y plazos para la presentación de la información financiera, económica y social a la Contaduría General de la Nación y otras obligaciones de información.”</w:t>
            </w:r>
          </w:p>
        </w:tc>
      </w:tr>
      <w:tr w:rsidR="008448B5" w:rsidTr="008448B5">
        <w:trPr>
          <w:trHeight w:val="705"/>
        </w:trPr>
        <w:tc>
          <w:tcPr>
            <w:tcW w:w="1838" w:type="dxa"/>
          </w:tcPr>
          <w:p w:rsidR="008448B5" w:rsidRPr="00D65E09" w:rsidRDefault="008448B5" w:rsidP="008448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Resolución 84</w:t>
            </w:r>
          </w:p>
        </w:tc>
        <w:tc>
          <w:tcPr>
            <w:tcW w:w="1985" w:type="dxa"/>
          </w:tcPr>
          <w:p w:rsidR="008448B5" w:rsidRPr="00D65E09" w:rsidRDefault="008448B5" w:rsidP="008448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2409" w:type="dxa"/>
          </w:tcPr>
          <w:p w:rsidR="008448B5" w:rsidRPr="002245B8" w:rsidRDefault="008448B5" w:rsidP="008448B5">
            <w:pPr>
              <w:rPr>
                <w:szCs w:val="24"/>
              </w:rPr>
            </w:pPr>
            <w:r w:rsidRPr="008448B5">
              <w:rPr>
                <w:szCs w:val="24"/>
              </w:rPr>
              <w:t>Contaduría General de la Nación</w:t>
            </w:r>
          </w:p>
        </w:tc>
        <w:tc>
          <w:tcPr>
            <w:tcW w:w="5735" w:type="dxa"/>
          </w:tcPr>
          <w:p w:rsidR="008448B5" w:rsidRPr="008448B5" w:rsidRDefault="008448B5" w:rsidP="008448B5">
            <w:pPr>
              <w:rPr>
                <w:szCs w:val="24"/>
              </w:rPr>
            </w:pPr>
            <w:r w:rsidRPr="008448B5">
              <w:rPr>
                <w:szCs w:val="24"/>
              </w:rPr>
              <w:t>Por la cual se dictan disposiciones relacionadas con el Control Interno Contable.</w:t>
            </w:r>
          </w:p>
        </w:tc>
      </w:tr>
    </w:tbl>
    <w:p w:rsidR="00B159A1" w:rsidRPr="00971657" w:rsidRDefault="00971657" w:rsidP="001E576F">
      <w:pPr>
        <w:rPr>
          <w:sz w:val="16"/>
          <w:szCs w:val="16"/>
        </w:rPr>
      </w:pPr>
      <w:r w:rsidRPr="00971657">
        <w:rPr>
          <w:sz w:val="16"/>
          <w:szCs w:val="16"/>
        </w:rPr>
        <w:t>P/E. Gabriel Ángel Restrepo Bustamante, Jefe Oficina de Control Interno</w:t>
      </w:r>
    </w:p>
    <w:sectPr w:rsidR="00B159A1" w:rsidRPr="00971657" w:rsidSect="00543864">
      <w:headerReference w:type="default" r:id="rId16"/>
      <w:footerReference w:type="default" r:id="rId17"/>
      <w:pgSz w:w="15840" w:h="12240" w:orient="landscape" w:code="1"/>
      <w:pgMar w:top="1701" w:right="1701" w:bottom="1134" w:left="1134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ABE" w:rsidRDefault="00743ABE" w:rsidP="000C4C7E">
      <w:r>
        <w:separator/>
      </w:r>
    </w:p>
  </w:endnote>
  <w:endnote w:type="continuationSeparator" w:id="0">
    <w:p w:rsidR="00743ABE" w:rsidRDefault="00743ABE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B5B" w:rsidRPr="00E814B0" w:rsidRDefault="00E02B5B" w:rsidP="00EF59BC">
    <w:pPr>
      <w:pStyle w:val="Piedepgina"/>
      <w:jc w:val="center"/>
      <w:rPr>
        <w:rFonts w:ascii="Verdana" w:hAnsi="Verdana"/>
        <w:sz w:val="20"/>
        <w:szCs w:val="20"/>
      </w:rPr>
    </w:pPr>
    <w:r w:rsidRPr="00E814B0">
      <w:rPr>
        <w:rFonts w:ascii="Verdana" w:hAnsi="Verdana"/>
        <w:sz w:val="20"/>
        <w:szCs w:val="20"/>
      </w:rPr>
      <w:t>Carrera 51 Nº 51-55 C.A.M.I – Ed. Judicial – Piso 5 Itagüí</w:t>
    </w:r>
  </w:p>
  <w:p w:rsidR="00E02B5B" w:rsidRPr="00E814B0" w:rsidRDefault="00E02B5B" w:rsidP="00EF59BC">
    <w:pPr>
      <w:pStyle w:val="Piedepgina"/>
      <w:jc w:val="center"/>
      <w:rPr>
        <w:rFonts w:ascii="Verdana" w:hAnsi="Verdana"/>
        <w:sz w:val="20"/>
        <w:szCs w:val="20"/>
      </w:rPr>
    </w:pPr>
    <w:r w:rsidRPr="00E814B0">
      <w:rPr>
        <w:rFonts w:ascii="Verdana" w:hAnsi="Verdana"/>
        <w:sz w:val="20"/>
        <w:szCs w:val="20"/>
      </w:rPr>
      <w:t>Conmutador: 376 48 82 -373 08 76</w:t>
    </w:r>
  </w:p>
  <w:p w:rsidR="00E02B5B" w:rsidRPr="00E814B0" w:rsidRDefault="000736DA" w:rsidP="00EF59BC">
    <w:pPr>
      <w:pStyle w:val="Piedepgina"/>
      <w:jc w:val="center"/>
      <w:rPr>
        <w:rFonts w:ascii="Verdana" w:hAnsi="Verdana"/>
        <w:sz w:val="20"/>
        <w:szCs w:val="20"/>
      </w:rPr>
    </w:pPr>
    <w:hyperlink r:id="rId1" w:history="1">
      <w:r w:rsidR="00E02B5B" w:rsidRPr="00E814B0">
        <w:rPr>
          <w:rStyle w:val="Hipervnculo"/>
          <w:rFonts w:ascii="Verdana" w:hAnsi="Verdana"/>
          <w:sz w:val="20"/>
          <w:szCs w:val="20"/>
        </w:rPr>
        <w:t>www.personeriaitagui.gov.co</w:t>
      </w:r>
    </w:hyperlink>
    <w:r w:rsidR="00E02B5B" w:rsidRPr="00E814B0">
      <w:rPr>
        <w:rFonts w:ascii="Verdana" w:hAnsi="Verdana"/>
        <w:sz w:val="20"/>
        <w:szCs w:val="20"/>
      </w:rPr>
      <w:t xml:space="preserve"> - info@personeriaitagui.gov.co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ABE" w:rsidRDefault="00743ABE" w:rsidP="000C4C7E">
      <w:r>
        <w:separator/>
      </w:r>
    </w:p>
  </w:footnote>
  <w:footnote w:type="continuationSeparator" w:id="0">
    <w:p w:rsidR="00743ABE" w:rsidRDefault="00743ABE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B5B" w:rsidRDefault="00E02B5B">
    <w:pPr>
      <w:pStyle w:val="Encabezado"/>
    </w:pPr>
    <w:r>
      <w:rPr>
        <w:noProof/>
        <w:lang w:eastAsia="es-ES"/>
      </w:rPr>
      <w:drawing>
        <wp:inline distT="0" distB="0" distL="0" distR="0">
          <wp:extent cx="2306859" cy="790292"/>
          <wp:effectExtent l="0" t="0" r="0" b="0"/>
          <wp:docPr id="2" name="1 Imagen" descr="Logo Orig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rigi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1474" cy="7884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75260"/>
    <w:multiLevelType w:val="multilevel"/>
    <w:tmpl w:val="DD3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D2432A"/>
    <w:multiLevelType w:val="hybridMultilevel"/>
    <w:tmpl w:val="84B6A6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4004D"/>
    <w:multiLevelType w:val="hybridMultilevel"/>
    <w:tmpl w:val="80C474A0"/>
    <w:lvl w:ilvl="0" w:tplc="0C0A0001">
      <w:start w:val="1"/>
      <w:numFmt w:val="bullet"/>
      <w:lvlText w:val=""/>
      <w:lvlJc w:val="left"/>
      <w:pPr>
        <w:ind w:left="69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6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4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91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98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05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12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20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2729" w:hanging="360"/>
      </w:pPr>
      <w:rPr>
        <w:rFonts w:ascii="Wingdings" w:hAnsi="Wingdings" w:hint="default"/>
      </w:rPr>
    </w:lvl>
  </w:abstractNum>
  <w:abstractNum w:abstractNumId="3">
    <w:nsid w:val="6D7B4FDF"/>
    <w:multiLevelType w:val="hybridMultilevel"/>
    <w:tmpl w:val="A000D1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5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1C13"/>
    <w:rsid w:val="000048A2"/>
    <w:rsid w:val="00023A12"/>
    <w:rsid w:val="0003049A"/>
    <w:rsid w:val="000307C1"/>
    <w:rsid w:val="00033BAC"/>
    <w:rsid w:val="00034750"/>
    <w:rsid w:val="000402CE"/>
    <w:rsid w:val="0004660F"/>
    <w:rsid w:val="00056930"/>
    <w:rsid w:val="00056DEE"/>
    <w:rsid w:val="00060992"/>
    <w:rsid w:val="00066BC7"/>
    <w:rsid w:val="000736DA"/>
    <w:rsid w:val="00075FA4"/>
    <w:rsid w:val="00081CF6"/>
    <w:rsid w:val="000835E3"/>
    <w:rsid w:val="00087CC5"/>
    <w:rsid w:val="000911F8"/>
    <w:rsid w:val="0009437E"/>
    <w:rsid w:val="00095050"/>
    <w:rsid w:val="000A1193"/>
    <w:rsid w:val="000A4B99"/>
    <w:rsid w:val="000C08C6"/>
    <w:rsid w:val="000C4C7E"/>
    <w:rsid w:val="000F0AF8"/>
    <w:rsid w:val="000F5B7A"/>
    <w:rsid w:val="00107FBF"/>
    <w:rsid w:val="001154BA"/>
    <w:rsid w:val="001168FE"/>
    <w:rsid w:val="0013335F"/>
    <w:rsid w:val="00134FCB"/>
    <w:rsid w:val="00135C2A"/>
    <w:rsid w:val="0014025C"/>
    <w:rsid w:val="00155DD0"/>
    <w:rsid w:val="00161EB4"/>
    <w:rsid w:val="00163F45"/>
    <w:rsid w:val="00171544"/>
    <w:rsid w:val="00174E3E"/>
    <w:rsid w:val="00187085"/>
    <w:rsid w:val="001874BF"/>
    <w:rsid w:val="001937F7"/>
    <w:rsid w:val="001B6CFE"/>
    <w:rsid w:val="001C3560"/>
    <w:rsid w:val="001C3DA1"/>
    <w:rsid w:val="001C4244"/>
    <w:rsid w:val="001E0235"/>
    <w:rsid w:val="001E3227"/>
    <w:rsid w:val="001E44E2"/>
    <w:rsid w:val="001E576F"/>
    <w:rsid w:val="002210E1"/>
    <w:rsid w:val="002230C5"/>
    <w:rsid w:val="002245B8"/>
    <w:rsid w:val="0024048C"/>
    <w:rsid w:val="002537D2"/>
    <w:rsid w:val="00254584"/>
    <w:rsid w:val="00271B7B"/>
    <w:rsid w:val="00273ABE"/>
    <w:rsid w:val="00287421"/>
    <w:rsid w:val="00292DC3"/>
    <w:rsid w:val="00297C1F"/>
    <w:rsid w:val="002A6803"/>
    <w:rsid w:val="002B152F"/>
    <w:rsid w:val="002C42D3"/>
    <w:rsid w:val="002C55A9"/>
    <w:rsid w:val="002D4240"/>
    <w:rsid w:val="00307452"/>
    <w:rsid w:val="00315471"/>
    <w:rsid w:val="0032022A"/>
    <w:rsid w:val="00320453"/>
    <w:rsid w:val="00321534"/>
    <w:rsid w:val="00331111"/>
    <w:rsid w:val="00332983"/>
    <w:rsid w:val="003447D0"/>
    <w:rsid w:val="00350D24"/>
    <w:rsid w:val="003542E5"/>
    <w:rsid w:val="00360788"/>
    <w:rsid w:val="003649D6"/>
    <w:rsid w:val="0037430C"/>
    <w:rsid w:val="003755E9"/>
    <w:rsid w:val="00393745"/>
    <w:rsid w:val="00397AE2"/>
    <w:rsid w:val="003A0776"/>
    <w:rsid w:val="003A2C44"/>
    <w:rsid w:val="003A490D"/>
    <w:rsid w:val="003A515C"/>
    <w:rsid w:val="003B3BCB"/>
    <w:rsid w:val="003B5C6F"/>
    <w:rsid w:val="003C06F8"/>
    <w:rsid w:val="003C1698"/>
    <w:rsid w:val="003C2E48"/>
    <w:rsid w:val="003C348C"/>
    <w:rsid w:val="003C4ED5"/>
    <w:rsid w:val="003D199C"/>
    <w:rsid w:val="003D24AF"/>
    <w:rsid w:val="003E0D0E"/>
    <w:rsid w:val="003E55EF"/>
    <w:rsid w:val="003E6CA5"/>
    <w:rsid w:val="003F6A1C"/>
    <w:rsid w:val="003F779C"/>
    <w:rsid w:val="00401CF4"/>
    <w:rsid w:val="00403748"/>
    <w:rsid w:val="00405FBE"/>
    <w:rsid w:val="0041767C"/>
    <w:rsid w:val="00420AD1"/>
    <w:rsid w:val="00422404"/>
    <w:rsid w:val="0042483B"/>
    <w:rsid w:val="004260BA"/>
    <w:rsid w:val="004414D6"/>
    <w:rsid w:val="00445D9A"/>
    <w:rsid w:val="00446390"/>
    <w:rsid w:val="00455EAC"/>
    <w:rsid w:val="004615DF"/>
    <w:rsid w:val="004617E7"/>
    <w:rsid w:val="004632CC"/>
    <w:rsid w:val="00466CA7"/>
    <w:rsid w:val="00476065"/>
    <w:rsid w:val="0048577C"/>
    <w:rsid w:val="00493345"/>
    <w:rsid w:val="00495D72"/>
    <w:rsid w:val="00495F1D"/>
    <w:rsid w:val="004A4766"/>
    <w:rsid w:val="004A7024"/>
    <w:rsid w:val="004B75FC"/>
    <w:rsid w:val="004C2073"/>
    <w:rsid w:val="004D2CE7"/>
    <w:rsid w:val="004E3AB5"/>
    <w:rsid w:val="004E4B3B"/>
    <w:rsid w:val="004F5B74"/>
    <w:rsid w:val="005012B0"/>
    <w:rsid w:val="005027E9"/>
    <w:rsid w:val="00505194"/>
    <w:rsid w:val="00505E07"/>
    <w:rsid w:val="0051038C"/>
    <w:rsid w:val="0051116A"/>
    <w:rsid w:val="00513B93"/>
    <w:rsid w:val="00514C27"/>
    <w:rsid w:val="00514F2A"/>
    <w:rsid w:val="00516F54"/>
    <w:rsid w:val="00521283"/>
    <w:rsid w:val="005322DA"/>
    <w:rsid w:val="00532593"/>
    <w:rsid w:val="00536332"/>
    <w:rsid w:val="00543864"/>
    <w:rsid w:val="00550C50"/>
    <w:rsid w:val="005610F7"/>
    <w:rsid w:val="00561D21"/>
    <w:rsid w:val="0056661C"/>
    <w:rsid w:val="0056795F"/>
    <w:rsid w:val="00572D42"/>
    <w:rsid w:val="005731F7"/>
    <w:rsid w:val="00573CE6"/>
    <w:rsid w:val="0057422D"/>
    <w:rsid w:val="00575A29"/>
    <w:rsid w:val="00577614"/>
    <w:rsid w:val="00586B61"/>
    <w:rsid w:val="00590700"/>
    <w:rsid w:val="005929D9"/>
    <w:rsid w:val="0059306E"/>
    <w:rsid w:val="005966C9"/>
    <w:rsid w:val="005A5F44"/>
    <w:rsid w:val="005A645E"/>
    <w:rsid w:val="005B6B7B"/>
    <w:rsid w:val="005C043F"/>
    <w:rsid w:val="005C64C0"/>
    <w:rsid w:val="005D0B9F"/>
    <w:rsid w:val="005D3689"/>
    <w:rsid w:val="005E1DB8"/>
    <w:rsid w:val="005E2821"/>
    <w:rsid w:val="005F7AC7"/>
    <w:rsid w:val="00606AEC"/>
    <w:rsid w:val="0061336F"/>
    <w:rsid w:val="00615D62"/>
    <w:rsid w:val="00617282"/>
    <w:rsid w:val="00620464"/>
    <w:rsid w:val="006241AF"/>
    <w:rsid w:val="0062764C"/>
    <w:rsid w:val="00630080"/>
    <w:rsid w:val="00633453"/>
    <w:rsid w:val="00635663"/>
    <w:rsid w:val="0063575E"/>
    <w:rsid w:val="00640666"/>
    <w:rsid w:val="00660FAB"/>
    <w:rsid w:val="006641FB"/>
    <w:rsid w:val="00670622"/>
    <w:rsid w:val="00671B4F"/>
    <w:rsid w:val="00673651"/>
    <w:rsid w:val="00675ACB"/>
    <w:rsid w:val="00675DED"/>
    <w:rsid w:val="006800EB"/>
    <w:rsid w:val="00683DB6"/>
    <w:rsid w:val="006A0410"/>
    <w:rsid w:val="006C1AEA"/>
    <w:rsid w:val="006C3E26"/>
    <w:rsid w:val="006C6B80"/>
    <w:rsid w:val="006E02FD"/>
    <w:rsid w:val="006E1236"/>
    <w:rsid w:val="006E4764"/>
    <w:rsid w:val="006F5913"/>
    <w:rsid w:val="006F5CF9"/>
    <w:rsid w:val="006F688C"/>
    <w:rsid w:val="006F7262"/>
    <w:rsid w:val="00701093"/>
    <w:rsid w:val="007043A2"/>
    <w:rsid w:val="00715644"/>
    <w:rsid w:val="007242D7"/>
    <w:rsid w:val="00731669"/>
    <w:rsid w:val="00732B6F"/>
    <w:rsid w:val="00732F6A"/>
    <w:rsid w:val="0073309F"/>
    <w:rsid w:val="00733483"/>
    <w:rsid w:val="00743ABE"/>
    <w:rsid w:val="00750016"/>
    <w:rsid w:val="0075010F"/>
    <w:rsid w:val="00770613"/>
    <w:rsid w:val="00770A89"/>
    <w:rsid w:val="007740A3"/>
    <w:rsid w:val="00780F99"/>
    <w:rsid w:val="00781D52"/>
    <w:rsid w:val="00783503"/>
    <w:rsid w:val="007871FD"/>
    <w:rsid w:val="0078773E"/>
    <w:rsid w:val="0079428E"/>
    <w:rsid w:val="007C0BA2"/>
    <w:rsid w:val="007C16E0"/>
    <w:rsid w:val="007C18FA"/>
    <w:rsid w:val="007C1D5A"/>
    <w:rsid w:val="007D4B3A"/>
    <w:rsid w:val="007E2893"/>
    <w:rsid w:val="007F5514"/>
    <w:rsid w:val="00800C52"/>
    <w:rsid w:val="00811033"/>
    <w:rsid w:val="008119DB"/>
    <w:rsid w:val="00814036"/>
    <w:rsid w:val="00814CC8"/>
    <w:rsid w:val="00822B91"/>
    <w:rsid w:val="00822C98"/>
    <w:rsid w:val="00824A96"/>
    <w:rsid w:val="00833E2C"/>
    <w:rsid w:val="00834E14"/>
    <w:rsid w:val="008361B0"/>
    <w:rsid w:val="00842765"/>
    <w:rsid w:val="00842B62"/>
    <w:rsid w:val="008448B5"/>
    <w:rsid w:val="00857187"/>
    <w:rsid w:val="00857252"/>
    <w:rsid w:val="00857BE3"/>
    <w:rsid w:val="0086666F"/>
    <w:rsid w:val="00872877"/>
    <w:rsid w:val="00875C50"/>
    <w:rsid w:val="0088330D"/>
    <w:rsid w:val="0088402A"/>
    <w:rsid w:val="00893143"/>
    <w:rsid w:val="008A43B9"/>
    <w:rsid w:val="008A6D71"/>
    <w:rsid w:val="008C48A1"/>
    <w:rsid w:val="008D2AA6"/>
    <w:rsid w:val="008D544A"/>
    <w:rsid w:val="008D5AAC"/>
    <w:rsid w:val="008E0C88"/>
    <w:rsid w:val="008E6ABE"/>
    <w:rsid w:val="00902AA9"/>
    <w:rsid w:val="0091342D"/>
    <w:rsid w:val="009255BB"/>
    <w:rsid w:val="009275A0"/>
    <w:rsid w:val="0093209E"/>
    <w:rsid w:val="009329F7"/>
    <w:rsid w:val="009334BC"/>
    <w:rsid w:val="0093662E"/>
    <w:rsid w:val="00936BA7"/>
    <w:rsid w:val="00940C63"/>
    <w:rsid w:val="00941510"/>
    <w:rsid w:val="00953DD2"/>
    <w:rsid w:val="00955577"/>
    <w:rsid w:val="009570FE"/>
    <w:rsid w:val="009575F4"/>
    <w:rsid w:val="00961D79"/>
    <w:rsid w:val="0096490E"/>
    <w:rsid w:val="00964B04"/>
    <w:rsid w:val="00971657"/>
    <w:rsid w:val="00971A0E"/>
    <w:rsid w:val="00971E96"/>
    <w:rsid w:val="0098452D"/>
    <w:rsid w:val="00985BE5"/>
    <w:rsid w:val="00986D89"/>
    <w:rsid w:val="0098756C"/>
    <w:rsid w:val="00992899"/>
    <w:rsid w:val="009939C3"/>
    <w:rsid w:val="00995FCA"/>
    <w:rsid w:val="009B52FC"/>
    <w:rsid w:val="009C0814"/>
    <w:rsid w:val="009C1A00"/>
    <w:rsid w:val="009C5569"/>
    <w:rsid w:val="009D1473"/>
    <w:rsid w:val="009D47C1"/>
    <w:rsid w:val="009D4B5D"/>
    <w:rsid w:val="009E0645"/>
    <w:rsid w:val="00A01D73"/>
    <w:rsid w:val="00A05EBA"/>
    <w:rsid w:val="00A116B8"/>
    <w:rsid w:val="00A172F8"/>
    <w:rsid w:val="00A34292"/>
    <w:rsid w:val="00A34970"/>
    <w:rsid w:val="00A40A92"/>
    <w:rsid w:val="00A4386D"/>
    <w:rsid w:val="00A43AE3"/>
    <w:rsid w:val="00A515C9"/>
    <w:rsid w:val="00A57C84"/>
    <w:rsid w:val="00A85ABE"/>
    <w:rsid w:val="00A878A5"/>
    <w:rsid w:val="00A96F15"/>
    <w:rsid w:val="00AA0713"/>
    <w:rsid w:val="00AA498E"/>
    <w:rsid w:val="00AA7100"/>
    <w:rsid w:val="00AA7752"/>
    <w:rsid w:val="00AB10C3"/>
    <w:rsid w:val="00AB195A"/>
    <w:rsid w:val="00AB30D6"/>
    <w:rsid w:val="00AC3AC6"/>
    <w:rsid w:val="00AD1FC5"/>
    <w:rsid w:val="00AE01D8"/>
    <w:rsid w:val="00B03CC1"/>
    <w:rsid w:val="00B14251"/>
    <w:rsid w:val="00B159A1"/>
    <w:rsid w:val="00B16382"/>
    <w:rsid w:val="00B20D56"/>
    <w:rsid w:val="00B23DFA"/>
    <w:rsid w:val="00B24244"/>
    <w:rsid w:val="00B2772C"/>
    <w:rsid w:val="00B27B05"/>
    <w:rsid w:val="00B3178E"/>
    <w:rsid w:val="00B322F6"/>
    <w:rsid w:val="00B449D6"/>
    <w:rsid w:val="00B5131D"/>
    <w:rsid w:val="00B528F8"/>
    <w:rsid w:val="00B54B7F"/>
    <w:rsid w:val="00B55A10"/>
    <w:rsid w:val="00B579F0"/>
    <w:rsid w:val="00B75D05"/>
    <w:rsid w:val="00B911A5"/>
    <w:rsid w:val="00B955B1"/>
    <w:rsid w:val="00B95E0A"/>
    <w:rsid w:val="00B96A16"/>
    <w:rsid w:val="00BB5E51"/>
    <w:rsid w:val="00BB7155"/>
    <w:rsid w:val="00BC176B"/>
    <w:rsid w:val="00BC371F"/>
    <w:rsid w:val="00BD4D08"/>
    <w:rsid w:val="00BE5DB2"/>
    <w:rsid w:val="00BE61F0"/>
    <w:rsid w:val="00BF3354"/>
    <w:rsid w:val="00BF517F"/>
    <w:rsid w:val="00BF7F30"/>
    <w:rsid w:val="00C00685"/>
    <w:rsid w:val="00C07F70"/>
    <w:rsid w:val="00C23BD6"/>
    <w:rsid w:val="00C2762F"/>
    <w:rsid w:val="00C340A9"/>
    <w:rsid w:val="00C35DF2"/>
    <w:rsid w:val="00C45148"/>
    <w:rsid w:val="00C47C5C"/>
    <w:rsid w:val="00C700C8"/>
    <w:rsid w:val="00C706A1"/>
    <w:rsid w:val="00C71AE2"/>
    <w:rsid w:val="00C74099"/>
    <w:rsid w:val="00C76291"/>
    <w:rsid w:val="00C77F76"/>
    <w:rsid w:val="00C92B56"/>
    <w:rsid w:val="00CA0275"/>
    <w:rsid w:val="00CA035E"/>
    <w:rsid w:val="00CB1AFB"/>
    <w:rsid w:val="00CB5219"/>
    <w:rsid w:val="00CC1627"/>
    <w:rsid w:val="00CC39D9"/>
    <w:rsid w:val="00CC3CFF"/>
    <w:rsid w:val="00CC415D"/>
    <w:rsid w:val="00CC730B"/>
    <w:rsid w:val="00CD5F27"/>
    <w:rsid w:val="00CD7B03"/>
    <w:rsid w:val="00CF1376"/>
    <w:rsid w:val="00CF7755"/>
    <w:rsid w:val="00D01EDF"/>
    <w:rsid w:val="00D04A70"/>
    <w:rsid w:val="00D07143"/>
    <w:rsid w:val="00D0762D"/>
    <w:rsid w:val="00D13AB6"/>
    <w:rsid w:val="00D22664"/>
    <w:rsid w:val="00D23C65"/>
    <w:rsid w:val="00D303C2"/>
    <w:rsid w:val="00D45BBD"/>
    <w:rsid w:val="00D47939"/>
    <w:rsid w:val="00D50201"/>
    <w:rsid w:val="00D57883"/>
    <w:rsid w:val="00D602C1"/>
    <w:rsid w:val="00D65E09"/>
    <w:rsid w:val="00D6749F"/>
    <w:rsid w:val="00D71519"/>
    <w:rsid w:val="00D742B9"/>
    <w:rsid w:val="00D8324E"/>
    <w:rsid w:val="00D91E0F"/>
    <w:rsid w:val="00D922D3"/>
    <w:rsid w:val="00D93DE9"/>
    <w:rsid w:val="00D96C2D"/>
    <w:rsid w:val="00DA2942"/>
    <w:rsid w:val="00DB3B3B"/>
    <w:rsid w:val="00DB665C"/>
    <w:rsid w:val="00DC34C8"/>
    <w:rsid w:val="00DC7E86"/>
    <w:rsid w:val="00DD0F00"/>
    <w:rsid w:val="00DD65A1"/>
    <w:rsid w:val="00DD66D7"/>
    <w:rsid w:val="00DF76A8"/>
    <w:rsid w:val="00E02B5B"/>
    <w:rsid w:val="00E10DD0"/>
    <w:rsid w:val="00E12D9B"/>
    <w:rsid w:val="00E208E3"/>
    <w:rsid w:val="00E26FC3"/>
    <w:rsid w:val="00E3453E"/>
    <w:rsid w:val="00E3747B"/>
    <w:rsid w:val="00E53321"/>
    <w:rsid w:val="00E53699"/>
    <w:rsid w:val="00E6692E"/>
    <w:rsid w:val="00E71BB7"/>
    <w:rsid w:val="00E73B7B"/>
    <w:rsid w:val="00E74C38"/>
    <w:rsid w:val="00E77933"/>
    <w:rsid w:val="00E814B0"/>
    <w:rsid w:val="00E866A4"/>
    <w:rsid w:val="00E93ADE"/>
    <w:rsid w:val="00EA23C5"/>
    <w:rsid w:val="00EA4C5E"/>
    <w:rsid w:val="00EA52E5"/>
    <w:rsid w:val="00EA5FDC"/>
    <w:rsid w:val="00EB03CE"/>
    <w:rsid w:val="00EB3907"/>
    <w:rsid w:val="00EB5178"/>
    <w:rsid w:val="00EB61B0"/>
    <w:rsid w:val="00EB7691"/>
    <w:rsid w:val="00EC3A1A"/>
    <w:rsid w:val="00ED0159"/>
    <w:rsid w:val="00EE2B0B"/>
    <w:rsid w:val="00EF1E0B"/>
    <w:rsid w:val="00EF21E6"/>
    <w:rsid w:val="00EF5043"/>
    <w:rsid w:val="00EF59BC"/>
    <w:rsid w:val="00EF7BC9"/>
    <w:rsid w:val="00F023C2"/>
    <w:rsid w:val="00F03683"/>
    <w:rsid w:val="00F11212"/>
    <w:rsid w:val="00F327CB"/>
    <w:rsid w:val="00F53ED6"/>
    <w:rsid w:val="00F62EB7"/>
    <w:rsid w:val="00F634D8"/>
    <w:rsid w:val="00F63A10"/>
    <w:rsid w:val="00F65E3A"/>
    <w:rsid w:val="00F726A9"/>
    <w:rsid w:val="00F82DE8"/>
    <w:rsid w:val="00F840AB"/>
    <w:rsid w:val="00F8595B"/>
    <w:rsid w:val="00F93CA4"/>
    <w:rsid w:val="00F96A67"/>
    <w:rsid w:val="00FA730B"/>
    <w:rsid w:val="00FB489F"/>
    <w:rsid w:val="00FC3DAF"/>
    <w:rsid w:val="00FC3DED"/>
    <w:rsid w:val="00FE1DAB"/>
    <w:rsid w:val="00FE1DD5"/>
    <w:rsid w:val="00FE57EA"/>
    <w:rsid w:val="00FF07B3"/>
    <w:rsid w:val="00FF22C6"/>
    <w:rsid w:val="00FF2979"/>
    <w:rsid w:val="00FF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A00"/>
    <w:pPr>
      <w:spacing w:after="0" w:line="240" w:lineRule="auto"/>
    </w:pPr>
    <w:rPr>
      <w:rFonts w:ascii="Arial" w:eastAsia="Times New Roman" w:hAnsi="Arial" w:cs="Times New Roman"/>
      <w:sz w:val="23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C4C7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586B61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B03C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6E02FD"/>
    <w:pPr>
      <w:spacing w:after="324"/>
    </w:pPr>
    <w:rPr>
      <w:rFonts w:ascii="Times New Roman" w:hAnsi="Times New Roman"/>
      <w:sz w:val="24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C2762F"/>
    <w:pPr>
      <w:ind w:left="720"/>
      <w:contextualSpacing/>
    </w:pPr>
    <w:rPr>
      <w:rFonts w:ascii="Times New Roman" w:hAnsi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6749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F63A10"/>
  </w:style>
  <w:style w:type="character" w:styleId="Textoennegrita">
    <w:name w:val="Strong"/>
    <w:basedOn w:val="Fuentedeprrafopredeter"/>
    <w:uiPriority w:val="22"/>
    <w:qFormat/>
    <w:rsid w:val="005C04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5660">
          <w:marLeft w:val="2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3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75715">
                      <w:marLeft w:val="0"/>
                      <w:marRight w:val="0"/>
                      <w:marTop w:val="5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caldiabogota.gov.co/sisjur/normas/Norma1.jsp?i=321" TargetMode="External"/><Relationship Id="rId13" Type="http://schemas.openxmlformats.org/officeDocument/2006/relationships/hyperlink" Target="http://www.alcaldiabogota.gov.co/sisjur/normas/Norma1.jsp?i=18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lcaldiabogota.gov.co/sisjur/normas/Norma1.jsp?i=1123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caldiabogota.gov.co/sisjur/normas/Norma1.jsp?i=3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lcaldiabogota.gov.co/sisjur/normas/Norma1.jsp?i=48119" TargetMode="External"/><Relationship Id="rId10" Type="http://schemas.openxmlformats.org/officeDocument/2006/relationships/hyperlink" Target="http://www.secretariasenado.gov.co/senado/basedoc/ley_0080_1993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lcaldiabogota.gov.co/sisjur/normas/Norma1.jsp?i=300" TargetMode="External"/><Relationship Id="rId14" Type="http://schemas.openxmlformats.org/officeDocument/2006/relationships/hyperlink" Target="http://www.alcaldiabogota.gov.co/sisjur/normas/Norma1.jsp?i=4694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riaitagui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89EAD-D4EA-4819-AE07-1430F751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2103</Words>
  <Characters>11568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tecnodukes</dc:creator>
  <cp:lastModifiedBy>63502132</cp:lastModifiedBy>
  <cp:revision>2</cp:revision>
  <cp:lastPrinted>2013-10-07T18:38:00Z</cp:lastPrinted>
  <dcterms:created xsi:type="dcterms:W3CDTF">2023-07-17T22:59:00Z</dcterms:created>
  <dcterms:modified xsi:type="dcterms:W3CDTF">2023-07-17T22:59:00Z</dcterms:modified>
</cp:coreProperties>
</file>