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754D" w:rsidRDefault="0094754D" w:rsidP="00B679B2">
      <w:pPr>
        <w:spacing w:before="89"/>
        <w:ind w:left="670"/>
        <w:jc w:val="center"/>
        <w:rPr>
          <w:rFonts w:ascii="Arial" w:hAnsi="Arial" w:cs="Arial"/>
          <w:b/>
          <w:sz w:val="36"/>
          <w:szCs w:val="36"/>
        </w:rPr>
      </w:pPr>
    </w:p>
    <w:p w:rsidR="00A739F6" w:rsidRDefault="00A739F6" w:rsidP="00B679B2">
      <w:pPr>
        <w:spacing w:before="89"/>
        <w:ind w:left="670"/>
        <w:jc w:val="center"/>
        <w:rPr>
          <w:rFonts w:ascii="Arial" w:hAnsi="Arial" w:cs="Arial"/>
          <w:b/>
          <w:sz w:val="36"/>
          <w:szCs w:val="36"/>
        </w:rPr>
      </w:pPr>
    </w:p>
    <w:p w:rsidR="00B679B2" w:rsidRPr="0094754D" w:rsidRDefault="00B679B2" w:rsidP="00B679B2">
      <w:pPr>
        <w:spacing w:before="89"/>
        <w:ind w:left="670"/>
        <w:jc w:val="center"/>
        <w:rPr>
          <w:rFonts w:ascii="Arial" w:hAnsi="Arial" w:cs="Arial"/>
          <w:b/>
          <w:sz w:val="36"/>
          <w:szCs w:val="36"/>
        </w:rPr>
      </w:pPr>
      <w:r w:rsidRPr="0094754D">
        <w:rPr>
          <w:rFonts w:ascii="Arial" w:hAnsi="Arial" w:cs="Arial"/>
          <w:b/>
          <w:sz w:val="36"/>
          <w:szCs w:val="36"/>
        </w:rPr>
        <w:t>INFORME</w:t>
      </w:r>
      <w:r w:rsidR="00C529D3" w:rsidRPr="0094754D">
        <w:rPr>
          <w:rFonts w:ascii="Arial" w:hAnsi="Arial" w:cs="Arial"/>
          <w:b/>
          <w:sz w:val="36"/>
          <w:szCs w:val="36"/>
        </w:rPr>
        <w:t xml:space="preserve"> </w:t>
      </w:r>
      <w:r w:rsidRPr="0094754D">
        <w:rPr>
          <w:rFonts w:ascii="Arial" w:hAnsi="Arial" w:cs="Arial"/>
          <w:b/>
          <w:sz w:val="36"/>
          <w:szCs w:val="36"/>
        </w:rPr>
        <w:t>DE</w:t>
      </w:r>
      <w:r w:rsidR="00C529D3" w:rsidRPr="0094754D">
        <w:rPr>
          <w:rFonts w:ascii="Arial" w:hAnsi="Arial" w:cs="Arial"/>
          <w:b/>
          <w:sz w:val="36"/>
          <w:szCs w:val="36"/>
        </w:rPr>
        <w:t xml:space="preserve"> </w:t>
      </w:r>
      <w:r w:rsidRPr="0094754D">
        <w:rPr>
          <w:rFonts w:ascii="Arial" w:hAnsi="Arial" w:cs="Arial"/>
          <w:b/>
          <w:sz w:val="36"/>
          <w:szCs w:val="36"/>
        </w:rPr>
        <w:t>SEGUIMIENTO</w:t>
      </w:r>
      <w:r w:rsidR="00C529D3" w:rsidRPr="0094754D">
        <w:rPr>
          <w:rFonts w:ascii="Arial" w:hAnsi="Arial" w:cs="Arial"/>
          <w:b/>
          <w:sz w:val="36"/>
          <w:szCs w:val="36"/>
        </w:rPr>
        <w:t xml:space="preserve"> </w:t>
      </w:r>
      <w:r w:rsidRPr="0094754D">
        <w:rPr>
          <w:rFonts w:ascii="Arial" w:hAnsi="Arial" w:cs="Arial"/>
          <w:b/>
          <w:sz w:val="36"/>
          <w:szCs w:val="36"/>
        </w:rPr>
        <w:t>AL</w:t>
      </w:r>
      <w:r w:rsidR="00C529D3" w:rsidRPr="0094754D">
        <w:rPr>
          <w:rFonts w:ascii="Arial" w:hAnsi="Arial" w:cs="Arial"/>
          <w:b/>
          <w:sz w:val="36"/>
          <w:szCs w:val="36"/>
        </w:rPr>
        <w:t xml:space="preserve"> </w:t>
      </w:r>
      <w:r w:rsidRPr="0094754D">
        <w:rPr>
          <w:rFonts w:ascii="Arial" w:hAnsi="Arial" w:cs="Arial"/>
          <w:b/>
          <w:sz w:val="36"/>
          <w:szCs w:val="36"/>
        </w:rPr>
        <w:t>PLAN</w:t>
      </w:r>
      <w:r w:rsidR="00C529D3" w:rsidRPr="0094754D">
        <w:rPr>
          <w:rFonts w:ascii="Arial" w:hAnsi="Arial" w:cs="Arial"/>
          <w:b/>
          <w:sz w:val="36"/>
          <w:szCs w:val="36"/>
        </w:rPr>
        <w:t xml:space="preserve"> </w:t>
      </w:r>
      <w:r w:rsidRPr="0094754D">
        <w:rPr>
          <w:rFonts w:ascii="Arial" w:hAnsi="Arial" w:cs="Arial"/>
          <w:b/>
          <w:sz w:val="36"/>
          <w:szCs w:val="36"/>
        </w:rPr>
        <w:t>DE</w:t>
      </w:r>
      <w:r w:rsidR="00C529D3" w:rsidRPr="0094754D">
        <w:rPr>
          <w:rFonts w:ascii="Arial" w:hAnsi="Arial" w:cs="Arial"/>
          <w:b/>
          <w:sz w:val="36"/>
          <w:szCs w:val="36"/>
        </w:rPr>
        <w:t xml:space="preserve"> </w:t>
      </w:r>
      <w:r w:rsidRPr="0094754D">
        <w:rPr>
          <w:rFonts w:ascii="Arial" w:hAnsi="Arial" w:cs="Arial"/>
          <w:b/>
          <w:sz w:val="36"/>
          <w:szCs w:val="36"/>
        </w:rPr>
        <w:t>ACCIÓN</w:t>
      </w:r>
    </w:p>
    <w:p w:rsidR="00B679B2" w:rsidRPr="0094754D" w:rsidRDefault="00B679B2" w:rsidP="00B679B2">
      <w:pPr>
        <w:spacing w:before="89"/>
        <w:ind w:left="670"/>
        <w:jc w:val="center"/>
        <w:rPr>
          <w:rFonts w:ascii="Arial" w:hAnsi="Arial" w:cs="Arial"/>
          <w:b/>
          <w:sz w:val="36"/>
          <w:szCs w:val="36"/>
        </w:rPr>
      </w:pPr>
    </w:p>
    <w:p w:rsidR="00B679B2" w:rsidRPr="0094754D" w:rsidRDefault="00B679B2" w:rsidP="00B679B2">
      <w:pPr>
        <w:spacing w:before="89"/>
        <w:ind w:left="670"/>
        <w:jc w:val="center"/>
        <w:rPr>
          <w:rFonts w:ascii="Arial" w:hAnsi="Arial" w:cs="Arial"/>
          <w:b/>
          <w:sz w:val="36"/>
          <w:szCs w:val="36"/>
        </w:rPr>
      </w:pPr>
    </w:p>
    <w:p w:rsidR="00B679B2" w:rsidRPr="0094754D" w:rsidRDefault="00B679B2" w:rsidP="00B679B2">
      <w:pPr>
        <w:ind w:left="1636" w:right="4" w:hanging="1637"/>
        <w:jc w:val="center"/>
        <w:rPr>
          <w:rFonts w:ascii="Arial" w:hAnsi="Arial" w:cs="Arial"/>
          <w:b/>
          <w:spacing w:val="-86"/>
          <w:sz w:val="36"/>
          <w:szCs w:val="36"/>
        </w:rPr>
      </w:pPr>
      <w:r w:rsidRPr="0094754D">
        <w:rPr>
          <w:rFonts w:ascii="Arial" w:hAnsi="Arial" w:cs="Arial"/>
          <w:b/>
          <w:sz w:val="36"/>
          <w:szCs w:val="36"/>
        </w:rPr>
        <w:t>DELEGATURA PENAL Y FAMILIA</w:t>
      </w:r>
    </w:p>
    <w:p w:rsidR="00504C9F" w:rsidRPr="0094754D" w:rsidRDefault="00504C9F" w:rsidP="00B679B2">
      <w:pPr>
        <w:ind w:left="1636" w:right="4" w:hanging="1637"/>
        <w:jc w:val="center"/>
        <w:rPr>
          <w:rFonts w:ascii="Arial" w:hAnsi="Arial" w:cs="Arial"/>
          <w:b/>
          <w:spacing w:val="-86"/>
          <w:sz w:val="36"/>
          <w:szCs w:val="36"/>
        </w:rPr>
      </w:pPr>
    </w:p>
    <w:p w:rsidR="00B679B2" w:rsidRPr="0094754D" w:rsidRDefault="00B679B2" w:rsidP="00C529D3">
      <w:pPr>
        <w:ind w:left="1636" w:right="4" w:hanging="1637"/>
        <w:jc w:val="center"/>
        <w:rPr>
          <w:rFonts w:ascii="Arial" w:hAnsi="Arial" w:cs="Arial"/>
          <w:b/>
          <w:sz w:val="36"/>
          <w:szCs w:val="36"/>
        </w:rPr>
      </w:pPr>
      <w:r w:rsidRPr="0094754D">
        <w:rPr>
          <w:rFonts w:ascii="Arial" w:hAnsi="Arial" w:cs="Arial"/>
          <w:b/>
          <w:sz w:val="36"/>
          <w:szCs w:val="36"/>
        </w:rPr>
        <w:t>PROCESO</w:t>
      </w:r>
    </w:p>
    <w:p w:rsidR="00B679B2" w:rsidRPr="0094754D" w:rsidRDefault="00B679B2" w:rsidP="00B679B2">
      <w:pPr>
        <w:ind w:left="1636" w:right="4" w:hanging="1637"/>
        <w:jc w:val="center"/>
        <w:rPr>
          <w:rFonts w:ascii="Arial" w:hAnsi="Arial" w:cs="Arial"/>
          <w:b/>
          <w:sz w:val="36"/>
          <w:szCs w:val="36"/>
        </w:rPr>
      </w:pPr>
    </w:p>
    <w:p w:rsidR="00B679B2" w:rsidRPr="0094754D" w:rsidRDefault="00C529D3" w:rsidP="00B679B2">
      <w:pPr>
        <w:ind w:right="26"/>
        <w:jc w:val="center"/>
        <w:rPr>
          <w:rFonts w:ascii="Arial" w:hAnsi="Arial" w:cs="Arial"/>
          <w:b/>
          <w:sz w:val="36"/>
          <w:szCs w:val="36"/>
        </w:rPr>
      </w:pPr>
      <w:r w:rsidRPr="0094754D">
        <w:rPr>
          <w:rFonts w:ascii="Arial" w:hAnsi="Arial" w:cs="Arial"/>
          <w:b/>
          <w:sz w:val="36"/>
          <w:szCs w:val="36"/>
        </w:rPr>
        <w:t xml:space="preserve">INTERVENCIÓN EN </w:t>
      </w:r>
      <w:r w:rsidR="00B679B2" w:rsidRPr="0094754D">
        <w:rPr>
          <w:rFonts w:ascii="Arial" w:hAnsi="Arial" w:cs="Arial"/>
          <w:b/>
          <w:sz w:val="36"/>
          <w:szCs w:val="36"/>
        </w:rPr>
        <w:t>PROCESOS PENALES Y</w:t>
      </w:r>
      <w:r w:rsidRPr="0094754D">
        <w:rPr>
          <w:rFonts w:ascii="Arial" w:hAnsi="Arial" w:cs="Arial"/>
          <w:b/>
          <w:sz w:val="36"/>
          <w:szCs w:val="36"/>
        </w:rPr>
        <w:t xml:space="preserve"> </w:t>
      </w:r>
      <w:r w:rsidR="00B679B2" w:rsidRPr="0094754D">
        <w:rPr>
          <w:rFonts w:ascii="Arial" w:hAnsi="Arial" w:cs="Arial"/>
          <w:b/>
          <w:sz w:val="36"/>
          <w:szCs w:val="36"/>
        </w:rPr>
        <w:t>DE</w:t>
      </w:r>
      <w:r w:rsidRPr="0094754D">
        <w:rPr>
          <w:rFonts w:ascii="Arial" w:hAnsi="Arial" w:cs="Arial"/>
          <w:b/>
          <w:sz w:val="36"/>
          <w:szCs w:val="36"/>
        </w:rPr>
        <w:t xml:space="preserve"> </w:t>
      </w:r>
      <w:r w:rsidR="00B679B2" w:rsidRPr="0094754D">
        <w:rPr>
          <w:rFonts w:ascii="Arial" w:hAnsi="Arial" w:cs="Arial"/>
          <w:b/>
          <w:sz w:val="36"/>
          <w:szCs w:val="36"/>
        </w:rPr>
        <w:t>FAMILIA</w:t>
      </w:r>
    </w:p>
    <w:p w:rsidR="00C529D3" w:rsidRPr="0094754D" w:rsidRDefault="00C529D3" w:rsidP="00C529D3">
      <w:pPr>
        <w:ind w:left="1278" w:right="14" w:hanging="1279"/>
        <w:rPr>
          <w:rFonts w:ascii="Arial" w:hAnsi="Arial" w:cs="Arial"/>
          <w:b/>
          <w:sz w:val="36"/>
          <w:szCs w:val="36"/>
        </w:rPr>
      </w:pPr>
    </w:p>
    <w:p w:rsidR="00B679B2" w:rsidRPr="0094754D" w:rsidRDefault="00021DE1" w:rsidP="00C529D3">
      <w:pPr>
        <w:ind w:left="1278" w:right="14" w:hanging="1279"/>
        <w:jc w:val="center"/>
        <w:rPr>
          <w:rFonts w:ascii="Arial" w:hAnsi="Arial" w:cs="Arial"/>
          <w:b/>
          <w:sz w:val="36"/>
          <w:szCs w:val="36"/>
        </w:rPr>
      </w:pPr>
      <w:r>
        <w:rPr>
          <w:rFonts w:ascii="Arial" w:hAnsi="Arial" w:cs="Arial"/>
          <w:b/>
          <w:sz w:val="36"/>
          <w:szCs w:val="36"/>
        </w:rPr>
        <w:t>CUARTO</w:t>
      </w:r>
      <w:r w:rsidR="00C529D3" w:rsidRPr="0094754D">
        <w:rPr>
          <w:rFonts w:ascii="Arial" w:hAnsi="Arial" w:cs="Arial"/>
          <w:b/>
          <w:sz w:val="36"/>
          <w:szCs w:val="36"/>
        </w:rPr>
        <w:t xml:space="preserve"> </w:t>
      </w:r>
      <w:r w:rsidR="00B679B2" w:rsidRPr="0094754D">
        <w:rPr>
          <w:rFonts w:ascii="Arial" w:hAnsi="Arial" w:cs="Arial"/>
          <w:b/>
          <w:sz w:val="36"/>
          <w:szCs w:val="36"/>
        </w:rPr>
        <w:t>TRIMESTRE</w:t>
      </w:r>
      <w:r w:rsidR="00C529D3" w:rsidRPr="0094754D">
        <w:rPr>
          <w:rFonts w:ascii="Arial" w:hAnsi="Arial" w:cs="Arial"/>
          <w:b/>
          <w:sz w:val="36"/>
          <w:szCs w:val="36"/>
        </w:rPr>
        <w:t xml:space="preserve"> </w:t>
      </w:r>
      <w:r w:rsidR="00B679B2" w:rsidRPr="0094754D">
        <w:rPr>
          <w:rFonts w:ascii="Arial" w:hAnsi="Arial" w:cs="Arial"/>
          <w:b/>
          <w:sz w:val="36"/>
          <w:szCs w:val="36"/>
        </w:rPr>
        <w:t>2023</w:t>
      </w:r>
    </w:p>
    <w:p w:rsidR="00B679B2" w:rsidRPr="0094754D" w:rsidRDefault="00B679B2" w:rsidP="00B679B2">
      <w:pPr>
        <w:ind w:left="1278" w:right="14" w:hanging="1279"/>
        <w:jc w:val="center"/>
        <w:rPr>
          <w:rFonts w:ascii="Arial" w:hAnsi="Arial" w:cs="Arial"/>
          <w:b/>
          <w:sz w:val="36"/>
          <w:szCs w:val="36"/>
        </w:rPr>
      </w:pPr>
    </w:p>
    <w:p w:rsidR="00504C9F" w:rsidRPr="0094754D" w:rsidRDefault="00504C9F" w:rsidP="00B679B2">
      <w:pPr>
        <w:ind w:left="1278" w:right="14" w:hanging="1279"/>
        <w:jc w:val="center"/>
        <w:rPr>
          <w:rFonts w:ascii="Arial" w:hAnsi="Arial" w:cs="Arial"/>
          <w:b/>
          <w:sz w:val="36"/>
          <w:szCs w:val="36"/>
        </w:rPr>
      </w:pPr>
    </w:p>
    <w:p w:rsidR="00B679B2" w:rsidRPr="0094754D" w:rsidRDefault="00B679B2" w:rsidP="00B679B2">
      <w:pPr>
        <w:ind w:left="1459" w:hanging="1460"/>
        <w:jc w:val="center"/>
        <w:rPr>
          <w:rFonts w:ascii="Arial" w:hAnsi="Arial" w:cs="Arial"/>
          <w:b/>
          <w:sz w:val="36"/>
          <w:szCs w:val="36"/>
        </w:rPr>
      </w:pPr>
      <w:r w:rsidRPr="0094754D">
        <w:rPr>
          <w:rFonts w:ascii="Arial" w:hAnsi="Arial" w:cs="Arial"/>
          <w:b/>
          <w:sz w:val="36"/>
          <w:szCs w:val="36"/>
        </w:rPr>
        <w:t>LUZ</w:t>
      </w:r>
      <w:r w:rsidR="00F603DE">
        <w:rPr>
          <w:rFonts w:ascii="Arial" w:hAnsi="Arial" w:cs="Arial"/>
          <w:b/>
          <w:sz w:val="36"/>
          <w:szCs w:val="36"/>
        </w:rPr>
        <w:t xml:space="preserve"> </w:t>
      </w:r>
      <w:r w:rsidRPr="0094754D">
        <w:rPr>
          <w:rFonts w:ascii="Arial" w:hAnsi="Arial" w:cs="Arial"/>
          <w:b/>
          <w:sz w:val="36"/>
          <w:szCs w:val="36"/>
        </w:rPr>
        <w:t>MARINA</w:t>
      </w:r>
      <w:r w:rsidR="00F603DE">
        <w:rPr>
          <w:rFonts w:ascii="Arial" w:hAnsi="Arial" w:cs="Arial"/>
          <w:b/>
          <w:sz w:val="36"/>
          <w:szCs w:val="36"/>
        </w:rPr>
        <w:t xml:space="preserve"> </w:t>
      </w:r>
      <w:r w:rsidRPr="0094754D">
        <w:rPr>
          <w:rFonts w:ascii="Arial" w:hAnsi="Arial" w:cs="Arial"/>
          <w:b/>
          <w:sz w:val="36"/>
          <w:szCs w:val="36"/>
        </w:rPr>
        <w:t>RODRÍGUEZ</w:t>
      </w:r>
      <w:r w:rsidR="00F603DE">
        <w:rPr>
          <w:rFonts w:ascii="Arial" w:hAnsi="Arial" w:cs="Arial"/>
          <w:b/>
          <w:sz w:val="36"/>
          <w:szCs w:val="36"/>
        </w:rPr>
        <w:t xml:space="preserve"> </w:t>
      </w:r>
      <w:r w:rsidRPr="0094754D">
        <w:rPr>
          <w:rFonts w:ascii="Arial" w:hAnsi="Arial" w:cs="Arial"/>
          <w:b/>
          <w:sz w:val="36"/>
          <w:szCs w:val="36"/>
        </w:rPr>
        <w:t>CASTAÑEDA</w:t>
      </w:r>
    </w:p>
    <w:p w:rsidR="00B679B2" w:rsidRPr="0094754D" w:rsidRDefault="00B679B2" w:rsidP="00B679B2">
      <w:pPr>
        <w:spacing w:before="28"/>
        <w:ind w:left="1344" w:right="1377"/>
        <w:jc w:val="center"/>
        <w:rPr>
          <w:rFonts w:ascii="Arial" w:hAnsi="Arial" w:cs="Arial"/>
          <w:b/>
          <w:sz w:val="24"/>
          <w:szCs w:val="24"/>
        </w:rPr>
      </w:pPr>
      <w:r w:rsidRPr="0094754D">
        <w:rPr>
          <w:rFonts w:ascii="Arial" w:hAnsi="Arial" w:cs="Arial"/>
          <w:b/>
          <w:sz w:val="24"/>
          <w:szCs w:val="24"/>
        </w:rPr>
        <w:t>Personera</w:t>
      </w:r>
      <w:r w:rsidR="0094754D" w:rsidRPr="0094754D">
        <w:rPr>
          <w:rFonts w:ascii="Arial" w:hAnsi="Arial" w:cs="Arial"/>
          <w:b/>
          <w:sz w:val="24"/>
          <w:szCs w:val="24"/>
        </w:rPr>
        <w:t xml:space="preserve"> </w:t>
      </w:r>
      <w:r w:rsidRPr="0094754D">
        <w:rPr>
          <w:rFonts w:ascii="Arial" w:hAnsi="Arial" w:cs="Arial"/>
          <w:b/>
          <w:sz w:val="24"/>
          <w:szCs w:val="24"/>
        </w:rPr>
        <w:t>Delegada</w:t>
      </w:r>
      <w:r w:rsidR="0094754D" w:rsidRPr="0094754D">
        <w:rPr>
          <w:rFonts w:ascii="Arial" w:hAnsi="Arial" w:cs="Arial"/>
          <w:b/>
          <w:sz w:val="24"/>
          <w:szCs w:val="24"/>
        </w:rPr>
        <w:t xml:space="preserve"> </w:t>
      </w:r>
      <w:r w:rsidRPr="0094754D">
        <w:rPr>
          <w:rFonts w:ascii="Arial" w:hAnsi="Arial" w:cs="Arial"/>
          <w:b/>
          <w:sz w:val="24"/>
          <w:szCs w:val="24"/>
        </w:rPr>
        <w:t>en</w:t>
      </w:r>
      <w:r w:rsidR="0094754D" w:rsidRPr="0094754D">
        <w:rPr>
          <w:rFonts w:ascii="Arial" w:hAnsi="Arial" w:cs="Arial"/>
          <w:b/>
          <w:sz w:val="24"/>
          <w:szCs w:val="24"/>
        </w:rPr>
        <w:t xml:space="preserve"> </w:t>
      </w:r>
      <w:r w:rsidRPr="0094754D">
        <w:rPr>
          <w:rFonts w:ascii="Arial" w:hAnsi="Arial" w:cs="Arial"/>
          <w:b/>
          <w:sz w:val="24"/>
          <w:szCs w:val="24"/>
        </w:rPr>
        <w:t>lo</w:t>
      </w:r>
      <w:r w:rsidR="0094754D" w:rsidRPr="0094754D">
        <w:rPr>
          <w:rFonts w:ascii="Arial" w:hAnsi="Arial" w:cs="Arial"/>
          <w:b/>
          <w:sz w:val="24"/>
          <w:szCs w:val="24"/>
        </w:rPr>
        <w:t xml:space="preserve"> </w:t>
      </w:r>
      <w:r w:rsidRPr="0094754D">
        <w:rPr>
          <w:rFonts w:ascii="Arial" w:hAnsi="Arial" w:cs="Arial"/>
          <w:b/>
          <w:sz w:val="24"/>
          <w:szCs w:val="24"/>
        </w:rPr>
        <w:t>Penal</w:t>
      </w:r>
      <w:r w:rsidR="0094754D" w:rsidRPr="0094754D">
        <w:rPr>
          <w:rFonts w:ascii="Arial" w:hAnsi="Arial" w:cs="Arial"/>
          <w:b/>
          <w:sz w:val="24"/>
          <w:szCs w:val="24"/>
        </w:rPr>
        <w:t xml:space="preserve"> </w:t>
      </w:r>
      <w:r w:rsidRPr="0094754D">
        <w:rPr>
          <w:rFonts w:ascii="Arial" w:hAnsi="Arial" w:cs="Arial"/>
          <w:b/>
          <w:sz w:val="24"/>
          <w:szCs w:val="24"/>
        </w:rPr>
        <w:t>y</w:t>
      </w:r>
      <w:r w:rsidR="0094754D" w:rsidRPr="0094754D">
        <w:rPr>
          <w:rFonts w:ascii="Arial" w:hAnsi="Arial" w:cs="Arial"/>
          <w:b/>
          <w:sz w:val="24"/>
          <w:szCs w:val="24"/>
        </w:rPr>
        <w:t xml:space="preserve"> </w:t>
      </w:r>
      <w:r w:rsidRPr="0094754D">
        <w:rPr>
          <w:rFonts w:ascii="Arial" w:hAnsi="Arial" w:cs="Arial"/>
          <w:b/>
          <w:sz w:val="24"/>
          <w:szCs w:val="24"/>
        </w:rPr>
        <w:t>Familia</w:t>
      </w:r>
    </w:p>
    <w:p w:rsidR="00B679B2" w:rsidRDefault="00B679B2" w:rsidP="00B679B2">
      <w:pPr>
        <w:spacing w:line="356" w:lineRule="exact"/>
        <w:jc w:val="center"/>
        <w:rPr>
          <w:rFonts w:ascii="Arial" w:hAnsi="Arial" w:cs="Arial"/>
          <w:b/>
          <w:sz w:val="20"/>
          <w:szCs w:val="20"/>
        </w:rPr>
      </w:pPr>
    </w:p>
    <w:p w:rsidR="00B679B2" w:rsidRPr="00AD4692" w:rsidRDefault="00B679B2" w:rsidP="00B679B2">
      <w:pPr>
        <w:pStyle w:val="Ttulo1"/>
        <w:ind w:left="0"/>
        <w:jc w:val="center"/>
        <w:rPr>
          <w:sz w:val="20"/>
          <w:szCs w:val="20"/>
        </w:rPr>
      </w:pPr>
    </w:p>
    <w:p w:rsidR="00914DEB" w:rsidRDefault="00B679B2" w:rsidP="00914DEB">
      <w:pPr>
        <w:pStyle w:val="Ttulo1"/>
        <w:spacing w:before="0"/>
        <w:ind w:left="0"/>
        <w:jc w:val="both"/>
      </w:pPr>
      <w:r w:rsidRPr="00C529D3">
        <w:t>PERSPECTIVA</w:t>
      </w:r>
      <w:r w:rsidR="00C529D3">
        <w:t xml:space="preserve"> </w:t>
      </w:r>
      <w:r w:rsidRPr="00C529D3">
        <w:t>ESTRATÉGICA</w:t>
      </w:r>
      <w:r w:rsidR="00914DEB">
        <w:t xml:space="preserve">: </w:t>
      </w:r>
    </w:p>
    <w:p w:rsidR="00B679B2" w:rsidRDefault="00914DEB" w:rsidP="00914DEB">
      <w:pPr>
        <w:pStyle w:val="Ttulo1"/>
        <w:spacing w:before="0"/>
        <w:ind w:left="0"/>
        <w:jc w:val="both"/>
      </w:pPr>
      <w:r w:rsidRPr="00914DEB">
        <w:rPr>
          <w:b w:val="0"/>
        </w:rPr>
        <w:t>Prevención e intervención oportuna en asuntos penales y de familia.</w:t>
      </w:r>
    </w:p>
    <w:p w:rsidR="00914DEB" w:rsidRPr="00914DEB" w:rsidRDefault="00914DEB" w:rsidP="00914DEB">
      <w:pPr>
        <w:spacing w:after="0"/>
        <w:jc w:val="both"/>
        <w:rPr>
          <w:rFonts w:ascii="Arial" w:hAnsi="Arial" w:cs="Arial"/>
          <w:sz w:val="24"/>
          <w:szCs w:val="24"/>
        </w:rPr>
      </w:pPr>
    </w:p>
    <w:p w:rsidR="00914DEB" w:rsidRDefault="00B679B2" w:rsidP="007363B9">
      <w:pPr>
        <w:pStyle w:val="Ttulo1"/>
        <w:spacing w:before="0"/>
        <w:ind w:left="0"/>
        <w:jc w:val="both"/>
      </w:pPr>
      <w:r w:rsidRPr="00C529D3">
        <w:t>OBJETIVO</w:t>
      </w:r>
      <w:r w:rsidR="00E0614F">
        <w:t xml:space="preserve"> </w:t>
      </w:r>
      <w:r w:rsidRPr="00C529D3">
        <w:t>INSTITUCIONAL:</w:t>
      </w:r>
      <w:r w:rsidR="00E0614F">
        <w:t xml:space="preserve"> </w:t>
      </w:r>
    </w:p>
    <w:p w:rsidR="00B679B2" w:rsidRPr="00C529D3" w:rsidRDefault="00B679B2" w:rsidP="007363B9">
      <w:pPr>
        <w:pStyle w:val="Ttulo1"/>
        <w:spacing w:before="0"/>
        <w:ind w:left="0"/>
        <w:jc w:val="both"/>
      </w:pPr>
      <w:r w:rsidRPr="00AD00E2">
        <w:rPr>
          <w:b w:val="0"/>
        </w:rPr>
        <w:t>Fomentar</w:t>
      </w:r>
      <w:r w:rsidR="00C529D3" w:rsidRPr="00AD00E2">
        <w:rPr>
          <w:b w:val="0"/>
        </w:rPr>
        <w:t xml:space="preserve"> </w:t>
      </w:r>
      <w:r w:rsidRPr="00AD00E2">
        <w:rPr>
          <w:b w:val="0"/>
        </w:rPr>
        <w:t>y</w:t>
      </w:r>
      <w:r w:rsidR="00C529D3" w:rsidRPr="00AD00E2">
        <w:rPr>
          <w:b w:val="0"/>
        </w:rPr>
        <w:t xml:space="preserve"> </w:t>
      </w:r>
      <w:r w:rsidRPr="00AD00E2">
        <w:rPr>
          <w:b w:val="0"/>
        </w:rPr>
        <w:t>garantizar</w:t>
      </w:r>
      <w:r w:rsidR="00C529D3" w:rsidRPr="00AD00E2">
        <w:rPr>
          <w:b w:val="0"/>
        </w:rPr>
        <w:t xml:space="preserve"> </w:t>
      </w:r>
      <w:r w:rsidRPr="00AD00E2">
        <w:rPr>
          <w:b w:val="0"/>
        </w:rPr>
        <w:t>la</w:t>
      </w:r>
      <w:r w:rsidR="00C529D3" w:rsidRPr="00AD00E2">
        <w:rPr>
          <w:b w:val="0"/>
        </w:rPr>
        <w:t xml:space="preserve"> </w:t>
      </w:r>
      <w:r w:rsidRPr="00AD00E2">
        <w:rPr>
          <w:b w:val="0"/>
        </w:rPr>
        <w:t>prevención</w:t>
      </w:r>
      <w:r w:rsidR="00E0614F" w:rsidRPr="00AD00E2">
        <w:rPr>
          <w:b w:val="0"/>
        </w:rPr>
        <w:t xml:space="preserve"> </w:t>
      </w:r>
      <w:r w:rsidRPr="00AD00E2">
        <w:rPr>
          <w:b w:val="0"/>
        </w:rPr>
        <w:t>e</w:t>
      </w:r>
      <w:r w:rsidR="00E0614F" w:rsidRPr="00AD00E2">
        <w:rPr>
          <w:b w:val="0"/>
        </w:rPr>
        <w:t xml:space="preserve"> </w:t>
      </w:r>
      <w:r w:rsidRPr="00AD00E2">
        <w:rPr>
          <w:b w:val="0"/>
        </w:rPr>
        <w:t>intervención</w:t>
      </w:r>
      <w:r w:rsidR="00E0614F" w:rsidRPr="00AD00E2">
        <w:rPr>
          <w:b w:val="0"/>
        </w:rPr>
        <w:t xml:space="preserve"> </w:t>
      </w:r>
      <w:r w:rsidRPr="00AD00E2">
        <w:rPr>
          <w:b w:val="0"/>
        </w:rPr>
        <w:t>oportuna</w:t>
      </w:r>
      <w:r w:rsidR="00E0614F" w:rsidRPr="00AD00E2">
        <w:rPr>
          <w:b w:val="0"/>
        </w:rPr>
        <w:t xml:space="preserve"> </w:t>
      </w:r>
      <w:r w:rsidRPr="00AD00E2">
        <w:rPr>
          <w:b w:val="0"/>
        </w:rPr>
        <w:t>en</w:t>
      </w:r>
      <w:r w:rsidR="00E0614F" w:rsidRPr="00AD00E2">
        <w:rPr>
          <w:b w:val="0"/>
        </w:rPr>
        <w:t xml:space="preserve"> </w:t>
      </w:r>
      <w:r w:rsidRPr="00AD00E2">
        <w:rPr>
          <w:b w:val="0"/>
        </w:rPr>
        <w:t>temas</w:t>
      </w:r>
      <w:r w:rsidR="00E0614F" w:rsidRPr="00AD00E2">
        <w:rPr>
          <w:b w:val="0"/>
        </w:rPr>
        <w:t xml:space="preserve"> penales </w:t>
      </w:r>
      <w:r w:rsidRPr="00AD00E2">
        <w:rPr>
          <w:b w:val="0"/>
        </w:rPr>
        <w:t>o</w:t>
      </w:r>
      <w:r w:rsidR="00E0614F" w:rsidRPr="00AD00E2">
        <w:rPr>
          <w:b w:val="0"/>
        </w:rPr>
        <w:t xml:space="preserve"> </w:t>
      </w:r>
      <w:r w:rsidRPr="00AD00E2">
        <w:rPr>
          <w:b w:val="0"/>
        </w:rPr>
        <w:t>que</w:t>
      </w:r>
      <w:r w:rsidR="00E0614F" w:rsidRPr="00AD00E2">
        <w:rPr>
          <w:b w:val="0"/>
        </w:rPr>
        <w:t xml:space="preserve"> </w:t>
      </w:r>
      <w:r w:rsidRPr="00AD00E2">
        <w:rPr>
          <w:b w:val="0"/>
        </w:rPr>
        <w:t>afecten</w:t>
      </w:r>
      <w:r w:rsidR="00E0614F" w:rsidRPr="00AD00E2">
        <w:rPr>
          <w:b w:val="0"/>
        </w:rPr>
        <w:t xml:space="preserve"> </w:t>
      </w:r>
      <w:r w:rsidRPr="00AD00E2">
        <w:rPr>
          <w:b w:val="0"/>
        </w:rPr>
        <w:t>a las</w:t>
      </w:r>
      <w:r w:rsidR="00E0614F" w:rsidRPr="00AD00E2">
        <w:rPr>
          <w:b w:val="0"/>
        </w:rPr>
        <w:t xml:space="preserve"> </w:t>
      </w:r>
      <w:r w:rsidRPr="00AD00E2">
        <w:rPr>
          <w:b w:val="0"/>
        </w:rPr>
        <w:t>familias que</w:t>
      </w:r>
      <w:r w:rsidR="00E0614F" w:rsidRPr="00AD00E2">
        <w:rPr>
          <w:b w:val="0"/>
        </w:rPr>
        <w:t xml:space="preserve"> </w:t>
      </w:r>
      <w:r w:rsidRPr="00AD00E2">
        <w:rPr>
          <w:b w:val="0"/>
        </w:rPr>
        <w:t>requieren</w:t>
      </w:r>
      <w:r w:rsidR="00E0614F" w:rsidRPr="00AD00E2">
        <w:rPr>
          <w:b w:val="0"/>
        </w:rPr>
        <w:t xml:space="preserve"> </w:t>
      </w:r>
      <w:r w:rsidRPr="00AD00E2">
        <w:rPr>
          <w:b w:val="0"/>
        </w:rPr>
        <w:t>del</w:t>
      </w:r>
      <w:r w:rsidR="00E0614F" w:rsidRPr="00AD00E2">
        <w:rPr>
          <w:b w:val="0"/>
        </w:rPr>
        <w:t xml:space="preserve"> </w:t>
      </w:r>
      <w:r w:rsidRPr="00AD00E2">
        <w:rPr>
          <w:b w:val="0"/>
        </w:rPr>
        <w:t>apoyo</w:t>
      </w:r>
      <w:r w:rsidR="00E0614F" w:rsidRPr="00AD00E2">
        <w:rPr>
          <w:b w:val="0"/>
        </w:rPr>
        <w:t xml:space="preserve"> </w:t>
      </w:r>
      <w:r w:rsidRPr="00AD00E2">
        <w:rPr>
          <w:b w:val="0"/>
        </w:rPr>
        <w:t>institucional.</w:t>
      </w:r>
    </w:p>
    <w:p w:rsidR="00B679B2" w:rsidRPr="00C529D3" w:rsidRDefault="00B679B2" w:rsidP="007363B9">
      <w:pPr>
        <w:pStyle w:val="Ttulo1"/>
        <w:tabs>
          <w:tab w:val="left" w:pos="7185"/>
        </w:tabs>
        <w:spacing w:before="0"/>
        <w:jc w:val="both"/>
      </w:pPr>
      <w:r w:rsidRPr="00C529D3">
        <w:tab/>
      </w:r>
    </w:p>
    <w:p w:rsidR="00B679B2" w:rsidRPr="00C529D3" w:rsidRDefault="00B679B2" w:rsidP="007363B9">
      <w:pPr>
        <w:pStyle w:val="Ttulo1"/>
        <w:tabs>
          <w:tab w:val="left" w:pos="822"/>
        </w:tabs>
        <w:ind w:left="0"/>
        <w:jc w:val="both"/>
      </w:pPr>
      <w:r w:rsidRPr="00C529D3">
        <w:t>PROGRAMAS</w:t>
      </w:r>
      <w:r w:rsidR="00AD00E2">
        <w:t xml:space="preserve"> </w:t>
      </w:r>
      <w:r w:rsidRPr="00C529D3">
        <w:t>QUE</w:t>
      </w:r>
      <w:r w:rsidR="00AD00E2">
        <w:t xml:space="preserve"> </w:t>
      </w:r>
      <w:r w:rsidRPr="00C529D3">
        <w:t>DESARROLLAN</w:t>
      </w:r>
      <w:r w:rsidR="00AD00E2">
        <w:t xml:space="preserve"> </w:t>
      </w:r>
      <w:r w:rsidRPr="00C529D3">
        <w:t>LA</w:t>
      </w:r>
      <w:r w:rsidR="00914DEB">
        <w:t xml:space="preserve"> </w:t>
      </w:r>
      <w:r w:rsidRPr="00C529D3">
        <w:t>PERSPECTIVA:</w:t>
      </w:r>
    </w:p>
    <w:p w:rsidR="00B679B2" w:rsidRPr="00C529D3" w:rsidRDefault="008D412D" w:rsidP="007363B9">
      <w:pPr>
        <w:pStyle w:val="Ttulo1"/>
        <w:tabs>
          <w:tab w:val="left" w:pos="822"/>
        </w:tabs>
        <w:spacing w:before="0"/>
        <w:jc w:val="both"/>
        <w:rPr>
          <w:b w:val="0"/>
          <w:bCs w:val="0"/>
        </w:rPr>
      </w:pPr>
      <w:r w:rsidRPr="00C529D3">
        <w:rPr>
          <w:b w:val="0"/>
          <w:bCs w:val="0"/>
        </w:rPr>
        <w:t>1.</w:t>
      </w:r>
      <w:r w:rsidR="00AD00E2">
        <w:rPr>
          <w:b w:val="0"/>
          <w:bCs w:val="0"/>
        </w:rPr>
        <w:t xml:space="preserve"> </w:t>
      </w:r>
      <w:r w:rsidR="00B679B2" w:rsidRPr="00C529D3">
        <w:rPr>
          <w:b w:val="0"/>
          <w:bCs w:val="0"/>
        </w:rPr>
        <w:t>Intervención En Procesos</w:t>
      </w:r>
      <w:r w:rsidR="00AD00E2">
        <w:rPr>
          <w:b w:val="0"/>
          <w:bCs w:val="0"/>
        </w:rPr>
        <w:t xml:space="preserve"> </w:t>
      </w:r>
      <w:r w:rsidR="00B679B2" w:rsidRPr="00C529D3">
        <w:rPr>
          <w:b w:val="0"/>
          <w:bCs w:val="0"/>
        </w:rPr>
        <w:t>Penales</w:t>
      </w:r>
    </w:p>
    <w:p w:rsidR="00B679B2" w:rsidRPr="00C529D3" w:rsidRDefault="008D412D" w:rsidP="007363B9">
      <w:pPr>
        <w:pStyle w:val="Ttulo1"/>
        <w:tabs>
          <w:tab w:val="left" w:pos="822"/>
        </w:tabs>
        <w:spacing w:before="0"/>
        <w:jc w:val="both"/>
        <w:rPr>
          <w:b w:val="0"/>
          <w:bCs w:val="0"/>
        </w:rPr>
      </w:pPr>
      <w:r w:rsidRPr="00C529D3">
        <w:rPr>
          <w:b w:val="0"/>
          <w:bCs w:val="0"/>
        </w:rPr>
        <w:t>2.</w:t>
      </w:r>
      <w:r w:rsidR="00AD00E2">
        <w:rPr>
          <w:b w:val="0"/>
          <w:bCs w:val="0"/>
        </w:rPr>
        <w:t xml:space="preserve"> </w:t>
      </w:r>
      <w:r w:rsidR="00B679B2" w:rsidRPr="00C529D3">
        <w:rPr>
          <w:b w:val="0"/>
          <w:bCs w:val="0"/>
        </w:rPr>
        <w:t>Prevención</w:t>
      </w:r>
      <w:r w:rsidR="00AD00E2">
        <w:rPr>
          <w:b w:val="0"/>
          <w:bCs w:val="0"/>
        </w:rPr>
        <w:t xml:space="preserve"> </w:t>
      </w:r>
      <w:r w:rsidR="00B679B2" w:rsidRPr="00C529D3">
        <w:rPr>
          <w:b w:val="0"/>
          <w:bCs w:val="0"/>
        </w:rPr>
        <w:t>E Intervención</w:t>
      </w:r>
      <w:r w:rsidR="00AD00E2">
        <w:rPr>
          <w:b w:val="0"/>
          <w:bCs w:val="0"/>
        </w:rPr>
        <w:t xml:space="preserve"> </w:t>
      </w:r>
      <w:r w:rsidR="00B679B2" w:rsidRPr="00C529D3">
        <w:rPr>
          <w:b w:val="0"/>
          <w:bCs w:val="0"/>
        </w:rPr>
        <w:t>En</w:t>
      </w:r>
      <w:r w:rsidR="00AD00E2">
        <w:rPr>
          <w:b w:val="0"/>
          <w:bCs w:val="0"/>
        </w:rPr>
        <w:t xml:space="preserve"> </w:t>
      </w:r>
      <w:r w:rsidR="00B679B2" w:rsidRPr="00C529D3">
        <w:rPr>
          <w:b w:val="0"/>
          <w:bCs w:val="0"/>
        </w:rPr>
        <w:t>Asuntos de Familia.</w:t>
      </w:r>
    </w:p>
    <w:p w:rsidR="00B679B2" w:rsidRPr="00C529D3" w:rsidRDefault="00B679B2" w:rsidP="007363B9">
      <w:pPr>
        <w:pStyle w:val="Ttulo1"/>
        <w:tabs>
          <w:tab w:val="left" w:pos="822"/>
        </w:tabs>
        <w:ind w:left="0"/>
        <w:jc w:val="both"/>
        <w:rPr>
          <w:b w:val="0"/>
          <w:bCs w:val="0"/>
        </w:rPr>
      </w:pPr>
    </w:p>
    <w:p w:rsidR="00B679B2" w:rsidRPr="00C529D3" w:rsidRDefault="00B679B2" w:rsidP="00C529D3">
      <w:pPr>
        <w:pStyle w:val="Textoindependiente"/>
        <w:ind w:right="122"/>
        <w:jc w:val="both"/>
        <w:rPr>
          <w:rFonts w:ascii="Arial" w:hAnsi="Arial" w:cs="Arial"/>
          <w:b/>
          <w:bCs/>
        </w:rPr>
      </w:pPr>
      <w:bookmarkStart w:id="0" w:name="_Hlk133569484"/>
      <w:r w:rsidRPr="00C529D3">
        <w:rPr>
          <w:rFonts w:ascii="Arial" w:hAnsi="Arial" w:cs="Arial"/>
          <w:b/>
          <w:bCs/>
        </w:rPr>
        <w:t>1.</w:t>
      </w:r>
      <w:r w:rsidR="00451369" w:rsidRPr="00C529D3">
        <w:rPr>
          <w:rFonts w:ascii="Arial" w:hAnsi="Arial" w:cs="Arial"/>
          <w:b/>
          <w:bCs/>
        </w:rPr>
        <w:t xml:space="preserve"> PROYECTO: </w:t>
      </w:r>
      <w:r w:rsidRPr="00C529D3">
        <w:rPr>
          <w:rFonts w:ascii="Arial" w:hAnsi="Arial" w:cs="Arial"/>
          <w:b/>
          <w:bCs/>
        </w:rPr>
        <w:t xml:space="preserve">INTERVENCIÓN EN </w:t>
      </w:r>
      <w:r w:rsidR="004C7E6E" w:rsidRPr="00C529D3">
        <w:rPr>
          <w:rFonts w:ascii="Arial" w:hAnsi="Arial" w:cs="Arial"/>
          <w:b/>
          <w:bCs/>
        </w:rPr>
        <w:t>PROCESOS</w:t>
      </w:r>
      <w:r w:rsidRPr="00C529D3">
        <w:rPr>
          <w:rFonts w:ascii="Arial" w:hAnsi="Arial" w:cs="Arial"/>
          <w:b/>
          <w:bCs/>
        </w:rPr>
        <w:t xml:space="preserve"> PENALES.</w:t>
      </w:r>
    </w:p>
    <w:p w:rsidR="00B679B2" w:rsidRPr="00C529D3" w:rsidRDefault="00B679B2" w:rsidP="00C529D3">
      <w:pPr>
        <w:pStyle w:val="Textoindependiente"/>
        <w:ind w:right="122"/>
        <w:jc w:val="both"/>
        <w:rPr>
          <w:rFonts w:ascii="Arial" w:hAnsi="Arial" w:cs="Arial"/>
        </w:rPr>
      </w:pPr>
      <w:r w:rsidRPr="00C529D3">
        <w:rPr>
          <w:rFonts w:ascii="Arial" w:hAnsi="Arial" w:cs="Arial"/>
        </w:rPr>
        <w:t>Intervenir como</w:t>
      </w:r>
      <w:r w:rsidR="00AD00E2">
        <w:rPr>
          <w:rFonts w:ascii="Arial" w:hAnsi="Arial" w:cs="Arial"/>
        </w:rPr>
        <w:t xml:space="preserve"> </w:t>
      </w:r>
      <w:r w:rsidRPr="00C529D3">
        <w:rPr>
          <w:rFonts w:ascii="Arial" w:hAnsi="Arial" w:cs="Arial"/>
        </w:rPr>
        <w:t>Ministerio</w:t>
      </w:r>
      <w:r w:rsidR="00AD00E2">
        <w:rPr>
          <w:rFonts w:ascii="Arial" w:hAnsi="Arial" w:cs="Arial"/>
        </w:rPr>
        <w:t xml:space="preserve"> </w:t>
      </w:r>
      <w:r w:rsidRPr="00C529D3">
        <w:rPr>
          <w:rFonts w:ascii="Arial" w:hAnsi="Arial" w:cs="Arial"/>
        </w:rPr>
        <w:t>Público</w:t>
      </w:r>
      <w:r w:rsidR="00AD00E2">
        <w:rPr>
          <w:rFonts w:ascii="Arial" w:hAnsi="Arial" w:cs="Arial"/>
        </w:rPr>
        <w:t xml:space="preserve"> </w:t>
      </w:r>
      <w:r w:rsidRPr="00C529D3">
        <w:rPr>
          <w:rFonts w:ascii="Arial" w:hAnsi="Arial" w:cs="Arial"/>
        </w:rPr>
        <w:t>ante</w:t>
      </w:r>
      <w:r w:rsidR="00AD00E2">
        <w:rPr>
          <w:rFonts w:ascii="Arial" w:hAnsi="Arial" w:cs="Arial"/>
        </w:rPr>
        <w:t xml:space="preserve"> </w:t>
      </w:r>
      <w:r w:rsidRPr="00C529D3">
        <w:rPr>
          <w:rFonts w:ascii="Arial" w:hAnsi="Arial" w:cs="Arial"/>
        </w:rPr>
        <w:t>los</w:t>
      </w:r>
      <w:r w:rsidR="00AD00E2">
        <w:rPr>
          <w:rFonts w:ascii="Arial" w:hAnsi="Arial" w:cs="Arial"/>
        </w:rPr>
        <w:t xml:space="preserve"> </w:t>
      </w:r>
      <w:r w:rsidRPr="00C529D3">
        <w:rPr>
          <w:rFonts w:ascii="Arial" w:hAnsi="Arial" w:cs="Arial"/>
        </w:rPr>
        <w:t>Jueces</w:t>
      </w:r>
      <w:r w:rsidR="00AD00E2">
        <w:rPr>
          <w:rFonts w:ascii="Arial" w:hAnsi="Arial" w:cs="Arial"/>
        </w:rPr>
        <w:t xml:space="preserve"> </w:t>
      </w:r>
      <w:r w:rsidRPr="00C529D3">
        <w:rPr>
          <w:rFonts w:ascii="Arial" w:hAnsi="Arial" w:cs="Arial"/>
        </w:rPr>
        <w:t>con</w:t>
      </w:r>
      <w:r w:rsidR="00AD00E2">
        <w:rPr>
          <w:rFonts w:ascii="Arial" w:hAnsi="Arial" w:cs="Arial"/>
        </w:rPr>
        <w:t xml:space="preserve"> funciones </w:t>
      </w:r>
      <w:r w:rsidRPr="00C529D3">
        <w:rPr>
          <w:rFonts w:ascii="Arial" w:hAnsi="Arial" w:cs="Arial"/>
        </w:rPr>
        <w:t>de</w:t>
      </w:r>
      <w:r w:rsidR="00AD00E2">
        <w:rPr>
          <w:rFonts w:ascii="Arial" w:hAnsi="Arial" w:cs="Arial"/>
        </w:rPr>
        <w:t xml:space="preserve"> </w:t>
      </w:r>
      <w:r w:rsidRPr="00C529D3">
        <w:rPr>
          <w:rFonts w:ascii="Arial" w:hAnsi="Arial" w:cs="Arial"/>
        </w:rPr>
        <w:t>Control</w:t>
      </w:r>
      <w:r w:rsidR="00AD00E2">
        <w:rPr>
          <w:rFonts w:ascii="Arial" w:hAnsi="Arial" w:cs="Arial"/>
        </w:rPr>
        <w:t xml:space="preserve"> </w:t>
      </w:r>
      <w:r w:rsidRPr="00C529D3">
        <w:rPr>
          <w:rFonts w:ascii="Arial" w:hAnsi="Arial" w:cs="Arial"/>
        </w:rPr>
        <w:t>de</w:t>
      </w:r>
      <w:r w:rsidR="00AD00E2">
        <w:rPr>
          <w:rFonts w:ascii="Arial" w:hAnsi="Arial" w:cs="Arial"/>
        </w:rPr>
        <w:t xml:space="preserve"> </w:t>
      </w:r>
      <w:r w:rsidRPr="00C529D3">
        <w:rPr>
          <w:rFonts w:ascii="Arial" w:hAnsi="Arial" w:cs="Arial"/>
        </w:rPr>
        <w:t>Garantías</w:t>
      </w:r>
      <w:r w:rsidR="00AD00E2">
        <w:rPr>
          <w:rFonts w:ascii="Arial" w:hAnsi="Arial" w:cs="Arial"/>
        </w:rPr>
        <w:t xml:space="preserve"> </w:t>
      </w:r>
      <w:r w:rsidRPr="00C529D3">
        <w:rPr>
          <w:rFonts w:ascii="Arial" w:hAnsi="Arial" w:cs="Arial"/>
        </w:rPr>
        <w:t>y</w:t>
      </w:r>
      <w:r w:rsidR="00AD00E2">
        <w:rPr>
          <w:rFonts w:ascii="Arial" w:hAnsi="Arial" w:cs="Arial"/>
        </w:rPr>
        <w:t xml:space="preserve"> </w:t>
      </w:r>
      <w:r w:rsidRPr="00C529D3">
        <w:rPr>
          <w:rFonts w:ascii="Arial" w:hAnsi="Arial" w:cs="Arial"/>
        </w:rPr>
        <w:t>de</w:t>
      </w:r>
      <w:r w:rsidR="00AD00E2">
        <w:rPr>
          <w:rFonts w:ascii="Arial" w:hAnsi="Arial" w:cs="Arial"/>
        </w:rPr>
        <w:t xml:space="preserve"> </w:t>
      </w:r>
      <w:r w:rsidRPr="00C529D3">
        <w:rPr>
          <w:rFonts w:ascii="Arial" w:hAnsi="Arial" w:cs="Arial"/>
        </w:rPr>
        <w:t>Conocimiento</w:t>
      </w:r>
      <w:bookmarkEnd w:id="0"/>
      <w:r w:rsidRPr="00C529D3">
        <w:rPr>
          <w:rFonts w:ascii="Arial" w:hAnsi="Arial" w:cs="Arial"/>
        </w:rPr>
        <w:t>.</w:t>
      </w:r>
    </w:p>
    <w:p w:rsidR="00B679B2" w:rsidRPr="00C529D3" w:rsidRDefault="00B679B2" w:rsidP="00C529D3">
      <w:pPr>
        <w:pStyle w:val="Textoindependiente"/>
        <w:ind w:left="461" w:right="122"/>
        <w:jc w:val="both"/>
        <w:rPr>
          <w:rFonts w:ascii="Arial" w:hAnsi="Arial" w:cs="Arial"/>
          <w:b/>
          <w:bCs/>
        </w:rPr>
      </w:pPr>
    </w:p>
    <w:p w:rsidR="00451369" w:rsidRPr="00C529D3" w:rsidRDefault="00451369" w:rsidP="00C529D3">
      <w:pPr>
        <w:pStyle w:val="Sinespaciado"/>
        <w:widowControl w:val="0"/>
        <w:autoSpaceDE w:val="0"/>
        <w:autoSpaceDN w:val="0"/>
        <w:jc w:val="both"/>
        <w:rPr>
          <w:rFonts w:ascii="Arial" w:hAnsi="Arial" w:cs="Arial"/>
          <w:b/>
          <w:bCs/>
          <w:sz w:val="24"/>
          <w:szCs w:val="24"/>
        </w:rPr>
      </w:pPr>
      <w:bookmarkStart w:id="1" w:name="_Hlk133569371"/>
      <w:r w:rsidRPr="00C529D3">
        <w:rPr>
          <w:rFonts w:ascii="Arial" w:hAnsi="Arial" w:cs="Arial"/>
          <w:b/>
          <w:bCs/>
          <w:sz w:val="24"/>
          <w:szCs w:val="24"/>
        </w:rPr>
        <w:t>ACTIVIDADES DEL PROYECTO.</w:t>
      </w:r>
    </w:p>
    <w:p w:rsidR="00451369" w:rsidRPr="00C529D3" w:rsidRDefault="00451369" w:rsidP="00C529D3">
      <w:pPr>
        <w:pStyle w:val="Sinespaciado"/>
        <w:widowControl w:val="0"/>
        <w:autoSpaceDE w:val="0"/>
        <w:autoSpaceDN w:val="0"/>
        <w:jc w:val="both"/>
        <w:rPr>
          <w:rFonts w:ascii="Arial" w:hAnsi="Arial" w:cs="Arial"/>
          <w:b/>
          <w:bCs/>
          <w:sz w:val="24"/>
          <w:szCs w:val="24"/>
        </w:rPr>
      </w:pPr>
    </w:p>
    <w:p w:rsidR="00B679B2" w:rsidRPr="00C529D3" w:rsidRDefault="00451369" w:rsidP="00AD00E2">
      <w:pPr>
        <w:pStyle w:val="Sinespaciado"/>
        <w:widowControl w:val="0"/>
        <w:autoSpaceDE w:val="0"/>
        <w:autoSpaceDN w:val="0"/>
        <w:jc w:val="both"/>
        <w:rPr>
          <w:rFonts w:ascii="Arial" w:hAnsi="Arial" w:cs="Arial"/>
          <w:b/>
          <w:bCs/>
          <w:sz w:val="24"/>
          <w:szCs w:val="24"/>
        </w:rPr>
      </w:pPr>
      <w:r w:rsidRPr="00C529D3">
        <w:rPr>
          <w:rFonts w:ascii="Arial" w:hAnsi="Arial" w:cs="Arial"/>
          <w:b/>
          <w:bCs/>
          <w:sz w:val="24"/>
          <w:szCs w:val="24"/>
        </w:rPr>
        <w:t xml:space="preserve">1.1 </w:t>
      </w:r>
      <w:r w:rsidR="00B679B2" w:rsidRPr="00C529D3">
        <w:rPr>
          <w:rFonts w:ascii="Arial" w:hAnsi="Arial" w:cs="Arial"/>
          <w:b/>
          <w:bCs/>
          <w:sz w:val="24"/>
          <w:szCs w:val="24"/>
        </w:rPr>
        <w:t>INTERVENCIONES</w:t>
      </w:r>
      <w:r w:rsidR="00AD00E2">
        <w:rPr>
          <w:rFonts w:ascii="Arial" w:hAnsi="Arial" w:cs="Arial"/>
          <w:b/>
          <w:bCs/>
          <w:sz w:val="24"/>
          <w:szCs w:val="24"/>
        </w:rPr>
        <w:t xml:space="preserve"> </w:t>
      </w:r>
      <w:r w:rsidR="00B679B2" w:rsidRPr="00C529D3">
        <w:rPr>
          <w:rFonts w:ascii="Arial" w:hAnsi="Arial" w:cs="Arial"/>
          <w:b/>
          <w:bCs/>
          <w:sz w:val="24"/>
          <w:szCs w:val="24"/>
        </w:rPr>
        <w:t>EN</w:t>
      </w:r>
      <w:r w:rsidR="00AD00E2">
        <w:rPr>
          <w:rFonts w:ascii="Arial" w:hAnsi="Arial" w:cs="Arial"/>
          <w:b/>
          <w:bCs/>
          <w:sz w:val="24"/>
          <w:szCs w:val="24"/>
        </w:rPr>
        <w:t xml:space="preserve"> </w:t>
      </w:r>
      <w:r w:rsidR="00B679B2" w:rsidRPr="00C529D3">
        <w:rPr>
          <w:rFonts w:ascii="Arial" w:hAnsi="Arial" w:cs="Arial"/>
          <w:b/>
          <w:bCs/>
          <w:sz w:val="24"/>
          <w:szCs w:val="24"/>
        </w:rPr>
        <w:t>LOS</w:t>
      </w:r>
      <w:r w:rsidR="00AD00E2">
        <w:rPr>
          <w:rFonts w:ascii="Arial" w:hAnsi="Arial" w:cs="Arial"/>
          <w:b/>
          <w:bCs/>
          <w:sz w:val="24"/>
          <w:szCs w:val="24"/>
        </w:rPr>
        <w:t xml:space="preserve"> </w:t>
      </w:r>
      <w:r w:rsidR="00B679B2" w:rsidRPr="00C529D3">
        <w:rPr>
          <w:rFonts w:ascii="Arial" w:hAnsi="Arial" w:cs="Arial"/>
          <w:b/>
          <w:bCs/>
          <w:sz w:val="24"/>
          <w:szCs w:val="24"/>
        </w:rPr>
        <w:t>PROCESOS</w:t>
      </w:r>
      <w:r w:rsidR="00AD00E2">
        <w:rPr>
          <w:rFonts w:ascii="Arial" w:hAnsi="Arial" w:cs="Arial"/>
          <w:b/>
          <w:bCs/>
          <w:sz w:val="24"/>
          <w:szCs w:val="24"/>
        </w:rPr>
        <w:t xml:space="preserve"> </w:t>
      </w:r>
      <w:r w:rsidR="00B679B2" w:rsidRPr="00C529D3">
        <w:rPr>
          <w:rFonts w:ascii="Arial" w:hAnsi="Arial" w:cs="Arial"/>
          <w:b/>
          <w:bCs/>
          <w:sz w:val="24"/>
          <w:szCs w:val="24"/>
        </w:rPr>
        <w:t>PENALES.</w:t>
      </w:r>
    </w:p>
    <w:bookmarkEnd w:id="1"/>
    <w:p w:rsidR="0021332A" w:rsidRPr="00C529D3" w:rsidRDefault="00B679B2" w:rsidP="0021332A">
      <w:pPr>
        <w:pStyle w:val="Textoindependiente"/>
        <w:numPr>
          <w:ilvl w:val="0"/>
          <w:numId w:val="5"/>
        </w:numPr>
        <w:spacing w:before="22"/>
        <w:jc w:val="both"/>
        <w:rPr>
          <w:rFonts w:ascii="Arial" w:hAnsi="Arial" w:cs="Arial"/>
          <w:b/>
        </w:rPr>
      </w:pPr>
      <w:r w:rsidRPr="00C529D3">
        <w:rPr>
          <w:rFonts w:ascii="Arial" w:hAnsi="Arial" w:cs="Arial"/>
        </w:rPr>
        <w:t>Intervenciones</w:t>
      </w:r>
      <w:r w:rsidR="00AD00E2">
        <w:rPr>
          <w:rFonts w:ascii="Arial" w:hAnsi="Arial" w:cs="Arial"/>
        </w:rPr>
        <w:t xml:space="preserve"> </w:t>
      </w:r>
      <w:r w:rsidRPr="00C529D3">
        <w:rPr>
          <w:rFonts w:ascii="Arial" w:hAnsi="Arial" w:cs="Arial"/>
        </w:rPr>
        <w:t>en Procesos</w:t>
      </w:r>
      <w:r w:rsidR="00AD00E2">
        <w:rPr>
          <w:rFonts w:ascii="Arial" w:hAnsi="Arial" w:cs="Arial"/>
        </w:rPr>
        <w:t xml:space="preserve"> </w:t>
      </w:r>
      <w:r w:rsidRPr="00C529D3">
        <w:rPr>
          <w:rFonts w:ascii="Arial" w:hAnsi="Arial" w:cs="Arial"/>
        </w:rPr>
        <w:t>Penales</w:t>
      </w:r>
      <w:r w:rsidR="001D1289">
        <w:rPr>
          <w:rFonts w:ascii="Arial" w:hAnsi="Arial" w:cs="Arial"/>
          <w:b/>
        </w:rPr>
        <w:t>: 11</w:t>
      </w:r>
    </w:p>
    <w:p w:rsidR="0021332A" w:rsidRPr="00C529D3" w:rsidRDefault="00B679B2" w:rsidP="0021332A">
      <w:pPr>
        <w:pStyle w:val="Textoindependiente"/>
        <w:numPr>
          <w:ilvl w:val="0"/>
          <w:numId w:val="5"/>
        </w:numPr>
        <w:spacing w:before="19"/>
        <w:jc w:val="both"/>
        <w:rPr>
          <w:rFonts w:ascii="Arial" w:hAnsi="Arial" w:cs="Arial"/>
          <w:b/>
        </w:rPr>
      </w:pPr>
      <w:r w:rsidRPr="00C529D3">
        <w:rPr>
          <w:rFonts w:ascii="Arial" w:hAnsi="Arial" w:cs="Arial"/>
        </w:rPr>
        <w:t>Audiencias</w:t>
      </w:r>
      <w:r w:rsidR="00AD00E2">
        <w:rPr>
          <w:rFonts w:ascii="Arial" w:hAnsi="Arial" w:cs="Arial"/>
        </w:rPr>
        <w:t xml:space="preserve"> </w:t>
      </w:r>
      <w:r w:rsidRPr="00C529D3">
        <w:rPr>
          <w:rFonts w:ascii="Arial" w:hAnsi="Arial" w:cs="Arial"/>
        </w:rPr>
        <w:t>ante</w:t>
      </w:r>
      <w:r w:rsidR="00AD00E2">
        <w:rPr>
          <w:rFonts w:ascii="Arial" w:hAnsi="Arial" w:cs="Arial"/>
        </w:rPr>
        <w:t xml:space="preserve"> </w:t>
      </w:r>
      <w:r w:rsidRPr="00C529D3">
        <w:rPr>
          <w:rFonts w:ascii="Arial" w:hAnsi="Arial" w:cs="Arial"/>
        </w:rPr>
        <w:t>los</w:t>
      </w:r>
      <w:r w:rsidR="00AD00E2">
        <w:rPr>
          <w:rFonts w:ascii="Arial" w:hAnsi="Arial" w:cs="Arial"/>
        </w:rPr>
        <w:t xml:space="preserve"> </w:t>
      </w:r>
      <w:r w:rsidRPr="00C529D3">
        <w:rPr>
          <w:rFonts w:ascii="Arial" w:hAnsi="Arial" w:cs="Arial"/>
        </w:rPr>
        <w:t>juzgados</w:t>
      </w:r>
      <w:r w:rsidR="00AD00E2">
        <w:rPr>
          <w:rFonts w:ascii="Arial" w:hAnsi="Arial" w:cs="Arial"/>
        </w:rPr>
        <w:t xml:space="preserve"> </w:t>
      </w:r>
      <w:r w:rsidRPr="00C529D3">
        <w:rPr>
          <w:rFonts w:ascii="Arial" w:hAnsi="Arial" w:cs="Arial"/>
        </w:rPr>
        <w:t>penales:</w:t>
      </w:r>
      <w:r w:rsidR="00AD00E2">
        <w:rPr>
          <w:rFonts w:ascii="Arial" w:hAnsi="Arial" w:cs="Arial"/>
        </w:rPr>
        <w:t xml:space="preserve"> </w:t>
      </w:r>
      <w:r w:rsidR="0073247B">
        <w:rPr>
          <w:rFonts w:ascii="Arial" w:hAnsi="Arial" w:cs="Arial"/>
          <w:b/>
        </w:rPr>
        <w:t>04</w:t>
      </w:r>
    </w:p>
    <w:p w:rsidR="00B679B2" w:rsidRPr="0021332A" w:rsidRDefault="00B679B2" w:rsidP="0021332A">
      <w:pPr>
        <w:pStyle w:val="Textoindependiente"/>
        <w:numPr>
          <w:ilvl w:val="0"/>
          <w:numId w:val="5"/>
        </w:numPr>
        <w:ind w:right="115"/>
        <w:jc w:val="both"/>
        <w:rPr>
          <w:rFonts w:ascii="Arial" w:hAnsi="Arial" w:cs="Arial"/>
          <w:b/>
        </w:rPr>
      </w:pPr>
      <w:r w:rsidRPr="00C529D3">
        <w:rPr>
          <w:rFonts w:ascii="Arial" w:hAnsi="Arial" w:cs="Arial"/>
        </w:rPr>
        <w:t>Consejo</w:t>
      </w:r>
      <w:r w:rsidR="00AD00E2">
        <w:rPr>
          <w:rFonts w:ascii="Arial" w:hAnsi="Arial" w:cs="Arial"/>
        </w:rPr>
        <w:t xml:space="preserve"> </w:t>
      </w:r>
      <w:r w:rsidRPr="00C529D3">
        <w:rPr>
          <w:rFonts w:ascii="Arial" w:hAnsi="Arial" w:cs="Arial"/>
        </w:rPr>
        <w:t>de</w:t>
      </w:r>
      <w:r w:rsidR="00AD00E2">
        <w:rPr>
          <w:rFonts w:ascii="Arial" w:hAnsi="Arial" w:cs="Arial"/>
        </w:rPr>
        <w:t xml:space="preserve"> </w:t>
      </w:r>
      <w:r w:rsidRPr="00C529D3">
        <w:rPr>
          <w:rFonts w:ascii="Arial" w:hAnsi="Arial" w:cs="Arial"/>
        </w:rPr>
        <w:t>Disciplina:</w:t>
      </w:r>
      <w:r w:rsidR="00AD00E2">
        <w:rPr>
          <w:rFonts w:ascii="Arial" w:hAnsi="Arial" w:cs="Arial"/>
        </w:rPr>
        <w:t xml:space="preserve"> </w:t>
      </w:r>
      <w:r w:rsidRPr="00C529D3">
        <w:rPr>
          <w:rFonts w:ascii="Arial" w:hAnsi="Arial" w:cs="Arial"/>
        </w:rPr>
        <w:t>Intervenir</w:t>
      </w:r>
      <w:r w:rsidR="00AD00E2">
        <w:rPr>
          <w:rFonts w:ascii="Arial" w:hAnsi="Arial" w:cs="Arial"/>
        </w:rPr>
        <w:t xml:space="preserve"> </w:t>
      </w:r>
      <w:r w:rsidRPr="00C529D3">
        <w:rPr>
          <w:rFonts w:ascii="Arial" w:hAnsi="Arial" w:cs="Arial"/>
        </w:rPr>
        <w:t>y</w:t>
      </w:r>
      <w:r w:rsidR="00AD00E2">
        <w:rPr>
          <w:rFonts w:ascii="Arial" w:hAnsi="Arial" w:cs="Arial"/>
        </w:rPr>
        <w:t xml:space="preserve"> </w:t>
      </w:r>
      <w:r w:rsidRPr="00C529D3">
        <w:rPr>
          <w:rFonts w:ascii="Arial" w:hAnsi="Arial" w:cs="Arial"/>
        </w:rPr>
        <w:t>Asesora</w:t>
      </w:r>
      <w:r w:rsidR="00AD00E2">
        <w:rPr>
          <w:rFonts w:ascii="Arial" w:hAnsi="Arial" w:cs="Arial"/>
        </w:rPr>
        <w:t xml:space="preserve">r </w:t>
      </w:r>
      <w:r w:rsidRPr="00C529D3">
        <w:rPr>
          <w:rFonts w:ascii="Arial" w:hAnsi="Arial" w:cs="Arial"/>
        </w:rPr>
        <w:t>en</w:t>
      </w:r>
      <w:r w:rsidR="00AD00E2">
        <w:rPr>
          <w:rFonts w:ascii="Arial" w:hAnsi="Arial" w:cs="Arial"/>
        </w:rPr>
        <w:t xml:space="preserve"> </w:t>
      </w:r>
      <w:r w:rsidRPr="00C529D3">
        <w:rPr>
          <w:rFonts w:ascii="Arial" w:hAnsi="Arial" w:cs="Arial"/>
        </w:rPr>
        <w:t>los</w:t>
      </w:r>
      <w:r w:rsidR="00AD00E2">
        <w:rPr>
          <w:rFonts w:ascii="Arial" w:hAnsi="Arial" w:cs="Arial"/>
        </w:rPr>
        <w:t xml:space="preserve"> </w:t>
      </w:r>
      <w:r w:rsidRPr="00C529D3">
        <w:rPr>
          <w:rFonts w:ascii="Arial" w:hAnsi="Arial" w:cs="Arial"/>
        </w:rPr>
        <w:t>Establecimientos</w:t>
      </w:r>
      <w:r w:rsidR="00AD00E2">
        <w:rPr>
          <w:rFonts w:ascii="Arial" w:hAnsi="Arial" w:cs="Arial"/>
        </w:rPr>
        <w:t xml:space="preserve"> </w:t>
      </w:r>
      <w:r w:rsidRPr="00C529D3">
        <w:rPr>
          <w:rFonts w:ascii="Arial" w:hAnsi="Arial" w:cs="Arial"/>
        </w:rPr>
        <w:t>Carcelarios</w:t>
      </w:r>
      <w:r w:rsidR="00AD00E2">
        <w:rPr>
          <w:rFonts w:ascii="Arial" w:hAnsi="Arial" w:cs="Arial"/>
        </w:rPr>
        <w:t xml:space="preserve"> </w:t>
      </w:r>
      <w:r w:rsidRPr="00C529D3">
        <w:rPr>
          <w:rFonts w:ascii="Arial" w:hAnsi="Arial" w:cs="Arial"/>
        </w:rPr>
        <w:t>LA</w:t>
      </w:r>
      <w:r w:rsidR="00AD00E2">
        <w:rPr>
          <w:rFonts w:ascii="Arial" w:hAnsi="Arial" w:cs="Arial"/>
        </w:rPr>
        <w:t xml:space="preserve"> </w:t>
      </w:r>
      <w:r w:rsidRPr="00C529D3">
        <w:rPr>
          <w:rFonts w:ascii="Arial" w:hAnsi="Arial" w:cs="Arial"/>
        </w:rPr>
        <w:t>PAZ</w:t>
      </w:r>
      <w:r w:rsidR="00AD00E2">
        <w:rPr>
          <w:rFonts w:ascii="Arial" w:hAnsi="Arial" w:cs="Arial"/>
        </w:rPr>
        <w:t xml:space="preserve"> </w:t>
      </w:r>
      <w:r w:rsidRPr="00C529D3">
        <w:rPr>
          <w:rFonts w:ascii="Arial" w:hAnsi="Arial" w:cs="Arial"/>
        </w:rPr>
        <w:t>y</w:t>
      </w:r>
      <w:r w:rsidR="00AD00E2">
        <w:rPr>
          <w:rFonts w:ascii="Arial" w:hAnsi="Arial" w:cs="Arial"/>
        </w:rPr>
        <w:t xml:space="preserve"> </w:t>
      </w:r>
      <w:r w:rsidRPr="00C529D3">
        <w:rPr>
          <w:rFonts w:ascii="Arial" w:hAnsi="Arial" w:cs="Arial"/>
        </w:rPr>
        <w:t>YARUMITO:</w:t>
      </w:r>
      <w:r w:rsidR="00AD00E2">
        <w:rPr>
          <w:rFonts w:ascii="Arial" w:hAnsi="Arial" w:cs="Arial"/>
        </w:rPr>
        <w:t xml:space="preserve"> </w:t>
      </w:r>
      <w:r w:rsidR="002A035C">
        <w:rPr>
          <w:rFonts w:ascii="Arial" w:hAnsi="Arial" w:cs="Arial"/>
          <w:b/>
        </w:rPr>
        <w:t>20</w:t>
      </w:r>
    </w:p>
    <w:p w:rsidR="0021332A" w:rsidRDefault="00B679B2" w:rsidP="0021332A">
      <w:pPr>
        <w:pStyle w:val="Textoindependiente"/>
        <w:spacing w:before="92"/>
        <w:jc w:val="both"/>
        <w:rPr>
          <w:rFonts w:ascii="Arial" w:hAnsi="Arial" w:cs="Arial"/>
        </w:rPr>
      </w:pPr>
      <w:r w:rsidRPr="00C529D3">
        <w:rPr>
          <w:rFonts w:ascii="Arial" w:hAnsi="Arial" w:cs="Arial"/>
          <w:b/>
        </w:rPr>
        <w:t>Observación</w:t>
      </w:r>
      <w:r w:rsidRPr="00C529D3">
        <w:rPr>
          <w:rFonts w:ascii="Arial" w:hAnsi="Arial" w:cs="Arial"/>
        </w:rPr>
        <w:t>:</w:t>
      </w:r>
      <w:r w:rsidR="00AD00E2">
        <w:rPr>
          <w:rFonts w:ascii="Arial" w:hAnsi="Arial" w:cs="Arial"/>
        </w:rPr>
        <w:t xml:space="preserve"> </w:t>
      </w:r>
      <w:r w:rsidRPr="00C529D3">
        <w:rPr>
          <w:rFonts w:ascii="Arial" w:hAnsi="Arial" w:cs="Arial"/>
        </w:rPr>
        <w:t>En</w:t>
      </w:r>
      <w:r w:rsidR="00AD00E2">
        <w:rPr>
          <w:rFonts w:ascii="Arial" w:hAnsi="Arial" w:cs="Arial"/>
        </w:rPr>
        <w:t xml:space="preserve"> </w:t>
      </w:r>
      <w:r w:rsidRPr="00C529D3">
        <w:rPr>
          <w:rFonts w:ascii="Arial" w:hAnsi="Arial" w:cs="Arial"/>
        </w:rPr>
        <w:t>cada</w:t>
      </w:r>
      <w:r w:rsidR="00AD00E2">
        <w:rPr>
          <w:rFonts w:ascii="Arial" w:hAnsi="Arial" w:cs="Arial"/>
        </w:rPr>
        <w:t xml:space="preserve"> </w:t>
      </w:r>
      <w:r w:rsidRPr="00C529D3">
        <w:rPr>
          <w:rFonts w:ascii="Arial" w:hAnsi="Arial" w:cs="Arial"/>
        </w:rPr>
        <w:t>sesión</w:t>
      </w:r>
      <w:r w:rsidR="00AD00E2">
        <w:rPr>
          <w:rFonts w:ascii="Arial" w:hAnsi="Arial" w:cs="Arial"/>
        </w:rPr>
        <w:t xml:space="preserve"> </w:t>
      </w:r>
      <w:r w:rsidRPr="00C529D3">
        <w:rPr>
          <w:rFonts w:ascii="Arial" w:hAnsi="Arial" w:cs="Arial"/>
        </w:rPr>
        <w:t>siempre</w:t>
      </w:r>
      <w:r w:rsidR="00AD00E2">
        <w:rPr>
          <w:rFonts w:ascii="Arial" w:hAnsi="Arial" w:cs="Arial"/>
        </w:rPr>
        <w:t xml:space="preserve"> </w:t>
      </w:r>
      <w:r w:rsidRPr="00C529D3">
        <w:rPr>
          <w:rFonts w:ascii="Arial" w:hAnsi="Arial" w:cs="Arial"/>
        </w:rPr>
        <w:t>se</w:t>
      </w:r>
      <w:r w:rsidR="00AD00E2">
        <w:rPr>
          <w:rFonts w:ascii="Arial" w:hAnsi="Arial" w:cs="Arial"/>
        </w:rPr>
        <w:t xml:space="preserve"> </w:t>
      </w:r>
      <w:r w:rsidRPr="00C529D3">
        <w:rPr>
          <w:rFonts w:ascii="Arial" w:hAnsi="Arial" w:cs="Arial"/>
        </w:rPr>
        <w:t>asesora</w:t>
      </w:r>
      <w:r w:rsidR="00AD00E2">
        <w:rPr>
          <w:rFonts w:ascii="Arial" w:hAnsi="Arial" w:cs="Arial"/>
        </w:rPr>
        <w:t xml:space="preserve"> </w:t>
      </w:r>
      <w:r w:rsidRPr="00C529D3">
        <w:rPr>
          <w:rFonts w:ascii="Arial" w:hAnsi="Arial" w:cs="Arial"/>
        </w:rPr>
        <w:t>a</w:t>
      </w:r>
      <w:r w:rsidR="00AD00E2">
        <w:rPr>
          <w:rFonts w:ascii="Arial" w:hAnsi="Arial" w:cs="Arial"/>
        </w:rPr>
        <w:t xml:space="preserve"> </w:t>
      </w:r>
      <w:r w:rsidRPr="00C529D3">
        <w:rPr>
          <w:rFonts w:ascii="Arial" w:hAnsi="Arial" w:cs="Arial"/>
        </w:rPr>
        <w:t>los</w:t>
      </w:r>
      <w:r w:rsidR="00AD00E2">
        <w:rPr>
          <w:rFonts w:ascii="Arial" w:hAnsi="Arial" w:cs="Arial"/>
        </w:rPr>
        <w:t xml:space="preserve"> </w:t>
      </w:r>
      <w:r w:rsidRPr="00C529D3">
        <w:rPr>
          <w:rFonts w:ascii="Arial" w:hAnsi="Arial" w:cs="Arial"/>
        </w:rPr>
        <w:t>miembros</w:t>
      </w:r>
      <w:r w:rsidR="00AD00E2">
        <w:rPr>
          <w:rFonts w:ascii="Arial" w:hAnsi="Arial" w:cs="Arial"/>
        </w:rPr>
        <w:t xml:space="preserve"> </w:t>
      </w:r>
      <w:r w:rsidRPr="00C529D3">
        <w:rPr>
          <w:rFonts w:ascii="Arial" w:hAnsi="Arial" w:cs="Arial"/>
        </w:rPr>
        <w:t>del</w:t>
      </w:r>
      <w:r w:rsidR="00AD00E2">
        <w:rPr>
          <w:rFonts w:ascii="Arial" w:hAnsi="Arial" w:cs="Arial"/>
        </w:rPr>
        <w:t xml:space="preserve"> área administrativa, </w:t>
      </w:r>
      <w:r w:rsidRPr="00C529D3">
        <w:rPr>
          <w:rFonts w:ascii="Arial" w:hAnsi="Arial" w:cs="Arial"/>
        </w:rPr>
        <w:t>sobre</w:t>
      </w:r>
      <w:r w:rsidR="00AD00E2">
        <w:rPr>
          <w:rFonts w:ascii="Arial" w:hAnsi="Arial" w:cs="Arial"/>
        </w:rPr>
        <w:t xml:space="preserve"> </w:t>
      </w:r>
      <w:r w:rsidRPr="00C529D3">
        <w:rPr>
          <w:rFonts w:ascii="Arial" w:hAnsi="Arial" w:cs="Arial"/>
        </w:rPr>
        <w:t>los alcances</w:t>
      </w:r>
      <w:r w:rsidR="00AD00E2">
        <w:rPr>
          <w:rFonts w:ascii="Arial" w:hAnsi="Arial" w:cs="Arial"/>
        </w:rPr>
        <w:t xml:space="preserve"> </w:t>
      </w:r>
      <w:r w:rsidRPr="00C529D3">
        <w:rPr>
          <w:rFonts w:ascii="Arial" w:hAnsi="Arial" w:cs="Arial"/>
        </w:rPr>
        <w:t>del</w:t>
      </w:r>
      <w:r w:rsidR="00AD00E2">
        <w:rPr>
          <w:rFonts w:ascii="Arial" w:hAnsi="Arial" w:cs="Arial"/>
        </w:rPr>
        <w:t xml:space="preserve"> </w:t>
      </w:r>
      <w:r w:rsidR="005D3B00">
        <w:rPr>
          <w:rFonts w:ascii="Arial" w:hAnsi="Arial" w:cs="Arial"/>
        </w:rPr>
        <w:t>l</w:t>
      </w:r>
      <w:r w:rsidRPr="00C529D3">
        <w:rPr>
          <w:rFonts w:ascii="Arial" w:hAnsi="Arial" w:cs="Arial"/>
        </w:rPr>
        <w:t>a</w:t>
      </w:r>
      <w:r w:rsidR="005D3B00">
        <w:rPr>
          <w:rFonts w:ascii="Arial" w:hAnsi="Arial" w:cs="Arial"/>
        </w:rPr>
        <w:t xml:space="preserve"> Ley </w:t>
      </w:r>
      <w:r w:rsidRPr="00C529D3">
        <w:rPr>
          <w:rFonts w:ascii="Arial" w:hAnsi="Arial" w:cs="Arial"/>
        </w:rPr>
        <w:t>1709</w:t>
      </w:r>
      <w:r w:rsidR="00AD00E2">
        <w:rPr>
          <w:rFonts w:ascii="Arial" w:hAnsi="Arial" w:cs="Arial"/>
        </w:rPr>
        <w:t xml:space="preserve"> </w:t>
      </w:r>
      <w:r w:rsidRPr="00C529D3">
        <w:rPr>
          <w:rFonts w:ascii="Arial" w:hAnsi="Arial" w:cs="Arial"/>
        </w:rPr>
        <w:t>de</w:t>
      </w:r>
      <w:r w:rsidR="00AD00E2">
        <w:rPr>
          <w:rFonts w:ascii="Arial" w:hAnsi="Arial" w:cs="Arial"/>
        </w:rPr>
        <w:t xml:space="preserve"> </w:t>
      </w:r>
      <w:r w:rsidRPr="00C529D3">
        <w:rPr>
          <w:rFonts w:ascii="Arial" w:hAnsi="Arial" w:cs="Arial"/>
        </w:rPr>
        <w:t>2014</w:t>
      </w:r>
      <w:r w:rsidR="00AD00E2">
        <w:rPr>
          <w:rFonts w:ascii="Arial" w:hAnsi="Arial" w:cs="Arial"/>
        </w:rPr>
        <w:t xml:space="preserve"> </w:t>
      </w:r>
      <w:r w:rsidRPr="00C529D3">
        <w:rPr>
          <w:rFonts w:ascii="Arial" w:hAnsi="Arial" w:cs="Arial"/>
        </w:rPr>
        <w:t>y</w:t>
      </w:r>
      <w:r w:rsidR="00AD00E2">
        <w:rPr>
          <w:rFonts w:ascii="Arial" w:hAnsi="Arial" w:cs="Arial"/>
        </w:rPr>
        <w:t xml:space="preserve"> </w:t>
      </w:r>
      <w:r w:rsidRPr="00C529D3">
        <w:rPr>
          <w:rFonts w:ascii="Arial" w:hAnsi="Arial" w:cs="Arial"/>
        </w:rPr>
        <w:t>sus</w:t>
      </w:r>
      <w:r w:rsidR="00AD00E2">
        <w:rPr>
          <w:rFonts w:ascii="Arial" w:hAnsi="Arial" w:cs="Arial"/>
        </w:rPr>
        <w:t xml:space="preserve"> </w:t>
      </w:r>
      <w:r w:rsidRPr="00C529D3">
        <w:rPr>
          <w:rFonts w:ascii="Arial" w:hAnsi="Arial" w:cs="Arial"/>
        </w:rPr>
        <w:t>reformas,</w:t>
      </w:r>
      <w:r w:rsidR="00AD00E2">
        <w:rPr>
          <w:rFonts w:ascii="Arial" w:hAnsi="Arial" w:cs="Arial"/>
        </w:rPr>
        <w:t xml:space="preserve"> </w:t>
      </w:r>
      <w:r w:rsidRPr="00C529D3">
        <w:rPr>
          <w:rFonts w:ascii="Arial" w:hAnsi="Arial" w:cs="Arial"/>
        </w:rPr>
        <w:t>que modificó</w:t>
      </w:r>
      <w:r w:rsidR="00AD00E2">
        <w:rPr>
          <w:rFonts w:ascii="Arial" w:hAnsi="Arial" w:cs="Arial"/>
        </w:rPr>
        <w:t xml:space="preserve"> </w:t>
      </w:r>
      <w:r w:rsidR="005D3B00">
        <w:rPr>
          <w:rFonts w:ascii="Arial" w:hAnsi="Arial" w:cs="Arial"/>
        </w:rPr>
        <w:t xml:space="preserve">la </w:t>
      </w:r>
      <w:r w:rsidRPr="00C529D3">
        <w:rPr>
          <w:rFonts w:ascii="Arial" w:hAnsi="Arial" w:cs="Arial"/>
        </w:rPr>
        <w:t>L</w:t>
      </w:r>
      <w:r w:rsidR="005D3B00">
        <w:rPr>
          <w:rFonts w:ascii="Arial" w:hAnsi="Arial" w:cs="Arial"/>
        </w:rPr>
        <w:t xml:space="preserve">ey </w:t>
      </w:r>
      <w:r w:rsidRPr="00C529D3">
        <w:rPr>
          <w:rFonts w:ascii="Arial" w:hAnsi="Arial" w:cs="Arial"/>
        </w:rPr>
        <w:t>65de1993, Código</w:t>
      </w:r>
      <w:r w:rsidR="00AD00E2">
        <w:rPr>
          <w:rFonts w:ascii="Arial" w:hAnsi="Arial" w:cs="Arial"/>
        </w:rPr>
        <w:t xml:space="preserve"> </w:t>
      </w:r>
      <w:r w:rsidRPr="00C529D3">
        <w:rPr>
          <w:rFonts w:ascii="Arial" w:hAnsi="Arial" w:cs="Arial"/>
        </w:rPr>
        <w:t>Penitenciario,</w:t>
      </w:r>
      <w:r w:rsidR="00AD00E2">
        <w:rPr>
          <w:rFonts w:ascii="Arial" w:hAnsi="Arial" w:cs="Arial"/>
        </w:rPr>
        <w:t xml:space="preserve"> </w:t>
      </w:r>
      <w:r w:rsidRPr="00C529D3">
        <w:rPr>
          <w:rFonts w:ascii="Arial" w:hAnsi="Arial" w:cs="Arial"/>
        </w:rPr>
        <w:t>entre</w:t>
      </w:r>
      <w:r w:rsidR="00AD00E2">
        <w:rPr>
          <w:rFonts w:ascii="Arial" w:hAnsi="Arial" w:cs="Arial"/>
        </w:rPr>
        <w:t xml:space="preserve"> </w:t>
      </w:r>
      <w:r w:rsidRPr="00C529D3">
        <w:rPr>
          <w:rFonts w:ascii="Arial" w:hAnsi="Arial" w:cs="Arial"/>
        </w:rPr>
        <w:t>otras</w:t>
      </w:r>
      <w:r w:rsidR="00AD00E2">
        <w:rPr>
          <w:rFonts w:ascii="Arial" w:hAnsi="Arial" w:cs="Arial"/>
        </w:rPr>
        <w:t xml:space="preserve"> </w:t>
      </w:r>
      <w:r w:rsidRPr="00C529D3">
        <w:rPr>
          <w:rFonts w:ascii="Arial" w:hAnsi="Arial" w:cs="Arial"/>
        </w:rPr>
        <w:t>normas.</w:t>
      </w:r>
    </w:p>
    <w:p w:rsidR="00914DEB" w:rsidRPr="00C529D3" w:rsidRDefault="00914DEB" w:rsidP="0021332A">
      <w:pPr>
        <w:pStyle w:val="Textoindependiente"/>
        <w:spacing w:before="92"/>
        <w:jc w:val="both"/>
        <w:rPr>
          <w:rFonts w:ascii="Arial" w:hAnsi="Arial" w:cs="Arial"/>
        </w:rPr>
      </w:pPr>
    </w:p>
    <w:p w:rsidR="00914DEB" w:rsidRPr="0021332A" w:rsidRDefault="00B679B2" w:rsidP="0021332A">
      <w:pPr>
        <w:pStyle w:val="Ttulo1"/>
        <w:ind w:left="0"/>
        <w:jc w:val="both"/>
        <w:rPr>
          <w:b w:val="0"/>
          <w:bCs w:val="0"/>
        </w:rPr>
      </w:pPr>
      <w:r w:rsidRPr="00C529D3">
        <w:t>Acompañar</w:t>
      </w:r>
      <w:r w:rsidR="0021332A">
        <w:t xml:space="preserve"> </w:t>
      </w:r>
      <w:r w:rsidRPr="00C529D3">
        <w:t>e</w:t>
      </w:r>
      <w:r w:rsidR="0021332A">
        <w:t xml:space="preserve"> </w:t>
      </w:r>
      <w:r w:rsidRPr="00C529D3">
        <w:t>Intervenir</w:t>
      </w:r>
      <w:r w:rsidR="0021332A">
        <w:t xml:space="preserve"> </w:t>
      </w:r>
      <w:r w:rsidRPr="00C529D3">
        <w:t>ante</w:t>
      </w:r>
      <w:r w:rsidR="0021332A">
        <w:t xml:space="preserve"> </w:t>
      </w:r>
      <w:r w:rsidRPr="00C529D3">
        <w:t>las</w:t>
      </w:r>
      <w:r w:rsidR="0021332A">
        <w:t xml:space="preserve"> </w:t>
      </w:r>
      <w:r w:rsidRPr="00C529D3">
        <w:t>Fiscalías</w:t>
      </w:r>
      <w:r w:rsidR="0021332A">
        <w:t xml:space="preserve"> </w:t>
      </w:r>
      <w:r w:rsidRPr="00C529D3">
        <w:t>Seccionales</w:t>
      </w:r>
      <w:r w:rsidR="0021332A">
        <w:t xml:space="preserve"> </w:t>
      </w:r>
      <w:r w:rsidRPr="00C529D3">
        <w:t>y</w:t>
      </w:r>
      <w:r w:rsidR="0021332A">
        <w:t xml:space="preserve"> </w:t>
      </w:r>
      <w:r w:rsidRPr="00C529D3">
        <w:t>Locales</w:t>
      </w:r>
      <w:r w:rsidR="0021332A">
        <w:t xml:space="preserve"> </w:t>
      </w:r>
      <w:r w:rsidRPr="00C529D3">
        <w:t xml:space="preserve">en diligencias judiciales (destrucciones, reconocimientos fotográficos y registros etc.) </w:t>
      </w:r>
      <w:r w:rsidRPr="00C529D3">
        <w:rPr>
          <w:b w:val="0"/>
          <w:bCs w:val="0"/>
        </w:rPr>
        <w:t>Son varias las intervenciones y acompañamientos que realiza este Ministerio Público.</w:t>
      </w:r>
    </w:p>
    <w:p w:rsidR="00B679B2" w:rsidRPr="00AD121E" w:rsidRDefault="00B679B2" w:rsidP="00AD121E">
      <w:pPr>
        <w:pStyle w:val="Textoindependiente"/>
        <w:numPr>
          <w:ilvl w:val="0"/>
          <w:numId w:val="7"/>
        </w:numPr>
        <w:ind w:right="121"/>
        <w:jc w:val="both"/>
        <w:rPr>
          <w:rFonts w:ascii="Arial" w:hAnsi="Arial" w:cs="Arial"/>
          <w:b/>
        </w:rPr>
      </w:pPr>
      <w:r w:rsidRPr="00C529D3">
        <w:rPr>
          <w:rFonts w:ascii="Arial" w:hAnsi="Arial" w:cs="Arial"/>
          <w:b/>
        </w:rPr>
        <w:t>Destrucción</w:t>
      </w:r>
      <w:r w:rsidRPr="00C529D3">
        <w:rPr>
          <w:rFonts w:ascii="Arial" w:hAnsi="Arial" w:cs="Arial"/>
        </w:rPr>
        <w:t>:</w:t>
      </w:r>
      <w:r w:rsidR="00E57ADF">
        <w:rPr>
          <w:rFonts w:ascii="Arial" w:hAnsi="Arial" w:cs="Arial"/>
        </w:rPr>
        <w:t xml:space="preserve"> </w:t>
      </w:r>
      <w:r w:rsidRPr="00C529D3">
        <w:rPr>
          <w:rFonts w:ascii="Arial" w:hAnsi="Arial" w:cs="Arial"/>
        </w:rPr>
        <w:t>Es</w:t>
      </w:r>
      <w:r w:rsidR="00E57ADF">
        <w:rPr>
          <w:rFonts w:ascii="Arial" w:hAnsi="Arial" w:cs="Arial"/>
        </w:rPr>
        <w:t xml:space="preserve"> </w:t>
      </w:r>
      <w:r w:rsidRPr="00C529D3">
        <w:rPr>
          <w:rFonts w:ascii="Arial" w:hAnsi="Arial" w:cs="Arial"/>
        </w:rPr>
        <w:t>la</w:t>
      </w:r>
      <w:r w:rsidR="00E57ADF">
        <w:rPr>
          <w:rFonts w:ascii="Arial" w:hAnsi="Arial" w:cs="Arial"/>
        </w:rPr>
        <w:t xml:space="preserve"> </w:t>
      </w:r>
      <w:r w:rsidRPr="00C529D3">
        <w:rPr>
          <w:rFonts w:ascii="Arial" w:hAnsi="Arial" w:cs="Arial"/>
        </w:rPr>
        <w:t>disposición</w:t>
      </w:r>
      <w:r w:rsidR="00E57ADF">
        <w:rPr>
          <w:rFonts w:ascii="Arial" w:hAnsi="Arial" w:cs="Arial"/>
        </w:rPr>
        <w:t xml:space="preserve"> </w:t>
      </w:r>
      <w:r w:rsidRPr="00C529D3">
        <w:rPr>
          <w:rFonts w:ascii="Arial" w:hAnsi="Arial" w:cs="Arial"/>
        </w:rPr>
        <w:t>final</w:t>
      </w:r>
      <w:r w:rsidR="00E57ADF">
        <w:rPr>
          <w:rFonts w:ascii="Arial" w:hAnsi="Arial" w:cs="Arial"/>
        </w:rPr>
        <w:t xml:space="preserve"> </w:t>
      </w:r>
      <w:r w:rsidRPr="00C529D3">
        <w:rPr>
          <w:rFonts w:ascii="Arial" w:hAnsi="Arial" w:cs="Arial"/>
        </w:rPr>
        <w:t>o</w:t>
      </w:r>
      <w:r w:rsidR="00E57ADF">
        <w:rPr>
          <w:rFonts w:ascii="Arial" w:hAnsi="Arial" w:cs="Arial"/>
        </w:rPr>
        <w:t xml:space="preserve"> </w:t>
      </w:r>
      <w:r w:rsidRPr="00C529D3">
        <w:rPr>
          <w:rFonts w:ascii="Arial" w:hAnsi="Arial" w:cs="Arial"/>
        </w:rPr>
        <w:t>en</w:t>
      </w:r>
      <w:r w:rsidR="00E57ADF">
        <w:rPr>
          <w:rFonts w:ascii="Arial" w:hAnsi="Arial" w:cs="Arial"/>
        </w:rPr>
        <w:t xml:space="preserve"> </w:t>
      </w:r>
      <w:r w:rsidRPr="00C529D3">
        <w:rPr>
          <w:rFonts w:ascii="Arial" w:hAnsi="Arial" w:cs="Arial"/>
        </w:rPr>
        <w:t>su</w:t>
      </w:r>
      <w:r w:rsidR="00E57ADF">
        <w:rPr>
          <w:rFonts w:ascii="Arial" w:hAnsi="Arial" w:cs="Arial"/>
        </w:rPr>
        <w:t xml:space="preserve"> </w:t>
      </w:r>
      <w:r w:rsidRPr="00C529D3">
        <w:rPr>
          <w:rFonts w:ascii="Arial" w:hAnsi="Arial" w:cs="Arial"/>
        </w:rPr>
        <w:t>defecto</w:t>
      </w:r>
      <w:r w:rsidR="00E57ADF">
        <w:rPr>
          <w:rFonts w:ascii="Arial" w:hAnsi="Arial" w:cs="Arial"/>
        </w:rPr>
        <w:t xml:space="preserve"> </w:t>
      </w:r>
      <w:r w:rsidRPr="00C529D3">
        <w:rPr>
          <w:rFonts w:ascii="Arial" w:hAnsi="Arial" w:cs="Arial"/>
        </w:rPr>
        <w:t>la</w:t>
      </w:r>
      <w:r w:rsidR="00E57ADF">
        <w:rPr>
          <w:rFonts w:ascii="Arial" w:hAnsi="Arial" w:cs="Arial"/>
        </w:rPr>
        <w:t xml:space="preserve"> </w:t>
      </w:r>
      <w:r w:rsidRPr="00C529D3">
        <w:rPr>
          <w:rFonts w:ascii="Arial" w:hAnsi="Arial" w:cs="Arial"/>
        </w:rPr>
        <w:t>destrucción</w:t>
      </w:r>
      <w:r w:rsidR="00E57ADF">
        <w:rPr>
          <w:rFonts w:ascii="Arial" w:hAnsi="Arial" w:cs="Arial"/>
        </w:rPr>
        <w:t xml:space="preserve"> </w:t>
      </w:r>
      <w:r w:rsidRPr="00C529D3">
        <w:rPr>
          <w:rFonts w:ascii="Arial" w:hAnsi="Arial" w:cs="Arial"/>
        </w:rPr>
        <w:t>de</w:t>
      </w:r>
      <w:r w:rsidR="00E57ADF">
        <w:rPr>
          <w:rFonts w:ascii="Arial" w:hAnsi="Arial" w:cs="Arial"/>
        </w:rPr>
        <w:t xml:space="preserve"> </w:t>
      </w:r>
      <w:r w:rsidRPr="00C529D3">
        <w:rPr>
          <w:rFonts w:ascii="Arial" w:hAnsi="Arial" w:cs="Arial"/>
        </w:rPr>
        <w:t>los</w:t>
      </w:r>
      <w:r w:rsidR="00E57ADF">
        <w:rPr>
          <w:rFonts w:ascii="Arial" w:hAnsi="Arial" w:cs="Arial"/>
        </w:rPr>
        <w:t xml:space="preserve"> </w:t>
      </w:r>
      <w:r w:rsidRPr="00C529D3">
        <w:rPr>
          <w:rFonts w:ascii="Arial" w:hAnsi="Arial" w:cs="Arial"/>
        </w:rPr>
        <w:t>Elementos Materiales Probatorios (EMP)</w:t>
      </w:r>
      <w:r w:rsidR="00246527">
        <w:rPr>
          <w:rFonts w:ascii="Arial" w:hAnsi="Arial" w:cs="Arial"/>
        </w:rPr>
        <w:t xml:space="preserve"> </w:t>
      </w:r>
      <w:r w:rsidRPr="00C529D3">
        <w:rPr>
          <w:rFonts w:ascii="Arial" w:hAnsi="Arial" w:cs="Arial"/>
        </w:rPr>
        <w:t>y Elementos Físicos</w:t>
      </w:r>
      <w:r w:rsidR="00246527">
        <w:rPr>
          <w:rFonts w:ascii="Arial" w:hAnsi="Arial" w:cs="Arial"/>
        </w:rPr>
        <w:t xml:space="preserve"> </w:t>
      </w:r>
      <w:r w:rsidRPr="00C529D3">
        <w:rPr>
          <w:rFonts w:ascii="Arial" w:hAnsi="Arial" w:cs="Arial"/>
        </w:rPr>
        <w:t>(EF), asociado a la</w:t>
      </w:r>
      <w:r w:rsidR="00AD121E">
        <w:rPr>
          <w:rFonts w:ascii="Arial" w:hAnsi="Arial" w:cs="Arial"/>
        </w:rPr>
        <w:t xml:space="preserve"> </w:t>
      </w:r>
      <w:r w:rsidRPr="00C529D3">
        <w:rPr>
          <w:rFonts w:ascii="Arial" w:hAnsi="Arial" w:cs="Arial"/>
        </w:rPr>
        <w:t xml:space="preserve">noticia criminal como: celulares, licencias de conducción </w:t>
      </w:r>
      <w:proofErr w:type="spellStart"/>
      <w:r w:rsidRPr="00C529D3">
        <w:rPr>
          <w:rFonts w:ascii="Arial" w:hAnsi="Arial" w:cs="Arial"/>
        </w:rPr>
        <w:t>cds</w:t>
      </w:r>
      <w:proofErr w:type="spellEnd"/>
      <w:r w:rsidRPr="00C529D3">
        <w:rPr>
          <w:rFonts w:ascii="Arial" w:hAnsi="Arial" w:cs="Arial"/>
        </w:rPr>
        <w:t xml:space="preserve">, </w:t>
      </w:r>
      <w:r w:rsidRPr="00C529D3">
        <w:rPr>
          <w:rFonts w:ascii="Arial" w:hAnsi="Arial" w:cs="Arial"/>
        </w:rPr>
        <w:lastRenderedPageBreak/>
        <w:t>armas de fuego,</w:t>
      </w:r>
      <w:r w:rsidR="00E57ADF">
        <w:rPr>
          <w:rFonts w:ascii="Arial" w:hAnsi="Arial" w:cs="Arial"/>
        </w:rPr>
        <w:t xml:space="preserve"> </w:t>
      </w:r>
      <w:r w:rsidRPr="00C529D3">
        <w:rPr>
          <w:rFonts w:ascii="Arial" w:hAnsi="Arial" w:cs="Arial"/>
        </w:rPr>
        <w:t>pólizas</w:t>
      </w:r>
      <w:r w:rsidR="00E57ADF">
        <w:rPr>
          <w:rFonts w:ascii="Arial" w:hAnsi="Arial" w:cs="Arial"/>
        </w:rPr>
        <w:t xml:space="preserve"> </w:t>
      </w:r>
      <w:r w:rsidRPr="00C529D3">
        <w:rPr>
          <w:rFonts w:ascii="Arial" w:hAnsi="Arial" w:cs="Arial"/>
        </w:rPr>
        <w:t>de</w:t>
      </w:r>
      <w:r w:rsidR="00E57ADF">
        <w:rPr>
          <w:rFonts w:ascii="Arial" w:hAnsi="Arial" w:cs="Arial"/>
        </w:rPr>
        <w:t xml:space="preserve"> </w:t>
      </w:r>
      <w:r w:rsidRPr="00C529D3">
        <w:rPr>
          <w:rFonts w:ascii="Arial" w:hAnsi="Arial" w:cs="Arial"/>
        </w:rPr>
        <w:t>seguro, sustancias</w:t>
      </w:r>
      <w:r w:rsidR="00E57ADF">
        <w:rPr>
          <w:rFonts w:ascii="Arial" w:hAnsi="Arial" w:cs="Arial"/>
        </w:rPr>
        <w:t xml:space="preserve"> </w:t>
      </w:r>
      <w:r w:rsidRPr="00C529D3">
        <w:rPr>
          <w:rFonts w:ascii="Arial" w:hAnsi="Arial" w:cs="Arial"/>
        </w:rPr>
        <w:t>psicoactivas</w:t>
      </w:r>
      <w:r w:rsidR="00E57ADF">
        <w:rPr>
          <w:rFonts w:ascii="Arial" w:hAnsi="Arial" w:cs="Arial"/>
        </w:rPr>
        <w:t xml:space="preserve"> </w:t>
      </w:r>
      <w:r w:rsidRPr="00C529D3">
        <w:rPr>
          <w:rFonts w:ascii="Arial" w:hAnsi="Arial" w:cs="Arial"/>
        </w:rPr>
        <w:t>entre</w:t>
      </w:r>
      <w:r w:rsidR="00E57ADF">
        <w:rPr>
          <w:rFonts w:ascii="Arial" w:hAnsi="Arial" w:cs="Arial"/>
        </w:rPr>
        <w:t xml:space="preserve"> </w:t>
      </w:r>
      <w:r w:rsidRPr="00C529D3">
        <w:rPr>
          <w:rFonts w:ascii="Arial" w:hAnsi="Arial" w:cs="Arial"/>
        </w:rPr>
        <w:t>otros</w:t>
      </w:r>
      <w:r w:rsidR="00E57ADF">
        <w:rPr>
          <w:rFonts w:ascii="Arial" w:hAnsi="Arial" w:cs="Arial"/>
        </w:rPr>
        <w:t xml:space="preserve"> </w:t>
      </w:r>
      <w:r w:rsidRPr="00C529D3">
        <w:rPr>
          <w:rFonts w:ascii="Arial" w:hAnsi="Arial" w:cs="Arial"/>
        </w:rPr>
        <w:t>elementos:</w:t>
      </w:r>
      <w:r w:rsidR="00E57ADF">
        <w:rPr>
          <w:rFonts w:ascii="Arial" w:hAnsi="Arial" w:cs="Arial"/>
          <w:b/>
        </w:rPr>
        <w:t xml:space="preserve"> </w:t>
      </w:r>
      <w:r w:rsidR="00E31EA6">
        <w:rPr>
          <w:rFonts w:ascii="Arial" w:hAnsi="Arial" w:cs="Arial"/>
          <w:b/>
        </w:rPr>
        <w:t>370</w:t>
      </w:r>
    </w:p>
    <w:p w:rsidR="00B679B2" w:rsidRDefault="00B679B2" w:rsidP="00C529D3">
      <w:pPr>
        <w:pStyle w:val="Prrafodelista"/>
        <w:numPr>
          <w:ilvl w:val="0"/>
          <w:numId w:val="7"/>
        </w:numPr>
        <w:jc w:val="both"/>
        <w:rPr>
          <w:rFonts w:ascii="Arial" w:hAnsi="Arial" w:cs="Arial"/>
          <w:b/>
          <w:sz w:val="24"/>
          <w:szCs w:val="24"/>
        </w:rPr>
      </w:pPr>
      <w:r w:rsidRPr="0021332A">
        <w:rPr>
          <w:rFonts w:ascii="Arial" w:hAnsi="Arial" w:cs="Arial"/>
          <w:b/>
          <w:sz w:val="24"/>
          <w:szCs w:val="24"/>
        </w:rPr>
        <w:t>Reconocimiento:</w:t>
      </w:r>
      <w:r w:rsidR="00AD121E">
        <w:rPr>
          <w:rFonts w:ascii="Arial" w:hAnsi="Arial" w:cs="Arial"/>
          <w:b/>
          <w:sz w:val="24"/>
          <w:szCs w:val="24"/>
        </w:rPr>
        <w:t xml:space="preserve"> </w:t>
      </w:r>
      <w:r w:rsidRPr="0021332A">
        <w:rPr>
          <w:rFonts w:ascii="Arial" w:hAnsi="Arial" w:cs="Arial"/>
          <w:sz w:val="24"/>
          <w:szCs w:val="24"/>
        </w:rPr>
        <w:t>Es</w:t>
      </w:r>
      <w:r w:rsidR="00AD121E">
        <w:rPr>
          <w:rFonts w:ascii="Arial" w:hAnsi="Arial" w:cs="Arial"/>
          <w:sz w:val="24"/>
          <w:szCs w:val="24"/>
        </w:rPr>
        <w:t xml:space="preserve"> </w:t>
      </w:r>
      <w:r w:rsidRPr="0021332A">
        <w:rPr>
          <w:rFonts w:ascii="Arial" w:hAnsi="Arial" w:cs="Arial"/>
          <w:sz w:val="24"/>
          <w:szCs w:val="24"/>
        </w:rPr>
        <w:t>cuando</w:t>
      </w:r>
      <w:r w:rsidR="00AD121E">
        <w:rPr>
          <w:rFonts w:ascii="Arial" w:hAnsi="Arial" w:cs="Arial"/>
          <w:sz w:val="24"/>
          <w:szCs w:val="24"/>
        </w:rPr>
        <w:t xml:space="preserve"> </w:t>
      </w:r>
      <w:r w:rsidRPr="0021332A">
        <w:rPr>
          <w:rFonts w:ascii="Arial" w:hAnsi="Arial" w:cs="Arial"/>
          <w:sz w:val="24"/>
          <w:szCs w:val="24"/>
        </w:rPr>
        <w:t>por</w:t>
      </w:r>
      <w:r w:rsidR="00AD121E">
        <w:rPr>
          <w:rFonts w:ascii="Arial" w:hAnsi="Arial" w:cs="Arial"/>
          <w:sz w:val="24"/>
          <w:szCs w:val="24"/>
        </w:rPr>
        <w:t xml:space="preserve"> </w:t>
      </w:r>
      <w:r w:rsidRPr="0021332A">
        <w:rPr>
          <w:rFonts w:ascii="Arial" w:hAnsi="Arial" w:cs="Arial"/>
          <w:sz w:val="24"/>
          <w:szCs w:val="24"/>
        </w:rPr>
        <w:t>medio</w:t>
      </w:r>
      <w:r w:rsidR="00AD121E">
        <w:rPr>
          <w:rFonts w:ascii="Arial" w:hAnsi="Arial" w:cs="Arial"/>
          <w:sz w:val="24"/>
          <w:szCs w:val="24"/>
        </w:rPr>
        <w:t xml:space="preserve"> </w:t>
      </w:r>
      <w:r w:rsidRPr="0021332A">
        <w:rPr>
          <w:rFonts w:ascii="Arial" w:hAnsi="Arial" w:cs="Arial"/>
          <w:sz w:val="24"/>
          <w:szCs w:val="24"/>
        </w:rPr>
        <w:t>de</w:t>
      </w:r>
      <w:r w:rsidR="00AD121E">
        <w:rPr>
          <w:rFonts w:ascii="Arial" w:hAnsi="Arial" w:cs="Arial"/>
          <w:sz w:val="24"/>
          <w:szCs w:val="24"/>
        </w:rPr>
        <w:t xml:space="preserve"> </w:t>
      </w:r>
      <w:r w:rsidRPr="0021332A">
        <w:rPr>
          <w:rFonts w:ascii="Arial" w:hAnsi="Arial" w:cs="Arial"/>
          <w:sz w:val="24"/>
          <w:szCs w:val="24"/>
        </w:rPr>
        <w:t>fotografía</w:t>
      </w:r>
      <w:r w:rsidR="00AD121E">
        <w:rPr>
          <w:rFonts w:ascii="Arial" w:hAnsi="Arial" w:cs="Arial"/>
          <w:sz w:val="24"/>
          <w:szCs w:val="24"/>
        </w:rPr>
        <w:t xml:space="preserve"> </w:t>
      </w:r>
      <w:r w:rsidRPr="0021332A">
        <w:rPr>
          <w:rFonts w:ascii="Arial" w:hAnsi="Arial" w:cs="Arial"/>
          <w:sz w:val="24"/>
          <w:szCs w:val="24"/>
        </w:rPr>
        <w:t>o</w:t>
      </w:r>
      <w:r w:rsidR="00AD121E">
        <w:rPr>
          <w:rFonts w:ascii="Arial" w:hAnsi="Arial" w:cs="Arial"/>
          <w:sz w:val="24"/>
          <w:szCs w:val="24"/>
        </w:rPr>
        <w:t xml:space="preserve"> </w:t>
      </w:r>
      <w:r w:rsidRPr="0021332A">
        <w:rPr>
          <w:rFonts w:ascii="Arial" w:hAnsi="Arial" w:cs="Arial"/>
          <w:sz w:val="24"/>
          <w:szCs w:val="24"/>
        </w:rPr>
        <w:t>video,</w:t>
      </w:r>
      <w:r w:rsidR="00AD121E">
        <w:rPr>
          <w:rFonts w:ascii="Arial" w:hAnsi="Arial" w:cs="Arial"/>
          <w:sz w:val="24"/>
          <w:szCs w:val="24"/>
        </w:rPr>
        <w:t xml:space="preserve"> </w:t>
      </w:r>
      <w:r w:rsidRPr="0021332A">
        <w:rPr>
          <w:rFonts w:ascii="Arial" w:hAnsi="Arial" w:cs="Arial"/>
          <w:sz w:val="24"/>
          <w:szCs w:val="24"/>
        </w:rPr>
        <w:t>se</w:t>
      </w:r>
      <w:r w:rsidR="00AD121E">
        <w:rPr>
          <w:rFonts w:ascii="Arial" w:hAnsi="Arial" w:cs="Arial"/>
          <w:sz w:val="24"/>
          <w:szCs w:val="24"/>
        </w:rPr>
        <w:t xml:space="preserve"> </w:t>
      </w:r>
      <w:r w:rsidRPr="0021332A">
        <w:rPr>
          <w:rFonts w:ascii="Arial" w:hAnsi="Arial" w:cs="Arial"/>
          <w:sz w:val="24"/>
          <w:szCs w:val="24"/>
        </w:rPr>
        <w:t>le</w:t>
      </w:r>
      <w:r w:rsidR="00AD121E">
        <w:rPr>
          <w:rFonts w:ascii="Arial" w:hAnsi="Arial" w:cs="Arial"/>
          <w:sz w:val="24"/>
          <w:szCs w:val="24"/>
        </w:rPr>
        <w:t xml:space="preserve"> </w:t>
      </w:r>
      <w:r w:rsidRPr="0021332A">
        <w:rPr>
          <w:rFonts w:ascii="Arial" w:hAnsi="Arial" w:cs="Arial"/>
          <w:sz w:val="24"/>
          <w:szCs w:val="24"/>
        </w:rPr>
        <w:t>informa</w:t>
      </w:r>
      <w:r w:rsidR="00AD121E">
        <w:rPr>
          <w:rFonts w:ascii="Arial" w:hAnsi="Arial" w:cs="Arial"/>
          <w:sz w:val="24"/>
          <w:szCs w:val="24"/>
        </w:rPr>
        <w:t xml:space="preserve"> </w:t>
      </w:r>
      <w:r w:rsidRPr="0021332A">
        <w:rPr>
          <w:rFonts w:ascii="Arial" w:hAnsi="Arial" w:cs="Arial"/>
          <w:sz w:val="24"/>
          <w:szCs w:val="24"/>
        </w:rPr>
        <w:t xml:space="preserve">al </w:t>
      </w:r>
      <w:r w:rsidR="00AD121E">
        <w:rPr>
          <w:rFonts w:ascii="Arial" w:hAnsi="Arial" w:cs="Arial"/>
          <w:sz w:val="24"/>
          <w:szCs w:val="24"/>
        </w:rPr>
        <w:t>t</w:t>
      </w:r>
      <w:r w:rsidRPr="0021332A">
        <w:rPr>
          <w:rFonts w:ascii="Arial" w:hAnsi="Arial" w:cs="Arial"/>
          <w:sz w:val="24"/>
          <w:szCs w:val="24"/>
        </w:rPr>
        <w:t>estigo</w:t>
      </w:r>
      <w:r w:rsidR="00AD121E">
        <w:rPr>
          <w:rFonts w:ascii="Arial" w:hAnsi="Arial" w:cs="Arial"/>
          <w:sz w:val="24"/>
          <w:szCs w:val="24"/>
        </w:rPr>
        <w:t xml:space="preserve"> </w:t>
      </w:r>
      <w:r w:rsidRPr="0021332A">
        <w:rPr>
          <w:rFonts w:ascii="Arial" w:hAnsi="Arial" w:cs="Arial"/>
          <w:sz w:val="24"/>
          <w:szCs w:val="24"/>
        </w:rPr>
        <w:t>de</w:t>
      </w:r>
      <w:r w:rsidR="00AD121E">
        <w:rPr>
          <w:rFonts w:ascii="Arial" w:hAnsi="Arial" w:cs="Arial"/>
          <w:sz w:val="24"/>
          <w:szCs w:val="24"/>
        </w:rPr>
        <w:t xml:space="preserve"> </w:t>
      </w:r>
      <w:r w:rsidRPr="0021332A">
        <w:rPr>
          <w:rFonts w:ascii="Arial" w:hAnsi="Arial" w:cs="Arial"/>
          <w:sz w:val="24"/>
          <w:szCs w:val="24"/>
        </w:rPr>
        <w:t>la</w:t>
      </w:r>
      <w:r w:rsidR="00AD121E">
        <w:rPr>
          <w:rFonts w:ascii="Arial" w:hAnsi="Arial" w:cs="Arial"/>
          <w:sz w:val="24"/>
          <w:szCs w:val="24"/>
        </w:rPr>
        <w:t xml:space="preserve"> </w:t>
      </w:r>
      <w:r w:rsidRPr="0021332A">
        <w:rPr>
          <w:rFonts w:ascii="Arial" w:hAnsi="Arial" w:cs="Arial"/>
          <w:sz w:val="24"/>
          <w:szCs w:val="24"/>
        </w:rPr>
        <w:t>obligación</w:t>
      </w:r>
      <w:r w:rsidR="00AD121E">
        <w:rPr>
          <w:rFonts w:ascii="Arial" w:hAnsi="Arial" w:cs="Arial"/>
          <w:sz w:val="24"/>
          <w:szCs w:val="24"/>
        </w:rPr>
        <w:t xml:space="preserve"> </w:t>
      </w:r>
      <w:r w:rsidRPr="0021332A">
        <w:rPr>
          <w:rFonts w:ascii="Arial" w:hAnsi="Arial" w:cs="Arial"/>
          <w:sz w:val="24"/>
          <w:szCs w:val="24"/>
        </w:rPr>
        <w:t>de</w:t>
      </w:r>
      <w:r w:rsidR="00AD121E">
        <w:rPr>
          <w:rFonts w:ascii="Arial" w:hAnsi="Arial" w:cs="Arial"/>
          <w:sz w:val="24"/>
          <w:szCs w:val="24"/>
        </w:rPr>
        <w:t xml:space="preserve"> </w:t>
      </w:r>
      <w:r w:rsidRPr="0021332A">
        <w:rPr>
          <w:rFonts w:ascii="Arial" w:hAnsi="Arial" w:cs="Arial"/>
          <w:sz w:val="24"/>
          <w:szCs w:val="24"/>
        </w:rPr>
        <w:t>comparecer</w:t>
      </w:r>
      <w:r w:rsidR="00AD121E">
        <w:rPr>
          <w:rFonts w:ascii="Arial" w:hAnsi="Arial" w:cs="Arial"/>
          <w:sz w:val="24"/>
          <w:szCs w:val="24"/>
        </w:rPr>
        <w:t xml:space="preserve"> </w:t>
      </w:r>
      <w:r w:rsidRPr="0021332A">
        <w:rPr>
          <w:rFonts w:ascii="Arial" w:hAnsi="Arial" w:cs="Arial"/>
          <w:sz w:val="24"/>
          <w:szCs w:val="24"/>
        </w:rPr>
        <w:t>a</w:t>
      </w:r>
      <w:r w:rsidR="00AD121E">
        <w:rPr>
          <w:rFonts w:ascii="Arial" w:hAnsi="Arial" w:cs="Arial"/>
          <w:sz w:val="24"/>
          <w:szCs w:val="24"/>
        </w:rPr>
        <w:t xml:space="preserve"> </w:t>
      </w:r>
      <w:r w:rsidRPr="0021332A">
        <w:rPr>
          <w:rFonts w:ascii="Arial" w:hAnsi="Arial" w:cs="Arial"/>
          <w:sz w:val="24"/>
          <w:szCs w:val="24"/>
        </w:rPr>
        <w:t>reconocimiento</w:t>
      </w:r>
      <w:r w:rsidR="00AD121E">
        <w:rPr>
          <w:rFonts w:ascii="Arial" w:hAnsi="Arial" w:cs="Arial"/>
          <w:sz w:val="24"/>
          <w:szCs w:val="24"/>
        </w:rPr>
        <w:t xml:space="preserve"> </w:t>
      </w:r>
      <w:r w:rsidRPr="0021332A">
        <w:rPr>
          <w:rFonts w:ascii="Arial" w:hAnsi="Arial" w:cs="Arial"/>
          <w:sz w:val="24"/>
          <w:szCs w:val="24"/>
        </w:rPr>
        <w:t>en</w:t>
      </w:r>
      <w:r w:rsidR="00AD121E">
        <w:rPr>
          <w:rFonts w:ascii="Arial" w:hAnsi="Arial" w:cs="Arial"/>
          <w:sz w:val="24"/>
          <w:szCs w:val="24"/>
        </w:rPr>
        <w:t xml:space="preserve"> </w:t>
      </w:r>
      <w:r w:rsidRPr="0021332A">
        <w:rPr>
          <w:rFonts w:ascii="Arial" w:hAnsi="Arial" w:cs="Arial"/>
          <w:sz w:val="24"/>
          <w:szCs w:val="24"/>
        </w:rPr>
        <w:t>fila</w:t>
      </w:r>
      <w:r w:rsidR="00AD121E">
        <w:rPr>
          <w:rFonts w:ascii="Arial" w:hAnsi="Arial" w:cs="Arial"/>
          <w:sz w:val="24"/>
          <w:szCs w:val="24"/>
        </w:rPr>
        <w:t xml:space="preserve"> </w:t>
      </w:r>
      <w:r w:rsidRPr="0021332A">
        <w:rPr>
          <w:rFonts w:ascii="Arial" w:hAnsi="Arial" w:cs="Arial"/>
          <w:sz w:val="24"/>
          <w:szCs w:val="24"/>
        </w:rPr>
        <w:t>de</w:t>
      </w:r>
      <w:r w:rsidR="001E00F8" w:rsidRPr="001E00F8">
        <w:rPr>
          <w:noProof/>
        </w:rPr>
        <w:pict>
          <v:group id="Grupo 5" o:spid="_x0000_s1026" style="position:absolute;left:0;text-align:left;margin-left:737.8pt;margin-top:-283.45pt;width:372.4pt;height:397.05pt;z-index:-251658240;mso-position-horizontal-relative:page;mso-position-vertical-relative:text" coordorigin="1702,391" coordsize="7448,79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27" type="#_x0000_t75" style="position:absolute;left:3264;top:390;width:1312;height:79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">
              <v:imagedata r:id="rId7" o:title=""/>
            </v:shape>
            <v:shape id="AutoShape 14" o:spid="_x0000_s1028" style="position:absolute;left:1701;top:5332;width:2873;height:1656;visibility:visible;mso-wrap-style:square;v-text-anchor:top" coordsize="2873,165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" adj="0,,0" path="m2872,1380l,1380r,276l2872,1656r,-276xm2872,l,,,276,,552,,828r,276l2872,1104r,-276l2872,552r,-276l2872,xe" stroked="f">
              <v:stroke joinstyle="round"/>
              <v:formulas/>
              <v:path arrowok="t" o:connecttype="custom" o:connectlocs="2872,6712;0,6712;0,6988;2872,6988;2872,6712;2872,5332;0,5332;0,5608;0,5884;0,6160;0,6436;2872,6436;2872,6160;2872,5884;2872,5608;2872,5332" o:connectangles="0,0,0,0,0,0,0,0,0,0,0,0,0,0,0,0"/>
            </v:shape>
            <v:shape id="Picture 15" o:spid="_x0000_s1029" type="#_x0000_t75" style="position:absolute;left:4574;top:390;width:4406;height:79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">
              <v:imagedata r:id="rId8" o:title=""/>
            </v:shape>
            <v:shape id="AutoShape 16" o:spid="_x0000_s1030" style="position:absolute;left:4574;top:5049;width:4575;height:1940;visibility:visible;mso-wrap-style:square;v-text-anchor:top" coordsize="4575,194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" adj="0,,0" path="m4575,1387l,1387r,276l,1939r3908,l3908,1663r667,l4575,1387xm4575,283r,l4575,,1827,r,283l682,283r,276l,559,,835r4575,l4575,559r,-276xe" stroked="f">
              <v:stroke joinstyle="round"/>
              <v:formulas/>
              <v:path arrowok="t" o:connecttype="custom" o:connectlocs="4575,6436;0,6436;0,6712;0,6988;3908,6988;3908,6712;4575,6712;4575,6436;4575,5332;4575,5332;4575,5049;1827,5049;1827,5332;682,5332;682,5608;0,5608;0,5884;4575,5884;4575,5608;4575,5608;4575,5332" o:connectangles="0,0,0,0,0,0,0,0,0,0,0,0,0,0,0,0,0,0,0,0,0"/>
            </v:shape>
            <w10:wrap anchorx="page"/>
          </v:group>
        </w:pict>
      </w:r>
      <w:r w:rsidR="00AD121E">
        <w:rPr>
          <w:rFonts w:ascii="Arial" w:hAnsi="Arial" w:cs="Arial"/>
          <w:sz w:val="24"/>
          <w:szCs w:val="24"/>
        </w:rPr>
        <w:t xml:space="preserve"> </w:t>
      </w:r>
      <w:r w:rsidRPr="0021332A">
        <w:rPr>
          <w:rFonts w:ascii="Arial" w:hAnsi="Arial" w:cs="Arial"/>
          <w:sz w:val="24"/>
          <w:szCs w:val="24"/>
        </w:rPr>
        <w:t>personas</w:t>
      </w:r>
      <w:r w:rsidR="00AD121E">
        <w:rPr>
          <w:rFonts w:ascii="Arial" w:hAnsi="Arial" w:cs="Arial"/>
          <w:sz w:val="24"/>
          <w:szCs w:val="24"/>
        </w:rPr>
        <w:t xml:space="preserve"> </w:t>
      </w:r>
      <w:r w:rsidRPr="0021332A">
        <w:rPr>
          <w:rFonts w:ascii="Arial" w:hAnsi="Arial" w:cs="Arial"/>
          <w:sz w:val="24"/>
          <w:szCs w:val="24"/>
        </w:rPr>
        <w:t>a</w:t>
      </w:r>
      <w:r w:rsidR="00AD121E">
        <w:rPr>
          <w:rFonts w:ascii="Arial" w:hAnsi="Arial" w:cs="Arial"/>
          <w:sz w:val="24"/>
          <w:szCs w:val="24"/>
        </w:rPr>
        <w:t xml:space="preserve"> </w:t>
      </w:r>
      <w:r w:rsidRPr="0021332A">
        <w:rPr>
          <w:rFonts w:ascii="Arial" w:hAnsi="Arial" w:cs="Arial"/>
          <w:sz w:val="24"/>
          <w:szCs w:val="24"/>
        </w:rPr>
        <w:t>fin</w:t>
      </w:r>
      <w:r w:rsidR="00AD121E">
        <w:rPr>
          <w:rFonts w:ascii="Arial" w:hAnsi="Arial" w:cs="Arial"/>
          <w:sz w:val="24"/>
          <w:szCs w:val="24"/>
        </w:rPr>
        <w:t xml:space="preserve"> </w:t>
      </w:r>
      <w:r w:rsidRPr="0021332A">
        <w:rPr>
          <w:rFonts w:ascii="Arial" w:hAnsi="Arial" w:cs="Arial"/>
          <w:sz w:val="24"/>
          <w:szCs w:val="24"/>
        </w:rPr>
        <w:t>de</w:t>
      </w:r>
      <w:r w:rsidR="00AD121E">
        <w:rPr>
          <w:rFonts w:ascii="Arial" w:hAnsi="Arial" w:cs="Arial"/>
          <w:sz w:val="24"/>
          <w:szCs w:val="24"/>
        </w:rPr>
        <w:t xml:space="preserve"> </w:t>
      </w:r>
      <w:r w:rsidRPr="0021332A">
        <w:rPr>
          <w:rFonts w:ascii="Arial" w:hAnsi="Arial" w:cs="Arial"/>
          <w:sz w:val="24"/>
          <w:szCs w:val="24"/>
        </w:rPr>
        <w:t>identificarlas:</w:t>
      </w:r>
      <w:r w:rsidR="00874418">
        <w:rPr>
          <w:rFonts w:ascii="Arial" w:hAnsi="Arial" w:cs="Arial"/>
          <w:sz w:val="24"/>
          <w:szCs w:val="24"/>
        </w:rPr>
        <w:t xml:space="preserve"> </w:t>
      </w:r>
      <w:r w:rsidR="00874418" w:rsidRPr="00874418">
        <w:rPr>
          <w:rFonts w:ascii="Arial" w:hAnsi="Arial" w:cs="Arial"/>
          <w:b/>
          <w:sz w:val="24"/>
          <w:szCs w:val="24"/>
        </w:rPr>
        <w:t>0</w:t>
      </w:r>
      <w:r w:rsidR="001133ED">
        <w:rPr>
          <w:rFonts w:ascii="Arial" w:hAnsi="Arial" w:cs="Arial"/>
          <w:b/>
          <w:sz w:val="24"/>
          <w:szCs w:val="24"/>
        </w:rPr>
        <w:t>6</w:t>
      </w:r>
    </w:p>
    <w:p w:rsidR="00B3416B" w:rsidRPr="00B3416B" w:rsidRDefault="00B3416B" w:rsidP="00B3416B">
      <w:pPr>
        <w:pStyle w:val="Prrafodelista"/>
        <w:ind w:left="720" w:firstLine="0"/>
        <w:jc w:val="both"/>
        <w:rPr>
          <w:rFonts w:ascii="Arial" w:hAnsi="Arial" w:cs="Arial"/>
          <w:b/>
          <w:sz w:val="24"/>
          <w:szCs w:val="24"/>
        </w:rPr>
      </w:pPr>
    </w:p>
    <w:p w:rsidR="00B679B2" w:rsidRPr="00C529D3" w:rsidRDefault="00B679B2" w:rsidP="00C529D3">
      <w:pPr>
        <w:jc w:val="both"/>
        <w:rPr>
          <w:rFonts w:ascii="Arial" w:hAnsi="Arial" w:cs="Arial"/>
          <w:b/>
          <w:bCs/>
          <w:sz w:val="24"/>
          <w:szCs w:val="24"/>
        </w:rPr>
      </w:pPr>
      <w:r w:rsidRPr="00C529D3">
        <w:rPr>
          <w:rFonts w:ascii="Arial" w:hAnsi="Arial" w:cs="Arial"/>
          <w:b/>
          <w:bCs/>
          <w:sz w:val="24"/>
          <w:szCs w:val="24"/>
        </w:rPr>
        <w:t>2.</w:t>
      </w:r>
      <w:r w:rsidR="00AD121E">
        <w:rPr>
          <w:rFonts w:ascii="Arial" w:hAnsi="Arial" w:cs="Arial"/>
          <w:b/>
          <w:bCs/>
          <w:sz w:val="24"/>
          <w:szCs w:val="24"/>
        </w:rPr>
        <w:t xml:space="preserve"> </w:t>
      </w:r>
      <w:r w:rsidR="00451369" w:rsidRPr="00C529D3">
        <w:rPr>
          <w:rFonts w:ascii="Arial" w:hAnsi="Arial" w:cs="Arial"/>
          <w:b/>
          <w:bCs/>
          <w:sz w:val="24"/>
          <w:szCs w:val="24"/>
        </w:rPr>
        <w:t>PROYECTO</w:t>
      </w:r>
      <w:r w:rsidR="00AD121E" w:rsidRPr="00C529D3">
        <w:rPr>
          <w:rFonts w:ascii="Arial" w:hAnsi="Arial" w:cs="Arial"/>
          <w:b/>
          <w:bCs/>
          <w:sz w:val="24"/>
          <w:szCs w:val="24"/>
        </w:rPr>
        <w:t xml:space="preserve">: </w:t>
      </w:r>
      <w:r w:rsidR="00AD121E">
        <w:rPr>
          <w:rFonts w:ascii="Arial" w:hAnsi="Arial" w:cs="Arial"/>
          <w:b/>
          <w:bCs/>
          <w:sz w:val="24"/>
          <w:szCs w:val="24"/>
        </w:rPr>
        <w:t>GARANTIZAR</w:t>
      </w:r>
      <w:r w:rsidRPr="00C529D3">
        <w:rPr>
          <w:rFonts w:ascii="Arial" w:hAnsi="Arial" w:cs="Arial"/>
          <w:b/>
          <w:bCs/>
          <w:sz w:val="24"/>
          <w:szCs w:val="24"/>
        </w:rPr>
        <w:t xml:space="preserve"> LOS DERECHOS DE LA POBLACIÓN PPL.</w:t>
      </w:r>
    </w:p>
    <w:p w:rsidR="00B679B2" w:rsidRPr="00C529D3" w:rsidRDefault="00451369" w:rsidP="00C529D3">
      <w:pPr>
        <w:jc w:val="both"/>
        <w:rPr>
          <w:rFonts w:ascii="Arial" w:hAnsi="Arial" w:cs="Arial"/>
          <w:b/>
          <w:bCs/>
          <w:sz w:val="24"/>
          <w:szCs w:val="24"/>
        </w:rPr>
      </w:pPr>
      <w:r w:rsidRPr="00C529D3">
        <w:rPr>
          <w:rFonts w:ascii="Arial" w:hAnsi="Arial" w:cs="Arial"/>
          <w:b/>
          <w:bCs/>
          <w:sz w:val="24"/>
          <w:szCs w:val="24"/>
        </w:rPr>
        <w:t>ACTIVIDADES DEL PROYECTO.</w:t>
      </w:r>
    </w:p>
    <w:p w:rsidR="00862630" w:rsidRDefault="00B679B2" w:rsidP="00862630">
      <w:pPr>
        <w:spacing w:after="0"/>
        <w:jc w:val="both"/>
        <w:rPr>
          <w:rFonts w:ascii="Arial" w:hAnsi="Arial" w:cs="Arial"/>
          <w:b/>
          <w:bCs/>
          <w:sz w:val="24"/>
          <w:szCs w:val="24"/>
        </w:rPr>
      </w:pPr>
      <w:r w:rsidRPr="00C529D3">
        <w:rPr>
          <w:rFonts w:ascii="Arial" w:hAnsi="Arial" w:cs="Arial"/>
          <w:b/>
          <w:bCs/>
          <w:sz w:val="24"/>
          <w:szCs w:val="24"/>
        </w:rPr>
        <w:t>2.1</w:t>
      </w:r>
      <w:r w:rsidR="00AD121E">
        <w:rPr>
          <w:rFonts w:ascii="Arial" w:hAnsi="Arial" w:cs="Arial"/>
          <w:b/>
          <w:bCs/>
          <w:sz w:val="24"/>
          <w:szCs w:val="24"/>
        </w:rPr>
        <w:t>.</w:t>
      </w:r>
      <w:r w:rsidRPr="00C529D3">
        <w:rPr>
          <w:rFonts w:ascii="Arial" w:hAnsi="Arial" w:cs="Arial"/>
          <w:b/>
          <w:bCs/>
          <w:sz w:val="24"/>
          <w:szCs w:val="24"/>
        </w:rPr>
        <w:t xml:space="preserve"> </w:t>
      </w:r>
      <w:r w:rsidR="00451369" w:rsidRPr="00C529D3">
        <w:rPr>
          <w:rFonts w:ascii="Arial" w:hAnsi="Arial" w:cs="Arial"/>
          <w:b/>
          <w:bCs/>
          <w:sz w:val="24"/>
          <w:szCs w:val="24"/>
        </w:rPr>
        <w:t xml:space="preserve">ACTUALIZACIÓN </w:t>
      </w:r>
      <w:r w:rsidR="0024494A">
        <w:rPr>
          <w:rFonts w:ascii="Arial" w:hAnsi="Arial" w:cs="Arial"/>
          <w:b/>
          <w:bCs/>
          <w:sz w:val="24"/>
          <w:szCs w:val="24"/>
        </w:rPr>
        <w:t xml:space="preserve">Y </w:t>
      </w:r>
      <w:r w:rsidR="00451369" w:rsidRPr="00C529D3">
        <w:rPr>
          <w:rFonts w:ascii="Arial" w:hAnsi="Arial" w:cs="Arial"/>
          <w:b/>
          <w:bCs/>
          <w:sz w:val="24"/>
          <w:szCs w:val="24"/>
        </w:rPr>
        <w:t>CARACTERIZACIÓN DE LA POBLACI</w:t>
      </w:r>
      <w:r w:rsidR="00DF34F7">
        <w:rPr>
          <w:rFonts w:ascii="Arial" w:hAnsi="Arial" w:cs="Arial"/>
          <w:b/>
          <w:bCs/>
          <w:sz w:val="24"/>
          <w:szCs w:val="24"/>
        </w:rPr>
        <w:t xml:space="preserve">ÓN PRIVADA DE LA LIBERTAD (PPL): </w:t>
      </w:r>
    </w:p>
    <w:p w:rsidR="007C09A2" w:rsidRPr="00D10CB1" w:rsidRDefault="007C09A2" w:rsidP="007C09A2">
      <w:pPr>
        <w:tabs>
          <w:tab w:val="left" w:pos="4228"/>
        </w:tabs>
        <w:spacing w:after="0" w:line="240" w:lineRule="auto"/>
        <w:jc w:val="both"/>
        <w:rPr>
          <w:rFonts w:ascii="Arial" w:hAnsi="Arial" w:cs="Arial"/>
          <w:sz w:val="24"/>
          <w:szCs w:val="24"/>
        </w:rPr>
      </w:pPr>
    </w:p>
    <w:p w:rsidR="007C09A2" w:rsidRDefault="007C09A2" w:rsidP="007C09A2">
      <w:pPr>
        <w:tabs>
          <w:tab w:val="left" w:pos="4488"/>
        </w:tabs>
        <w:spacing w:after="0" w:line="240" w:lineRule="auto"/>
        <w:jc w:val="both"/>
        <w:rPr>
          <w:rFonts w:ascii="Arial" w:hAnsi="Arial" w:cs="Arial"/>
          <w:sz w:val="24"/>
          <w:szCs w:val="24"/>
        </w:rPr>
      </w:pPr>
      <w:r w:rsidRPr="00D10CB1">
        <w:rPr>
          <w:rFonts w:ascii="Arial" w:hAnsi="Arial" w:cs="Arial"/>
          <w:sz w:val="24"/>
          <w:szCs w:val="24"/>
        </w:rPr>
        <w:t>Itagüí,</w:t>
      </w:r>
      <w:r>
        <w:rPr>
          <w:rFonts w:ascii="Arial" w:hAnsi="Arial" w:cs="Arial"/>
          <w:sz w:val="24"/>
          <w:szCs w:val="24"/>
        </w:rPr>
        <w:t xml:space="preserve"> 15 de diciembre de 2023</w:t>
      </w:r>
    </w:p>
    <w:p w:rsidR="007C09A2" w:rsidRDefault="007C09A2" w:rsidP="007C09A2">
      <w:pPr>
        <w:tabs>
          <w:tab w:val="left" w:pos="4488"/>
        </w:tabs>
        <w:spacing w:after="0" w:line="240" w:lineRule="auto"/>
        <w:jc w:val="both"/>
        <w:rPr>
          <w:rFonts w:ascii="Arial" w:hAnsi="Arial" w:cs="Arial"/>
          <w:sz w:val="24"/>
          <w:szCs w:val="24"/>
        </w:rPr>
      </w:pPr>
    </w:p>
    <w:p w:rsidR="007C09A2" w:rsidRDefault="007C09A2" w:rsidP="007C09A2">
      <w:pPr>
        <w:tabs>
          <w:tab w:val="left" w:pos="4488"/>
        </w:tabs>
        <w:spacing w:after="0" w:line="240" w:lineRule="auto"/>
        <w:jc w:val="both"/>
        <w:rPr>
          <w:rFonts w:ascii="Arial" w:hAnsi="Arial" w:cs="Arial"/>
          <w:sz w:val="24"/>
          <w:szCs w:val="24"/>
        </w:rPr>
      </w:pPr>
    </w:p>
    <w:p w:rsidR="007C09A2" w:rsidRDefault="007C09A2" w:rsidP="007C09A2">
      <w:pPr>
        <w:tabs>
          <w:tab w:val="left" w:pos="4488"/>
        </w:tabs>
        <w:spacing w:after="0" w:line="240" w:lineRule="auto"/>
        <w:jc w:val="both"/>
      </w:pPr>
    </w:p>
    <w:p w:rsidR="007C09A2" w:rsidRPr="00F94A41" w:rsidRDefault="007C09A2" w:rsidP="007C09A2">
      <w:pPr>
        <w:pStyle w:val="Sinespaciado"/>
        <w:jc w:val="both"/>
        <w:rPr>
          <w:rFonts w:ascii="Arial" w:hAnsi="Arial" w:cs="Arial"/>
          <w:b/>
          <w:sz w:val="24"/>
          <w:szCs w:val="24"/>
          <w:lang w:val="es-ES" w:eastAsia="es-ES"/>
        </w:rPr>
      </w:pPr>
      <w:r w:rsidRPr="00F94A41">
        <w:rPr>
          <w:rFonts w:ascii="Arial" w:hAnsi="Arial" w:cs="Arial"/>
          <w:b/>
          <w:sz w:val="24"/>
          <w:szCs w:val="24"/>
        </w:rPr>
        <w:t xml:space="preserve">INFORMACIÓN </w:t>
      </w:r>
      <w:r w:rsidRPr="00F94A41">
        <w:rPr>
          <w:rFonts w:ascii="Arial" w:hAnsi="Arial" w:cs="Arial"/>
          <w:b/>
          <w:sz w:val="24"/>
          <w:szCs w:val="24"/>
          <w:lang w:val="es-ES" w:eastAsia="es-ES"/>
        </w:rPr>
        <w:t>ACTUALIZADA DE LA CARACTERIZACIÓN REALIZADA A LA POBLACIÓN</w:t>
      </w:r>
      <w:r>
        <w:rPr>
          <w:rFonts w:ascii="Arial" w:hAnsi="Arial" w:cs="Arial"/>
          <w:b/>
          <w:sz w:val="24"/>
          <w:szCs w:val="24"/>
          <w:lang w:val="es-ES" w:eastAsia="es-ES"/>
        </w:rPr>
        <w:t xml:space="preserve"> PRIVADA DE LA LIBERTAD (PPL) EN</w:t>
      </w:r>
      <w:r w:rsidRPr="00F94A41">
        <w:rPr>
          <w:rFonts w:ascii="Arial" w:hAnsi="Arial" w:cs="Arial"/>
          <w:b/>
          <w:sz w:val="24"/>
          <w:szCs w:val="24"/>
          <w:lang w:val="es-ES" w:eastAsia="es-ES"/>
        </w:rPr>
        <w:t xml:space="preserve"> LOS SITIOS TRANSITORIOS DE DETENCIÓN DEL MUNICIPIO DE ITAGÜÍ</w:t>
      </w:r>
      <w:r>
        <w:rPr>
          <w:rFonts w:ascii="Arial" w:hAnsi="Arial" w:cs="Arial"/>
          <w:b/>
          <w:sz w:val="24"/>
          <w:szCs w:val="24"/>
          <w:lang w:val="es-ES" w:eastAsia="es-ES"/>
        </w:rPr>
        <w:t xml:space="preserve"> (C.A.P.I Y SUGOM)</w:t>
      </w:r>
      <w:r w:rsidRPr="00F94A41">
        <w:rPr>
          <w:rFonts w:ascii="Arial" w:hAnsi="Arial" w:cs="Arial"/>
          <w:b/>
          <w:sz w:val="24"/>
          <w:szCs w:val="24"/>
          <w:lang w:val="es-ES" w:eastAsia="es-ES"/>
        </w:rPr>
        <w:t>.</w:t>
      </w:r>
    </w:p>
    <w:p w:rsidR="007C09A2" w:rsidRDefault="007C09A2" w:rsidP="007C09A2">
      <w:pPr>
        <w:pStyle w:val="Sinespaciado"/>
        <w:rPr>
          <w:rFonts w:ascii="Arial" w:hAnsi="Arial" w:cs="Arial"/>
          <w:sz w:val="24"/>
          <w:szCs w:val="24"/>
          <w:lang w:val="es-ES" w:eastAsia="es-ES"/>
        </w:rPr>
      </w:pPr>
    </w:p>
    <w:p w:rsidR="007C09A2" w:rsidRPr="001F2C08" w:rsidRDefault="007C09A2" w:rsidP="007C09A2">
      <w:pPr>
        <w:pStyle w:val="Sinespaciado"/>
        <w:rPr>
          <w:rFonts w:ascii="Arial" w:hAnsi="Arial" w:cs="Arial"/>
          <w:sz w:val="24"/>
          <w:szCs w:val="24"/>
          <w:lang w:val="es-ES" w:eastAsia="es-ES"/>
        </w:rPr>
      </w:pPr>
    </w:p>
    <w:p w:rsidR="007C09A2" w:rsidRDefault="007C09A2" w:rsidP="007C09A2">
      <w:pPr>
        <w:jc w:val="both"/>
        <w:rPr>
          <w:rFonts w:ascii="Arial" w:hAnsi="Arial" w:cs="Arial"/>
          <w:sz w:val="24"/>
          <w:szCs w:val="24"/>
          <w:lang w:val="es-ES" w:eastAsia="es-ES"/>
        </w:rPr>
      </w:pPr>
      <w:r>
        <w:rPr>
          <w:rFonts w:ascii="Arial" w:hAnsi="Arial" w:cs="Arial"/>
          <w:sz w:val="24"/>
          <w:szCs w:val="24"/>
          <w:lang w:val="es-ES" w:eastAsia="es-ES"/>
        </w:rPr>
        <w:t>La Personería Municipal de Itagüí, a través de l</w:t>
      </w:r>
      <w:r w:rsidRPr="001F2C08">
        <w:rPr>
          <w:rFonts w:ascii="Arial" w:hAnsi="Arial" w:cs="Arial"/>
          <w:sz w:val="24"/>
          <w:szCs w:val="24"/>
          <w:lang w:val="es-ES" w:eastAsia="es-ES"/>
        </w:rPr>
        <w:t xml:space="preserve">a </w:t>
      </w:r>
      <w:proofErr w:type="spellStart"/>
      <w:r w:rsidRPr="001F2C08">
        <w:rPr>
          <w:rFonts w:ascii="Arial" w:hAnsi="Arial" w:cs="Arial"/>
          <w:sz w:val="24"/>
          <w:szCs w:val="24"/>
          <w:lang w:val="es-ES" w:eastAsia="es-ES"/>
        </w:rPr>
        <w:t>Delegatura</w:t>
      </w:r>
      <w:proofErr w:type="spellEnd"/>
      <w:r w:rsidRPr="001F2C08">
        <w:rPr>
          <w:rFonts w:ascii="Arial" w:hAnsi="Arial" w:cs="Arial"/>
          <w:sz w:val="24"/>
          <w:szCs w:val="24"/>
          <w:lang w:val="es-ES" w:eastAsia="es-ES"/>
        </w:rPr>
        <w:t xml:space="preserve"> en lo Penal y Familia</w:t>
      </w:r>
      <w:r>
        <w:rPr>
          <w:rFonts w:ascii="Arial" w:hAnsi="Arial" w:cs="Arial"/>
          <w:sz w:val="24"/>
          <w:szCs w:val="24"/>
          <w:lang w:val="es-ES" w:eastAsia="es-ES"/>
        </w:rPr>
        <w:t>,</w:t>
      </w:r>
      <w:r w:rsidRPr="001F2C08">
        <w:rPr>
          <w:rFonts w:ascii="Arial" w:hAnsi="Arial" w:cs="Arial"/>
          <w:sz w:val="24"/>
          <w:szCs w:val="24"/>
          <w:lang w:val="es-ES" w:eastAsia="es-ES"/>
        </w:rPr>
        <w:t xml:space="preserve"> </w:t>
      </w:r>
      <w:r>
        <w:rPr>
          <w:rFonts w:ascii="Arial" w:hAnsi="Arial" w:cs="Arial"/>
          <w:sz w:val="24"/>
          <w:szCs w:val="24"/>
          <w:lang w:val="es-ES" w:eastAsia="es-ES"/>
        </w:rPr>
        <w:t>actualiza la información de la caracterización realizada a la</w:t>
      </w:r>
      <w:r w:rsidRPr="001F2C08">
        <w:rPr>
          <w:rFonts w:ascii="Arial" w:hAnsi="Arial" w:cs="Arial"/>
          <w:sz w:val="24"/>
          <w:szCs w:val="24"/>
          <w:lang w:val="es-ES" w:eastAsia="es-ES"/>
        </w:rPr>
        <w:t xml:space="preserve"> población pr</w:t>
      </w:r>
      <w:r>
        <w:rPr>
          <w:rFonts w:ascii="Arial" w:hAnsi="Arial" w:cs="Arial"/>
          <w:sz w:val="24"/>
          <w:szCs w:val="24"/>
          <w:lang w:val="es-ES" w:eastAsia="es-ES"/>
        </w:rPr>
        <w:t xml:space="preserve">ivada de la libertad (PPL) de </w:t>
      </w:r>
      <w:r w:rsidRPr="001F2C08">
        <w:rPr>
          <w:rFonts w:ascii="Arial" w:hAnsi="Arial" w:cs="Arial"/>
          <w:sz w:val="24"/>
          <w:szCs w:val="24"/>
          <w:lang w:val="es-ES" w:eastAsia="es-ES"/>
        </w:rPr>
        <w:t>los sitios transitorios de</w:t>
      </w:r>
      <w:r>
        <w:rPr>
          <w:rFonts w:ascii="Arial" w:hAnsi="Arial" w:cs="Arial"/>
          <w:sz w:val="24"/>
          <w:szCs w:val="24"/>
          <w:lang w:val="es-ES" w:eastAsia="es-ES"/>
        </w:rPr>
        <w:t xml:space="preserve"> </w:t>
      </w:r>
      <w:r w:rsidRPr="001F2C08">
        <w:rPr>
          <w:rFonts w:ascii="Arial" w:hAnsi="Arial" w:cs="Arial"/>
          <w:sz w:val="24"/>
          <w:szCs w:val="24"/>
          <w:lang w:val="es-ES" w:eastAsia="es-ES"/>
        </w:rPr>
        <w:t>detención</w:t>
      </w:r>
      <w:r>
        <w:rPr>
          <w:rFonts w:ascii="Arial" w:hAnsi="Arial" w:cs="Arial"/>
          <w:sz w:val="24"/>
          <w:szCs w:val="24"/>
          <w:lang w:val="es-ES" w:eastAsia="es-ES"/>
        </w:rPr>
        <w:t xml:space="preserve"> del M</w:t>
      </w:r>
      <w:r w:rsidRPr="001F2C08">
        <w:rPr>
          <w:rFonts w:ascii="Arial" w:hAnsi="Arial" w:cs="Arial"/>
          <w:sz w:val="24"/>
          <w:szCs w:val="24"/>
          <w:lang w:val="es-ES" w:eastAsia="es-ES"/>
        </w:rPr>
        <w:t>unicipio</w:t>
      </w:r>
      <w:r>
        <w:rPr>
          <w:rFonts w:ascii="Arial" w:hAnsi="Arial" w:cs="Arial"/>
          <w:sz w:val="24"/>
          <w:szCs w:val="24"/>
          <w:lang w:val="es-ES" w:eastAsia="es-ES"/>
        </w:rPr>
        <w:t xml:space="preserve"> de Itagüí</w:t>
      </w:r>
    </w:p>
    <w:p w:rsidR="007C09A2" w:rsidRDefault="007C09A2" w:rsidP="007C09A2">
      <w:pPr>
        <w:jc w:val="both"/>
        <w:rPr>
          <w:rFonts w:ascii="Arial" w:hAnsi="Arial" w:cs="Arial"/>
          <w:sz w:val="24"/>
          <w:szCs w:val="24"/>
        </w:rPr>
      </w:pPr>
      <w:r>
        <w:rPr>
          <w:rFonts w:ascii="Arial" w:hAnsi="Arial" w:cs="Arial"/>
          <w:sz w:val="24"/>
          <w:szCs w:val="24"/>
          <w:lang w:val="es-ES" w:eastAsia="es-ES"/>
        </w:rPr>
        <w:t xml:space="preserve">Es de gran relevancia </w:t>
      </w:r>
      <w:r w:rsidRPr="001F2C08">
        <w:rPr>
          <w:rFonts w:ascii="Arial" w:hAnsi="Arial" w:cs="Arial"/>
          <w:sz w:val="24"/>
          <w:szCs w:val="24"/>
          <w:lang w:val="es-ES" w:eastAsia="es-ES"/>
        </w:rPr>
        <w:t>el reconocimiento y la i</w:t>
      </w:r>
      <w:r>
        <w:rPr>
          <w:rFonts w:ascii="Arial" w:hAnsi="Arial" w:cs="Arial"/>
          <w:sz w:val="24"/>
          <w:szCs w:val="24"/>
          <w:lang w:val="es-ES" w:eastAsia="es-ES"/>
        </w:rPr>
        <w:t>dentificación de la población privada de la libertad</w:t>
      </w:r>
      <w:r w:rsidRPr="001F2C08">
        <w:rPr>
          <w:rFonts w:ascii="Arial" w:hAnsi="Arial" w:cs="Arial"/>
          <w:sz w:val="24"/>
          <w:szCs w:val="24"/>
          <w:lang w:val="es-ES" w:eastAsia="es-ES"/>
        </w:rPr>
        <w:t xml:space="preserve"> </w:t>
      </w:r>
      <w:r>
        <w:rPr>
          <w:rFonts w:ascii="Arial" w:hAnsi="Arial" w:cs="Arial"/>
          <w:sz w:val="24"/>
          <w:szCs w:val="24"/>
          <w:lang w:val="es-ES" w:eastAsia="es-ES"/>
        </w:rPr>
        <w:t xml:space="preserve">dado que </w:t>
      </w:r>
      <w:r w:rsidRPr="00B301EF">
        <w:rPr>
          <w:rFonts w:ascii="Arial" w:hAnsi="Arial" w:cs="Arial"/>
          <w:sz w:val="24"/>
          <w:szCs w:val="24"/>
        </w:rPr>
        <w:t xml:space="preserve">cualquier persona detenida, sean cuales sean las razones que la llevaron a su privación de libertad, se encuentra en </w:t>
      </w:r>
      <w:r>
        <w:rPr>
          <w:rFonts w:ascii="Arial" w:hAnsi="Arial" w:cs="Arial"/>
          <w:sz w:val="24"/>
          <w:szCs w:val="24"/>
        </w:rPr>
        <w:t>una situación de vulnerabilidad, máxime si se tiene en cuenta el desequilibro que existe en las relaciones de poder</w:t>
      </w:r>
      <w:r w:rsidRPr="00B301EF">
        <w:rPr>
          <w:rFonts w:ascii="Arial" w:hAnsi="Arial" w:cs="Arial"/>
          <w:sz w:val="24"/>
          <w:szCs w:val="24"/>
        </w:rPr>
        <w:t xml:space="preserve"> entre las personas detenidas y aquellas que están a cargo de ellas, una dependencia casi absoluta de la institución que les ha privado</w:t>
      </w:r>
      <w:r>
        <w:rPr>
          <w:rFonts w:ascii="Arial" w:hAnsi="Arial" w:cs="Arial"/>
          <w:sz w:val="24"/>
          <w:szCs w:val="24"/>
        </w:rPr>
        <w:t xml:space="preserve"> de la libre locomoción</w:t>
      </w:r>
      <w:r w:rsidRPr="00B301EF">
        <w:rPr>
          <w:rFonts w:ascii="Arial" w:hAnsi="Arial" w:cs="Arial"/>
          <w:sz w:val="24"/>
          <w:szCs w:val="24"/>
        </w:rPr>
        <w:t>, el debilitamiento de sus lazos sociales y el estigma derivado de la detención</w:t>
      </w:r>
      <w:r>
        <w:rPr>
          <w:rFonts w:ascii="Arial" w:hAnsi="Arial" w:cs="Arial"/>
          <w:sz w:val="24"/>
          <w:szCs w:val="24"/>
        </w:rPr>
        <w:t>, sumado a todo ello las condiciones infrahumanas legal socialmente aceptadas debido al hacinamiento en los sitios destinados para tal fin.</w:t>
      </w:r>
    </w:p>
    <w:p w:rsidR="007C09A2" w:rsidRPr="00B301EF" w:rsidRDefault="007C09A2" w:rsidP="007C09A2">
      <w:pPr>
        <w:jc w:val="both"/>
        <w:rPr>
          <w:rFonts w:ascii="Arial" w:hAnsi="Arial" w:cs="Arial"/>
          <w:sz w:val="24"/>
          <w:szCs w:val="24"/>
          <w:lang w:val="es-ES" w:eastAsia="es-ES"/>
        </w:rPr>
      </w:pPr>
    </w:p>
    <w:p w:rsidR="007C09A2" w:rsidRPr="00CD594B" w:rsidRDefault="007C09A2" w:rsidP="007C09A2">
      <w:pPr>
        <w:jc w:val="both"/>
        <w:rPr>
          <w:rFonts w:ascii="CIDFont+F2" w:hAnsi="CIDFont+F2" w:cs="CIDFont+F2"/>
          <w:b/>
          <w:sz w:val="24"/>
          <w:szCs w:val="24"/>
          <w:lang w:val="es-ES" w:eastAsia="es-ES"/>
        </w:rPr>
      </w:pPr>
      <w:r w:rsidRPr="00CD594B">
        <w:rPr>
          <w:rFonts w:ascii="CIDFont+F2" w:hAnsi="CIDFont+F2" w:cs="CIDFont+F2"/>
          <w:b/>
          <w:sz w:val="24"/>
          <w:szCs w:val="24"/>
          <w:lang w:val="es-ES" w:eastAsia="es-ES"/>
        </w:rPr>
        <w:lastRenderedPageBreak/>
        <w:t>SEGUIMIENTO CARACTERIZACIÓN DE LA POBLACIÓN PRIVADA DE LA</w:t>
      </w:r>
      <w:r>
        <w:rPr>
          <w:rFonts w:ascii="CIDFont+F2" w:hAnsi="CIDFont+F2" w:cs="CIDFont+F2"/>
          <w:b/>
          <w:sz w:val="24"/>
          <w:szCs w:val="24"/>
          <w:lang w:val="es-ES" w:eastAsia="es-ES"/>
        </w:rPr>
        <w:t xml:space="preserve"> </w:t>
      </w:r>
      <w:r w:rsidRPr="00CD594B">
        <w:rPr>
          <w:rFonts w:ascii="CIDFont+F2" w:hAnsi="CIDFont+F2" w:cs="CIDFont+F2"/>
          <w:b/>
          <w:sz w:val="24"/>
          <w:szCs w:val="24"/>
          <w:lang w:val="es-ES" w:eastAsia="es-ES"/>
        </w:rPr>
        <w:t>LIBERTAD (PPL) EN LOS SITIOS TRANSITORIOS DE DETENCIÓN DEL</w:t>
      </w:r>
      <w:r>
        <w:rPr>
          <w:rFonts w:ascii="CIDFont+F2" w:hAnsi="CIDFont+F2" w:cs="CIDFont+F2"/>
          <w:b/>
          <w:sz w:val="24"/>
          <w:szCs w:val="24"/>
          <w:lang w:val="es-ES" w:eastAsia="es-ES"/>
        </w:rPr>
        <w:t xml:space="preserve"> </w:t>
      </w:r>
      <w:r w:rsidRPr="00CD594B">
        <w:rPr>
          <w:rFonts w:ascii="CIDFont+F2" w:hAnsi="CIDFont+F2" w:cs="CIDFont+F2"/>
          <w:b/>
          <w:sz w:val="24"/>
          <w:szCs w:val="24"/>
          <w:lang w:val="es-ES" w:eastAsia="es-ES"/>
        </w:rPr>
        <w:t>MUNICIPIO.</w:t>
      </w:r>
    </w:p>
    <w:p w:rsidR="007C09A2" w:rsidRDefault="007C09A2" w:rsidP="007C09A2">
      <w:pPr>
        <w:jc w:val="both"/>
        <w:rPr>
          <w:rFonts w:ascii="Arial" w:hAnsi="Arial" w:cs="Arial"/>
          <w:sz w:val="24"/>
          <w:szCs w:val="24"/>
          <w:lang w:val="es-ES" w:eastAsia="es-ES"/>
        </w:rPr>
      </w:pPr>
      <w:r w:rsidRPr="00CD594B">
        <w:rPr>
          <w:rFonts w:ascii="Arial" w:hAnsi="Arial" w:cs="Arial"/>
          <w:sz w:val="24"/>
          <w:szCs w:val="24"/>
          <w:lang w:val="es-ES" w:eastAsia="es-ES"/>
        </w:rPr>
        <w:t xml:space="preserve">De acuerdo con lo anteriormente planteado, </w:t>
      </w:r>
      <w:r>
        <w:rPr>
          <w:rFonts w:ascii="Arial" w:hAnsi="Arial" w:cs="Arial"/>
          <w:sz w:val="24"/>
          <w:szCs w:val="24"/>
          <w:lang w:val="es-ES" w:eastAsia="es-ES"/>
        </w:rPr>
        <w:t xml:space="preserve">la </w:t>
      </w:r>
      <w:proofErr w:type="spellStart"/>
      <w:r>
        <w:rPr>
          <w:rFonts w:ascii="Arial" w:hAnsi="Arial" w:cs="Arial"/>
          <w:sz w:val="24"/>
          <w:szCs w:val="24"/>
          <w:lang w:val="es-ES" w:eastAsia="es-ES"/>
        </w:rPr>
        <w:t>Delegatura</w:t>
      </w:r>
      <w:proofErr w:type="spellEnd"/>
      <w:r>
        <w:rPr>
          <w:rFonts w:ascii="Arial" w:hAnsi="Arial" w:cs="Arial"/>
          <w:sz w:val="24"/>
          <w:szCs w:val="24"/>
          <w:lang w:val="es-ES" w:eastAsia="es-ES"/>
        </w:rPr>
        <w:t xml:space="preserve"> en lo Penal y Familia se</w:t>
      </w:r>
      <w:r w:rsidRPr="00CD594B">
        <w:rPr>
          <w:rFonts w:ascii="Arial" w:hAnsi="Arial" w:cs="Arial"/>
          <w:sz w:val="24"/>
          <w:szCs w:val="24"/>
          <w:lang w:val="es-ES" w:eastAsia="es-ES"/>
        </w:rPr>
        <w:t xml:space="preserve"> permite constatar que</w:t>
      </w:r>
      <w:r>
        <w:rPr>
          <w:rFonts w:ascii="Arial" w:hAnsi="Arial" w:cs="Arial"/>
          <w:sz w:val="24"/>
          <w:szCs w:val="24"/>
          <w:lang w:val="es-ES" w:eastAsia="es-ES"/>
        </w:rPr>
        <w:t xml:space="preserve"> se ha realizado una</w:t>
      </w:r>
      <w:r w:rsidRPr="00CD594B">
        <w:rPr>
          <w:rFonts w:ascii="Arial" w:hAnsi="Arial" w:cs="Arial"/>
          <w:sz w:val="24"/>
          <w:szCs w:val="24"/>
          <w:lang w:val="es-ES" w:eastAsia="es-ES"/>
        </w:rPr>
        <w:t xml:space="preserve"> muestra cuantitativa a la po</w:t>
      </w:r>
      <w:r>
        <w:rPr>
          <w:rFonts w:ascii="Arial" w:hAnsi="Arial" w:cs="Arial"/>
          <w:sz w:val="24"/>
          <w:szCs w:val="24"/>
          <w:lang w:val="es-ES" w:eastAsia="es-ES"/>
        </w:rPr>
        <w:t>blación privada de la libertad. Dicha muestra, se dividió en dos grupos</w:t>
      </w:r>
      <w:r w:rsidRPr="00CD594B">
        <w:rPr>
          <w:rFonts w:ascii="Arial" w:hAnsi="Arial" w:cs="Arial"/>
          <w:sz w:val="24"/>
          <w:szCs w:val="24"/>
          <w:lang w:val="es-ES" w:eastAsia="es-ES"/>
        </w:rPr>
        <w:t xml:space="preserve"> teniendo como carácter diferenciador el lugar </w:t>
      </w:r>
      <w:r>
        <w:rPr>
          <w:rFonts w:ascii="Arial" w:hAnsi="Arial" w:cs="Arial"/>
          <w:sz w:val="24"/>
          <w:szCs w:val="24"/>
          <w:lang w:val="es-ES" w:eastAsia="es-ES"/>
        </w:rPr>
        <w:t>donde se encuentran las personas privadas de la libertad</w:t>
      </w:r>
      <w:r w:rsidRPr="00CD594B">
        <w:rPr>
          <w:rFonts w:ascii="Arial" w:hAnsi="Arial" w:cs="Arial"/>
          <w:sz w:val="24"/>
          <w:szCs w:val="24"/>
          <w:lang w:val="es-ES" w:eastAsia="es-ES"/>
        </w:rPr>
        <w:t>,</w:t>
      </w:r>
      <w:r>
        <w:rPr>
          <w:rFonts w:ascii="Arial" w:hAnsi="Arial" w:cs="Arial"/>
          <w:sz w:val="24"/>
          <w:szCs w:val="24"/>
          <w:lang w:val="es-ES" w:eastAsia="es-ES"/>
        </w:rPr>
        <w:t xml:space="preserve"> estos</w:t>
      </w:r>
      <w:r w:rsidRPr="00CD594B">
        <w:rPr>
          <w:rFonts w:ascii="Arial" w:hAnsi="Arial" w:cs="Arial"/>
          <w:sz w:val="24"/>
          <w:szCs w:val="24"/>
          <w:lang w:val="es-ES" w:eastAsia="es-ES"/>
        </w:rPr>
        <w:t xml:space="preserve"> son: Centro de Atención Penal Integral (CAPI) y La Subestación de Policía los Gómez (SUBGOM). </w:t>
      </w:r>
    </w:p>
    <w:p w:rsidR="007C09A2" w:rsidRDefault="007C09A2" w:rsidP="007C09A2">
      <w:pPr>
        <w:jc w:val="both"/>
        <w:rPr>
          <w:rFonts w:ascii="Arial" w:hAnsi="Arial" w:cs="Arial"/>
          <w:sz w:val="24"/>
          <w:szCs w:val="24"/>
          <w:lang w:val="es-ES" w:eastAsia="es-ES"/>
        </w:rPr>
      </w:pPr>
      <w:r w:rsidRPr="00CD594B">
        <w:rPr>
          <w:rFonts w:ascii="Arial" w:hAnsi="Arial" w:cs="Arial"/>
          <w:sz w:val="24"/>
          <w:szCs w:val="24"/>
          <w:lang w:val="es-ES" w:eastAsia="es-ES"/>
        </w:rPr>
        <w:t xml:space="preserve">Se </w:t>
      </w:r>
      <w:r>
        <w:rPr>
          <w:rFonts w:ascii="Arial" w:hAnsi="Arial" w:cs="Arial"/>
          <w:sz w:val="24"/>
          <w:szCs w:val="24"/>
          <w:lang w:val="es-ES" w:eastAsia="es-ES"/>
        </w:rPr>
        <w:t>realizó visita de campo en ambos sitios</w:t>
      </w:r>
      <w:r w:rsidRPr="00CD594B">
        <w:rPr>
          <w:rFonts w:ascii="Arial" w:hAnsi="Arial" w:cs="Arial"/>
          <w:sz w:val="24"/>
          <w:szCs w:val="24"/>
          <w:lang w:val="es-ES" w:eastAsia="es-ES"/>
        </w:rPr>
        <w:t xml:space="preserve">, usando como marco </w:t>
      </w:r>
      <w:r>
        <w:rPr>
          <w:rFonts w:ascii="Arial" w:hAnsi="Arial" w:cs="Arial"/>
          <w:sz w:val="24"/>
          <w:szCs w:val="24"/>
          <w:lang w:val="es-ES" w:eastAsia="es-ES"/>
        </w:rPr>
        <w:t>referencial</w:t>
      </w:r>
      <w:r w:rsidRPr="00CD594B">
        <w:rPr>
          <w:rFonts w:ascii="Arial" w:hAnsi="Arial" w:cs="Arial"/>
          <w:sz w:val="24"/>
          <w:szCs w:val="24"/>
          <w:lang w:val="es-ES" w:eastAsia="es-ES"/>
        </w:rPr>
        <w:t xml:space="preserve"> el instrumento elaborado por la Policía Nacional, al cual se anexaron indicadores para poder identificar con mayor suficiencia el estado procesal de las personas privadas de la libertad del Municipio de Itagüí. </w:t>
      </w:r>
    </w:p>
    <w:p w:rsidR="007C09A2" w:rsidRDefault="007C09A2" w:rsidP="007C09A2">
      <w:pPr>
        <w:jc w:val="both"/>
        <w:rPr>
          <w:rFonts w:ascii="Arial" w:hAnsi="Arial" w:cs="Arial"/>
          <w:sz w:val="24"/>
          <w:szCs w:val="24"/>
          <w:lang w:val="es-ES" w:eastAsia="es-ES"/>
        </w:rPr>
      </w:pPr>
      <w:r>
        <w:rPr>
          <w:rFonts w:ascii="Arial" w:hAnsi="Arial" w:cs="Arial"/>
          <w:sz w:val="24"/>
          <w:szCs w:val="24"/>
          <w:lang w:val="es-ES" w:eastAsia="es-ES"/>
        </w:rPr>
        <w:t xml:space="preserve">Es importante resaltar, que </w:t>
      </w:r>
      <w:r w:rsidRPr="00CD594B">
        <w:rPr>
          <w:rFonts w:ascii="Arial" w:hAnsi="Arial" w:cs="Arial"/>
          <w:sz w:val="24"/>
          <w:szCs w:val="24"/>
          <w:lang w:val="es-ES" w:eastAsia="es-ES"/>
        </w:rPr>
        <w:t>por tratarse de procesos penales se conoce que la población</w:t>
      </w:r>
      <w:r>
        <w:rPr>
          <w:rFonts w:ascii="Arial" w:hAnsi="Arial" w:cs="Arial"/>
          <w:sz w:val="24"/>
          <w:szCs w:val="24"/>
          <w:lang w:val="es-ES" w:eastAsia="es-ES"/>
        </w:rPr>
        <w:t xml:space="preserve"> privada de la libertad</w:t>
      </w:r>
      <w:r w:rsidRPr="00CD594B">
        <w:rPr>
          <w:rFonts w:ascii="Arial" w:hAnsi="Arial" w:cs="Arial"/>
          <w:sz w:val="24"/>
          <w:szCs w:val="24"/>
          <w:lang w:val="es-ES" w:eastAsia="es-ES"/>
        </w:rPr>
        <w:t xml:space="preserve"> es fluctuante, el diagnó</w:t>
      </w:r>
      <w:r>
        <w:rPr>
          <w:rFonts w:ascii="Arial" w:hAnsi="Arial" w:cs="Arial"/>
          <w:sz w:val="24"/>
          <w:szCs w:val="24"/>
          <w:lang w:val="es-ES" w:eastAsia="es-ES"/>
        </w:rPr>
        <w:t>stico actual se centró en las 131</w:t>
      </w:r>
      <w:r w:rsidRPr="00CD594B">
        <w:rPr>
          <w:rFonts w:ascii="Arial" w:hAnsi="Arial" w:cs="Arial"/>
          <w:sz w:val="24"/>
          <w:szCs w:val="24"/>
          <w:lang w:val="es-ES" w:eastAsia="es-ES"/>
        </w:rPr>
        <w:t xml:space="preserve"> personas privadas de la libertad que se encuentran registradas en los sitios transitorios de</w:t>
      </w:r>
      <w:r>
        <w:rPr>
          <w:rFonts w:ascii="Arial" w:hAnsi="Arial" w:cs="Arial"/>
          <w:sz w:val="24"/>
          <w:szCs w:val="24"/>
          <w:lang w:val="es-ES" w:eastAsia="es-ES"/>
        </w:rPr>
        <w:t xml:space="preserve"> detención</w:t>
      </w:r>
      <w:r w:rsidRPr="006B26BE">
        <w:rPr>
          <w:rFonts w:ascii="Arial" w:hAnsi="Arial" w:cs="Arial"/>
          <w:sz w:val="24"/>
          <w:szCs w:val="24"/>
          <w:lang w:val="es-ES" w:eastAsia="es-ES"/>
        </w:rPr>
        <w:t xml:space="preserve"> </w:t>
      </w:r>
      <w:r>
        <w:rPr>
          <w:rFonts w:ascii="Arial" w:hAnsi="Arial" w:cs="Arial"/>
          <w:sz w:val="24"/>
          <w:szCs w:val="24"/>
          <w:lang w:val="es-ES" w:eastAsia="es-ES"/>
        </w:rPr>
        <w:t>del Municipio de Itagüí al día 15</w:t>
      </w:r>
      <w:r w:rsidRPr="00CD594B">
        <w:rPr>
          <w:rFonts w:ascii="Arial" w:hAnsi="Arial" w:cs="Arial"/>
          <w:sz w:val="24"/>
          <w:szCs w:val="24"/>
          <w:lang w:val="es-ES" w:eastAsia="es-ES"/>
        </w:rPr>
        <w:t xml:space="preserve"> de </w:t>
      </w:r>
      <w:r>
        <w:rPr>
          <w:rFonts w:ascii="Arial" w:hAnsi="Arial" w:cs="Arial"/>
          <w:sz w:val="24"/>
          <w:szCs w:val="24"/>
          <w:lang w:val="es-ES" w:eastAsia="es-ES"/>
        </w:rPr>
        <w:t xml:space="preserve">diciembre de 2023 así; en el </w:t>
      </w:r>
      <w:r w:rsidRPr="00CD594B">
        <w:rPr>
          <w:rFonts w:ascii="Arial" w:hAnsi="Arial" w:cs="Arial"/>
          <w:sz w:val="24"/>
          <w:szCs w:val="24"/>
          <w:lang w:val="es-ES" w:eastAsia="es-ES"/>
        </w:rPr>
        <w:t>Centro de Atención Penal Integral</w:t>
      </w:r>
      <w:r>
        <w:rPr>
          <w:rFonts w:ascii="Arial" w:hAnsi="Arial" w:cs="Arial"/>
          <w:sz w:val="24"/>
          <w:szCs w:val="24"/>
          <w:lang w:val="es-ES" w:eastAsia="es-ES"/>
        </w:rPr>
        <w:t xml:space="preserve"> (CAPI):</w:t>
      </w:r>
    </w:p>
    <w:p w:rsidR="007C09A2" w:rsidRDefault="007C09A2" w:rsidP="007C09A2">
      <w:pPr>
        <w:jc w:val="both"/>
        <w:rPr>
          <w:rFonts w:ascii="Arial" w:hAnsi="Arial" w:cs="Arial"/>
          <w:sz w:val="24"/>
          <w:szCs w:val="24"/>
          <w:lang w:val="es-ES" w:eastAsia="es-ES"/>
        </w:rPr>
      </w:pPr>
    </w:p>
    <w:tbl>
      <w:tblPr>
        <w:tblStyle w:val="Tablaconcuadrcula"/>
        <w:tblW w:w="0" w:type="auto"/>
        <w:tblLook w:val="04A0"/>
      </w:tblPr>
      <w:tblGrid>
        <w:gridCol w:w="4489"/>
        <w:gridCol w:w="2282"/>
      </w:tblGrid>
      <w:tr w:rsidR="007C09A2" w:rsidTr="00910292">
        <w:tc>
          <w:tcPr>
            <w:tcW w:w="4489" w:type="dxa"/>
          </w:tcPr>
          <w:p w:rsidR="007C09A2" w:rsidRPr="001E4FA6" w:rsidRDefault="007C09A2" w:rsidP="00910292">
            <w:pPr>
              <w:jc w:val="center"/>
              <w:rPr>
                <w:rFonts w:ascii="Arial" w:hAnsi="Arial" w:cs="Arial"/>
                <w:b/>
                <w:sz w:val="24"/>
                <w:szCs w:val="24"/>
                <w:lang w:val="es-ES" w:eastAsia="es-ES"/>
              </w:rPr>
            </w:pPr>
            <w:r w:rsidRPr="001E4FA6">
              <w:rPr>
                <w:rFonts w:ascii="Arial" w:hAnsi="Arial" w:cs="Arial"/>
                <w:b/>
                <w:sz w:val="24"/>
                <w:szCs w:val="24"/>
              </w:rPr>
              <w:t>CENTRO DE DETENCION ITAGUI CDTI</w:t>
            </w:r>
          </w:p>
        </w:tc>
        <w:tc>
          <w:tcPr>
            <w:tcW w:w="2282" w:type="dxa"/>
          </w:tcPr>
          <w:p w:rsidR="007C09A2" w:rsidRPr="001E4FA6" w:rsidRDefault="007C09A2" w:rsidP="00910292">
            <w:pPr>
              <w:jc w:val="center"/>
              <w:rPr>
                <w:rFonts w:ascii="Arial" w:hAnsi="Arial" w:cs="Arial"/>
                <w:b/>
                <w:sz w:val="24"/>
                <w:szCs w:val="24"/>
                <w:lang w:val="es-ES" w:eastAsia="es-ES"/>
              </w:rPr>
            </w:pPr>
            <w:r w:rsidRPr="001E4FA6">
              <w:rPr>
                <w:rFonts w:ascii="Arial" w:hAnsi="Arial" w:cs="Arial"/>
                <w:b/>
                <w:sz w:val="24"/>
                <w:szCs w:val="24"/>
              </w:rPr>
              <w:t>CANTIDAD</w:t>
            </w:r>
          </w:p>
        </w:tc>
      </w:tr>
      <w:tr w:rsidR="007C09A2" w:rsidTr="00910292">
        <w:tc>
          <w:tcPr>
            <w:tcW w:w="4489" w:type="dxa"/>
          </w:tcPr>
          <w:p w:rsidR="007C09A2" w:rsidRDefault="007C09A2" w:rsidP="00910292">
            <w:pPr>
              <w:jc w:val="both"/>
              <w:rPr>
                <w:rFonts w:ascii="Arial" w:hAnsi="Arial" w:cs="Arial"/>
                <w:sz w:val="24"/>
                <w:szCs w:val="24"/>
                <w:lang w:val="es-ES" w:eastAsia="es-ES"/>
              </w:rPr>
            </w:pPr>
            <w:r>
              <w:rPr>
                <w:rFonts w:ascii="Arial" w:hAnsi="Arial" w:cs="Arial"/>
                <w:sz w:val="24"/>
                <w:szCs w:val="24"/>
                <w:lang w:val="es-ES" w:eastAsia="es-ES"/>
              </w:rPr>
              <w:t>CELDA N°1</w:t>
            </w:r>
          </w:p>
        </w:tc>
        <w:tc>
          <w:tcPr>
            <w:tcW w:w="2282" w:type="dxa"/>
          </w:tcPr>
          <w:p w:rsidR="007C09A2" w:rsidRDefault="007C09A2" w:rsidP="00910292">
            <w:pPr>
              <w:jc w:val="center"/>
              <w:rPr>
                <w:rFonts w:ascii="Arial" w:hAnsi="Arial" w:cs="Arial"/>
                <w:sz w:val="24"/>
                <w:szCs w:val="24"/>
                <w:lang w:val="es-ES" w:eastAsia="es-ES"/>
              </w:rPr>
            </w:pPr>
            <w:r>
              <w:rPr>
                <w:rFonts w:ascii="Arial" w:hAnsi="Arial" w:cs="Arial"/>
                <w:sz w:val="24"/>
                <w:szCs w:val="24"/>
                <w:lang w:val="es-ES" w:eastAsia="es-ES"/>
              </w:rPr>
              <w:t>30 PPL</w:t>
            </w:r>
          </w:p>
        </w:tc>
      </w:tr>
      <w:tr w:rsidR="007C09A2" w:rsidTr="00910292">
        <w:tc>
          <w:tcPr>
            <w:tcW w:w="4489" w:type="dxa"/>
          </w:tcPr>
          <w:p w:rsidR="007C09A2" w:rsidRDefault="007C09A2" w:rsidP="00910292">
            <w:pPr>
              <w:jc w:val="both"/>
              <w:rPr>
                <w:rFonts w:ascii="Arial" w:hAnsi="Arial" w:cs="Arial"/>
                <w:sz w:val="24"/>
                <w:szCs w:val="24"/>
                <w:lang w:val="es-ES" w:eastAsia="es-ES"/>
              </w:rPr>
            </w:pPr>
            <w:r>
              <w:rPr>
                <w:rFonts w:ascii="Arial" w:hAnsi="Arial" w:cs="Arial"/>
                <w:sz w:val="24"/>
                <w:szCs w:val="24"/>
                <w:lang w:val="es-ES" w:eastAsia="es-ES"/>
              </w:rPr>
              <w:t>CELDA N°2</w:t>
            </w:r>
          </w:p>
        </w:tc>
        <w:tc>
          <w:tcPr>
            <w:tcW w:w="2282" w:type="dxa"/>
          </w:tcPr>
          <w:p w:rsidR="007C09A2" w:rsidRDefault="007C09A2" w:rsidP="00910292">
            <w:pPr>
              <w:jc w:val="center"/>
              <w:rPr>
                <w:rFonts w:ascii="Arial" w:hAnsi="Arial" w:cs="Arial"/>
                <w:sz w:val="24"/>
                <w:szCs w:val="24"/>
                <w:lang w:val="es-ES" w:eastAsia="es-ES"/>
              </w:rPr>
            </w:pPr>
            <w:r>
              <w:rPr>
                <w:rFonts w:ascii="Arial" w:hAnsi="Arial" w:cs="Arial"/>
                <w:sz w:val="24"/>
                <w:szCs w:val="24"/>
                <w:lang w:val="es-ES" w:eastAsia="es-ES"/>
              </w:rPr>
              <w:t>29 PPL</w:t>
            </w:r>
          </w:p>
        </w:tc>
      </w:tr>
      <w:tr w:rsidR="007C09A2" w:rsidTr="00910292">
        <w:tc>
          <w:tcPr>
            <w:tcW w:w="4489" w:type="dxa"/>
          </w:tcPr>
          <w:p w:rsidR="007C09A2" w:rsidRDefault="007C09A2" w:rsidP="00910292">
            <w:pPr>
              <w:jc w:val="both"/>
              <w:rPr>
                <w:rFonts w:ascii="Arial" w:hAnsi="Arial" w:cs="Arial"/>
                <w:sz w:val="24"/>
                <w:szCs w:val="24"/>
                <w:lang w:val="es-ES" w:eastAsia="es-ES"/>
              </w:rPr>
            </w:pPr>
            <w:r>
              <w:rPr>
                <w:rFonts w:ascii="Arial" w:hAnsi="Arial" w:cs="Arial"/>
                <w:sz w:val="24"/>
                <w:szCs w:val="24"/>
                <w:lang w:val="es-ES" w:eastAsia="es-ES"/>
              </w:rPr>
              <w:t xml:space="preserve">CELDA INPEC </w:t>
            </w:r>
          </w:p>
        </w:tc>
        <w:tc>
          <w:tcPr>
            <w:tcW w:w="2282" w:type="dxa"/>
          </w:tcPr>
          <w:p w:rsidR="007C09A2" w:rsidRDefault="007C09A2" w:rsidP="00910292">
            <w:pPr>
              <w:jc w:val="center"/>
              <w:rPr>
                <w:rFonts w:ascii="Arial" w:hAnsi="Arial" w:cs="Arial"/>
                <w:sz w:val="24"/>
                <w:szCs w:val="24"/>
                <w:lang w:val="es-ES" w:eastAsia="es-ES"/>
              </w:rPr>
            </w:pPr>
            <w:r>
              <w:rPr>
                <w:rFonts w:ascii="Arial" w:hAnsi="Arial" w:cs="Arial"/>
                <w:sz w:val="24"/>
                <w:szCs w:val="24"/>
                <w:lang w:val="es-ES" w:eastAsia="es-ES"/>
              </w:rPr>
              <w:t>7 PPL</w:t>
            </w:r>
          </w:p>
        </w:tc>
      </w:tr>
      <w:tr w:rsidR="007C09A2" w:rsidTr="00910292">
        <w:tc>
          <w:tcPr>
            <w:tcW w:w="4489" w:type="dxa"/>
          </w:tcPr>
          <w:p w:rsidR="007C09A2" w:rsidRDefault="007C09A2" w:rsidP="00910292">
            <w:pPr>
              <w:jc w:val="both"/>
              <w:rPr>
                <w:rFonts w:ascii="Arial" w:hAnsi="Arial" w:cs="Arial"/>
                <w:sz w:val="24"/>
                <w:szCs w:val="24"/>
                <w:lang w:val="es-ES" w:eastAsia="es-ES"/>
              </w:rPr>
            </w:pPr>
            <w:r>
              <w:rPr>
                <w:rFonts w:ascii="Arial" w:hAnsi="Arial" w:cs="Arial"/>
                <w:sz w:val="24"/>
                <w:szCs w:val="24"/>
                <w:lang w:val="es-ES" w:eastAsia="es-ES"/>
              </w:rPr>
              <w:t>TOTAL</w:t>
            </w:r>
          </w:p>
        </w:tc>
        <w:tc>
          <w:tcPr>
            <w:tcW w:w="2282" w:type="dxa"/>
          </w:tcPr>
          <w:p w:rsidR="007C09A2" w:rsidRDefault="007C09A2" w:rsidP="00910292">
            <w:pPr>
              <w:jc w:val="center"/>
              <w:rPr>
                <w:rFonts w:ascii="Arial" w:hAnsi="Arial" w:cs="Arial"/>
                <w:sz w:val="24"/>
                <w:szCs w:val="24"/>
                <w:lang w:val="es-ES" w:eastAsia="es-ES"/>
              </w:rPr>
            </w:pPr>
            <w:r>
              <w:rPr>
                <w:rFonts w:ascii="Arial" w:hAnsi="Arial" w:cs="Arial"/>
                <w:sz w:val="24"/>
                <w:szCs w:val="24"/>
                <w:lang w:val="es-ES" w:eastAsia="es-ES"/>
              </w:rPr>
              <w:t>66 PPL</w:t>
            </w:r>
          </w:p>
        </w:tc>
      </w:tr>
    </w:tbl>
    <w:p w:rsidR="007C09A2" w:rsidRDefault="007C09A2" w:rsidP="007C09A2">
      <w:pPr>
        <w:jc w:val="both"/>
        <w:rPr>
          <w:rFonts w:ascii="Arial" w:hAnsi="Arial" w:cs="Arial"/>
          <w:sz w:val="24"/>
          <w:szCs w:val="24"/>
          <w:lang w:val="es-ES" w:eastAsia="es-ES"/>
        </w:rPr>
      </w:pPr>
    </w:p>
    <w:p w:rsidR="007C09A2" w:rsidRDefault="007C09A2" w:rsidP="007C09A2">
      <w:pPr>
        <w:jc w:val="both"/>
        <w:rPr>
          <w:rFonts w:ascii="Arial" w:hAnsi="Arial" w:cs="Arial"/>
          <w:sz w:val="24"/>
          <w:szCs w:val="24"/>
          <w:lang w:val="es-ES" w:eastAsia="es-ES"/>
        </w:rPr>
      </w:pPr>
    </w:p>
    <w:tbl>
      <w:tblPr>
        <w:tblStyle w:val="Tablaconcuadrcula"/>
        <w:tblW w:w="0" w:type="auto"/>
        <w:tblLook w:val="04A0"/>
      </w:tblPr>
      <w:tblGrid>
        <w:gridCol w:w="4489"/>
        <w:gridCol w:w="2282"/>
      </w:tblGrid>
      <w:tr w:rsidR="007C09A2" w:rsidTr="00910292">
        <w:trPr>
          <w:trHeight w:val="936"/>
        </w:trPr>
        <w:tc>
          <w:tcPr>
            <w:tcW w:w="4489" w:type="dxa"/>
          </w:tcPr>
          <w:p w:rsidR="007C09A2" w:rsidRDefault="007C09A2" w:rsidP="00910292">
            <w:pPr>
              <w:jc w:val="both"/>
              <w:rPr>
                <w:rFonts w:ascii="Arial" w:hAnsi="Arial" w:cs="Arial"/>
                <w:sz w:val="24"/>
                <w:szCs w:val="24"/>
                <w:lang w:val="es-ES" w:eastAsia="es-ES"/>
              </w:rPr>
            </w:pPr>
          </w:p>
          <w:p w:rsidR="007C09A2" w:rsidRPr="001E4FA6" w:rsidRDefault="007C09A2" w:rsidP="00910292">
            <w:pPr>
              <w:jc w:val="center"/>
              <w:rPr>
                <w:rFonts w:ascii="Arial" w:hAnsi="Arial" w:cs="Arial"/>
                <w:b/>
                <w:sz w:val="24"/>
                <w:szCs w:val="24"/>
                <w:lang w:val="es-ES" w:eastAsia="es-ES"/>
              </w:rPr>
            </w:pPr>
            <w:r w:rsidRPr="005460D0">
              <w:rPr>
                <w:rFonts w:ascii="Arial" w:hAnsi="Arial" w:cs="Arial"/>
                <w:b/>
                <w:sz w:val="24"/>
                <w:szCs w:val="24"/>
                <w:lang w:val="es-ES" w:eastAsia="es-ES"/>
              </w:rPr>
              <w:t>EN LA SUBESTACIÓN DE POLICÍA LOS GÓMEZ (SUBGOM):</w:t>
            </w:r>
          </w:p>
        </w:tc>
        <w:tc>
          <w:tcPr>
            <w:tcW w:w="2282" w:type="dxa"/>
          </w:tcPr>
          <w:p w:rsidR="007C09A2" w:rsidRPr="001E4FA6" w:rsidRDefault="007C09A2" w:rsidP="00910292">
            <w:pPr>
              <w:jc w:val="center"/>
              <w:rPr>
                <w:rFonts w:ascii="Arial" w:hAnsi="Arial" w:cs="Arial"/>
                <w:b/>
                <w:sz w:val="24"/>
                <w:szCs w:val="24"/>
                <w:lang w:val="es-ES" w:eastAsia="es-ES"/>
              </w:rPr>
            </w:pPr>
            <w:r w:rsidRPr="001E4FA6">
              <w:rPr>
                <w:rFonts w:ascii="Arial" w:hAnsi="Arial" w:cs="Arial"/>
                <w:b/>
                <w:sz w:val="24"/>
                <w:szCs w:val="24"/>
              </w:rPr>
              <w:t>CANTIDAD</w:t>
            </w:r>
          </w:p>
        </w:tc>
      </w:tr>
      <w:tr w:rsidR="007C09A2" w:rsidTr="00910292">
        <w:tc>
          <w:tcPr>
            <w:tcW w:w="4489" w:type="dxa"/>
          </w:tcPr>
          <w:p w:rsidR="007C09A2" w:rsidRDefault="007C09A2" w:rsidP="00910292">
            <w:pPr>
              <w:jc w:val="both"/>
              <w:rPr>
                <w:rFonts w:ascii="Arial" w:hAnsi="Arial" w:cs="Arial"/>
                <w:sz w:val="24"/>
                <w:szCs w:val="24"/>
                <w:lang w:val="es-ES" w:eastAsia="es-ES"/>
              </w:rPr>
            </w:pPr>
            <w:r>
              <w:rPr>
                <w:rFonts w:ascii="Arial" w:hAnsi="Arial" w:cs="Arial"/>
                <w:sz w:val="24"/>
                <w:szCs w:val="24"/>
                <w:lang w:val="es-ES" w:eastAsia="es-ES"/>
              </w:rPr>
              <w:t>CELDA N°1</w:t>
            </w:r>
          </w:p>
        </w:tc>
        <w:tc>
          <w:tcPr>
            <w:tcW w:w="2282" w:type="dxa"/>
          </w:tcPr>
          <w:p w:rsidR="007C09A2" w:rsidRDefault="007C09A2" w:rsidP="00910292">
            <w:pPr>
              <w:jc w:val="center"/>
              <w:rPr>
                <w:rFonts w:ascii="Arial" w:hAnsi="Arial" w:cs="Arial"/>
                <w:sz w:val="24"/>
                <w:szCs w:val="24"/>
                <w:lang w:val="es-ES" w:eastAsia="es-ES"/>
              </w:rPr>
            </w:pPr>
            <w:r>
              <w:rPr>
                <w:rFonts w:ascii="Arial" w:hAnsi="Arial" w:cs="Arial"/>
                <w:sz w:val="24"/>
                <w:szCs w:val="24"/>
                <w:lang w:val="es-ES" w:eastAsia="es-ES"/>
              </w:rPr>
              <w:t>34 PPL</w:t>
            </w:r>
          </w:p>
        </w:tc>
      </w:tr>
      <w:tr w:rsidR="007C09A2" w:rsidTr="00910292">
        <w:tc>
          <w:tcPr>
            <w:tcW w:w="4489" w:type="dxa"/>
          </w:tcPr>
          <w:p w:rsidR="007C09A2" w:rsidRDefault="007C09A2" w:rsidP="00910292">
            <w:pPr>
              <w:jc w:val="both"/>
              <w:rPr>
                <w:rFonts w:ascii="Arial" w:hAnsi="Arial" w:cs="Arial"/>
                <w:sz w:val="24"/>
                <w:szCs w:val="24"/>
                <w:lang w:val="es-ES" w:eastAsia="es-ES"/>
              </w:rPr>
            </w:pPr>
            <w:r>
              <w:rPr>
                <w:rFonts w:ascii="Arial" w:hAnsi="Arial" w:cs="Arial"/>
                <w:sz w:val="24"/>
                <w:szCs w:val="24"/>
                <w:lang w:val="es-ES" w:eastAsia="es-ES"/>
              </w:rPr>
              <w:t>CELDA N°2</w:t>
            </w:r>
          </w:p>
        </w:tc>
        <w:tc>
          <w:tcPr>
            <w:tcW w:w="2282" w:type="dxa"/>
          </w:tcPr>
          <w:p w:rsidR="007C09A2" w:rsidRDefault="007C09A2" w:rsidP="00910292">
            <w:pPr>
              <w:jc w:val="center"/>
              <w:rPr>
                <w:rFonts w:ascii="Arial" w:hAnsi="Arial" w:cs="Arial"/>
                <w:sz w:val="24"/>
                <w:szCs w:val="24"/>
                <w:lang w:val="es-ES" w:eastAsia="es-ES"/>
              </w:rPr>
            </w:pPr>
            <w:r>
              <w:rPr>
                <w:rFonts w:ascii="Arial" w:hAnsi="Arial" w:cs="Arial"/>
                <w:sz w:val="24"/>
                <w:szCs w:val="24"/>
                <w:lang w:val="es-ES" w:eastAsia="es-ES"/>
              </w:rPr>
              <w:t>29 PPL</w:t>
            </w:r>
          </w:p>
        </w:tc>
      </w:tr>
      <w:tr w:rsidR="007C09A2" w:rsidTr="00910292">
        <w:tc>
          <w:tcPr>
            <w:tcW w:w="4489" w:type="dxa"/>
          </w:tcPr>
          <w:p w:rsidR="007C09A2" w:rsidRDefault="007C09A2" w:rsidP="00910292">
            <w:pPr>
              <w:jc w:val="both"/>
              <w:rPr>
                <w:rFonts w:ascii="Arial" w:hAnsi="Arial" w:cs="Arial"/>
                <w:sz w:val="24"/>
                <w:szCs w:val="24"/>
                <w:lang w:val="es-ES" w:eastAsia="es-ES"/>
              </w:rPr>
            </w:pPr>
            <w:r>
              <w:rPr>
                <w:rFonts w:ascii="Arial" w:hAnsi="Arial" w:cs="Arial"/>
                <w:sz w:val="24"/>
                <w:szCs w:val="24"/>
                <w:lang w:val="es-ES" w:eastAsia="es-ES"/>
              </w:rPr>
              <w:t xml:space="preserve">PASILLEROS </w:t>
            </w:r>
          </w:p>
        </w:tc>
        <w:tc>
          <w:tcPr>
            <w:tcW w:w="2282" w:type="dxa"/>
          </w:tcPr>
          <w:p w:rsidR="007C09A2" w:rsidRDefault="007C09A2" w:rsidP="00910292">
            <w:pPr>
              <w:jc w:val="center"/>
              <w:rPr>
                <w:rFonts w:ascii="Arial" w:hAnsi="Arial" w:cs="Arial"/>
                <w:sz w:val="24"/>
                <w:szCs w:val="24"/>
                <w:lang w:val="es-ES" w:eastAsia="es-ES"/>
              </w:rPr>
            </w:pPr>
            <w:r>
              <w:rPr>
                <w:rFonts w:ascii="Arial" w:hAnsi="Arial" w:cs="Arial"/>
                <w:sz w:val="24"/>
                <w:szCs w:val="24"/>
                <w:lang w:val="es-ES" w:eastAsia="es-ES"/>
              </w:rPr>
              <w:t>2 PPL</w:t>
            </w:r>
          </w:p>
        </w:tc>
      </w:tr>
      <w:tr w:rsidR="007C09A2" w:rsidTr="00910292">
        <w:tc>
          <w:tcPr>
            <w:tcW w:w="4489" w:type="dxa"/>
          </w:tcPr>
          <w:p w:rsidR="007C09A2" w:rsidRDefault="007C09A2" w:rsidP="00910292">
            <w:pPr>
              <w:jc w:val="both"/>
              <w:rPr>
                <w:rFonts w:ascii="Arial" w:hAnsi="Arial" w:cs="Arial"/>
                <w:sz w:val="24"/>
                <w:szCs w:val="24"/>
                <w:lang w:val="es-ES" w:eastAsia="es-ES"/>
              </w:rPr>
            </w:pPr>
            <w:r>
              <w:rPr>
                <w:rFonts w:ascii="Arial" w:hAnsi="Arial" w:cs="Arial"/>
                <w:sz w:val="24"/>
                <w:szCs w:val="24"/>
                <w:lang w:val="es-ES" w:eastAsia="es-ES"/>
              </w:rPr>
              <w:t>TOTAL</w:t>
            </w:r>
          </w:p>
        </w:tc>
        <w:tc>
          <w:tcPr>
            <w:tcW w:w="2282" w:type="dxa"/>
          </w:tcPr>
          <w:p w:rsidR="007C09A2" w:rsidRDefault="007C09A2" w:rsidP="00910292">
            <w:pPr>
              <w:jc w:val="center"/>
              <w:rPr>
                <w:rFonts w:ascii="Arial" w:hAnsi="Arial" w:cs="Arial"/>
                <w:sz w:val="24"/>
                <w:szCs w:val="24"/>
                <w:lang w:val="es-ES" w:eastAsia="es-ES"/>
              </w:rPr>
            </w:pPr>
            <w:r>
              <w:rPr>
                <w:rFonts w:ascii="Arial" w:hAnsi="Arial" w:cs="Arial"/>
                <w:sz w:val="24"/>
                <w:szCs w:val="24"/>
                <w:lang w:val="es-ES" w:eastAsia="es-ES"/>
              </w:rPr>
              <w:t>65 PPL</w:t>
            </w:r>
          </w:p>
        </w:tc>
      </w:tr>
    </w:tbl>
    <w:p w:rsidR="007C09A2" w:rsidRDefault="007C09A2" w:rsidP="007C09A2">
      <w:pPr>
        <w:jc w:val="both"/>
        <w:rPr>
          <w:rFonts w:ascii="Arial" w:hAnsi="Arial" w:cs="Arial"/>
          <w:sz w:val="24"/>
          <w:szCs w:val="24"/>
          <w:lang w:val="es-ES" w:eastAsia="es-ES"/>
        </w:rPr>
      </w:pPr>
    </w:p>
    <w:p w:rsidR="007C09A2" w:rsidRDefault="007C09A2" w:rsidP="007C09A2">
      <w:pPr>
        <w:jc w:val="both"/>
        <w:rPr>
          <w:rFonts w:ascii="Arial" w:hAnsi="Arial" w:cs="Arial"/>
          <w:sz w:val="24"/>
          <w:szCs w:val="24"/>
          <w:lang w:val="es-ES" w:eastAsia="es-ES"/>
        </w:rPr>
      </w:pPr>
    </w:p>
    <w:p w:rsidR="007C09A2" w:rsidRDefault="007C09A2" w:rsidP="007C09A2">
      <w:pPr>
        <w:jc w:val="both"/>
        <w:rPr>
          <w:rFonts w:ascii="Arial" w:hAnsi="Arial" w:cs="Arial"/>
          <w:sz w:val="24"/>
          <w:szCs w:val="24"/>
          <w:lang w:val="es-ES" w:eastAsia="es-ES"/>
        </w:rPr>
      </w:pPr>
      <w:r>
        <w:rPr>
          <w:rFonts w:ascii="Arial" w:hAnsi="Arial" w:cs="Arial"/>
          <w:sz w:val="24"/>
          <w:szCs w:val="24"/>
          <w:lang w:val="es-ES" w:eastAsia="es-ES"/>
        </w:rPr>
        <w:t xml:space="preserve">Nota: Se entiende por pasillero, aquella PPL que sirve de colaborador entre el personal custodio y las PPL que se encuentran en las celdas. </w:t>
      </w:r>
    </w:p>
    <w:p w:rsidR="007C09A2" w:rsidRDefault="007C09A2" w:rsidP="007C09A2">
      <w:pPr>
        <w:jc w:val="both"/>
        <w:rPr>
          <w:rFonts w:ascii="Arial" w:hAnsi="Arial" w:cs="Arial"/>
          <w:sz w:val="24"/>
          <w:szCs w:val="24"/>
          <w:lang w:val="es-ES" w:eastAsia="es-ES"/>
        </w:rPr>
      </w:pPr>
    </w:p>
    <w:tbl>
      <w:tblPr>
        <w:tblStyle w:val="Tablaconcuadrcula"/>
        <w:tblW w:w="0" w:type="auto"/>
        <w:tblLook w:val="04A0"/>
      </w:tblPr>
      <w:tblGrid>
        <w:gridCol w:w="4644"/>
        <w:gridCol w:w="4253"/>
      </w:tblGrid>
      <w:tr w:rsidR="007C09A2" w:rsidRPr="00826F21" w:rsidTr="00910292">
        <w:trPr>
          <w:trHeight w:val="1088"/>
        </w:trPr>
        <w:tc>
          <w:tcPr>
            <w:tcW w:w="4644" w:type="dxa"/>
            <w:shd w:val="clear" w:color="auto" w:fill="DBE5F1" w:themeFill="accent1" w:themeFillTint="33"/>
          </w:tcPr>
          <w:p w:rsidR="007C09A2" w:rsidRPr="00826F21" w:rsidRDefault="007C09A2" w:rsidP="00910292">
            <w:pPr>
              <w:jc w:val="both"/>
              <w:rPr>
                <w:rFonts w:ascii="Arial" w:hAnsi="Arial" w:cs="Arial"/>
                <w:b/>
                <w:sz w:val="24"/>
                <w:szCs w:val="24"/>
              </w:rPr>
            </w:pPr>
            <w:r w:rsidRPr="00826F21">
              <w:rPr>
                <w:rFonts w:ascii="Arial" w:hAnsi="Arial" w:cs="Arial"/>
                <w:b/>
                <w:sz w:val="24"/>
                <w:szCs w:val="24"/>
              </w:rPr>
              <w:t>PERSONAS PRIVADAS DE LA LIBERTAD (PPL)</w:t>
            </w:r>
          </w:p>
        </w:tc>
        <w:tc>
          <w:tcPr>
            <w:tcW w:w="4253" w:type="dxa"/>
            <w:shd w:val="clear" w:color="auto" w:fill="DBE5F1" w:themeFill="accent1" w:themeFillTint="33"/>
          </w:tcPr>
          <w:p w:rsidR="007C09A2" w:rsidRPr="00826F21" w:rsidRDefault="007C09A2" w:rsidP="00910292">
            <w:pPr>
              <w:jc w:val="center"/>
              <w:rPr>
                <w:rFonts w:ascii="Arial" w:hAnsi="Arial" w:cs="Arial"/>
                <w:b/>
                <w:sz w:val="24"/>
                <w:szCs w:val="24"/>
              </w:rPr>
            </w:pPr>
          </w:p>
          <w:p w:rsidR="007C09A2" w:rsidRPr="00826F21" w:rsidRDefault="007C09A2" w:rsidP="00910292">
            <w:pPr>
              <w:jc w:val="center"/>
              <w:rPr>
                <w:rFonts w:ascii="Arial" w:hAnsi="Arial" w:cs="Arial"/>
                <w:b/>
                <w:sz w:val="24"/>
                <w:szCs w:val="24"/>
              </w:rPr>
            </w:pPr>
            <w:r w:rsidRPr="00826F21">
              <w:rPr>
                <w:rFonts w:ascii="Arial" w:hAnsi="Arial" w:cs="Arial"/>
                <w:b/>
                <w:sz w:val="24"/>
                <w:szCs w:val="24"/>
              </w:rPr>
              <w:t>TOTAL</w:t>
            </w:r>
          </w:p>
        </w:tc>
      </w:tr>
      <w:tr w:rsidR="007C09A2" w:rsidRPr="00826F21" w:rsidTr="00910292">
        <w:trPr>
          <w:trHeight w:val="463"/>
        </w:trPr>
        <w:tc>
          <w:tcPr>
            <w:tcW w:w="4644" w:type="dxa"/>
            <w:shd w:val="clear" w:color="auto" w:fill="DBE5F1" w:themeFill="accent1" w:themeFillTint="33"/>
          </w:tcPr>
          <w:p w:rsidR="007C09A2" w:rsidRPr="00826F21" w:rsidRDefault="007C09A2" w:rsidP="00910292">
            <w:pPr>
              <w:jc w:val="both"/>
              <w:rPr>
                <w:rFonts w:ascii="Arial" w:hAnsi="Arial" w:cs="Arial"/>
                <w:b/>
                <w:sz w:val="24"/>
                <w:szCs w:val="24"/>
              </w:rPr>
            </w:pPr>
            <w:r w:rsidRPr="00826F21">
              <w:rPr>
                <w:rFonts w:ascii="Arial" w:hAnsi="Arial" w:cs="Arial"/>
                <w:b/>
                <w:sz w:val="24"/>
                <w:szCs w:val="24"/>
              </w:rPr>
              <w:t>Condenados</w:t>
            </w:r>
          </w:p>
        </w:tc>
        <w:tc>
          <w:tcPr>
            <w:tcW w:w="4253" w:type="dxa"/>
          </w:tcPr>
          <w:p w:rsidR="007C09A2" w:rsidRPr="00826F21" w:rsidRDefault="007C09A2" w:rsidP="00910292">
            <w:pPr>
              <w:jc w:val="center"/>
              <w:rPr>
                <w:rFonts w:ascii="Arial" w:hAnsi="Arial" w:cs="Arial"/>
                <w:sz w:val="24"/>
                <w:szCs w:val="24"/>
              </w:rPr>
            </w:pPr>
            <w:r>
              <w:rPr>
                <w:rFonts w:ascii="Arial" w:hAnsi="Arial" w:cs="Arial"/>
                <w:sz w:val="24"/>
                <w:szCs w:val="24"/>
              </w:rPr>
              <w:t>29 PPL</w:t>
            </w:r>
          </w:p>
        </w:tc>
      </w:tr>
      <w:tr w:rsidR="007C09A2" w:rsidRPr="00826F21" w:rsidTr="00910292">
        <w:trPr>
          <w:trHeight w:val="480"/>
        </w:trPr>
        <w:tc>
          <w:tcPr>
            <w:tcW w:w="4644" w:type="dxa"/>
            <w:shd w:val="clear" w:color="auto" w:fill="DBE5F1" w:themeFill="accent1" w:themeFillTint="33"/>
          </w:tcPr>
          <w:p w:rsidR="007C09A2" w:rsidRPr="00826F21" w:rsidRDefault="007C09A2" w:rsidP="00910292">
            <w:pPr>
              <w:jc w:val="both"/>
              <w:rPr>
                <w:rFonts w:ascii="Arial" w:hAnsi="Arial" w:cs="Arial"/>
                <w:b/>
                <w:sz w:val="24"/>
                <w:szCs w:val="24"/>
              </w:rPr>
            </w:pPr>
            <w:r w:rsidRPr="00826F21">
              <w:rPr>
                <w:rFonts w:ascii="Arial" w:hAnsi="Arial" w:cs="Arial"/>
                <w:b/>
                <w:sz w:val="24"/>
                <w:szCs w:val="24"/>
              </w:rPr>
              <w:t>Sindicados</w:t>
            </w:r>
          </w:p>
        </w:tc>
        <w:tc>
          <w:tcPr>
            <w:tcW w:w="4253" w:type="dxa"/>
          </w:tcPr>
          <w:p w:rsidR="007C09A2" w:rsidRPr="00826F21" w:rsidRDefault="007C09A2" w:rsidP="00910292">
            <w:pPr>
              <w:jc w:val="center"/>
              <w:rPr>
                <w:rFonts w:ascii="Arial" w:hAnsi="Arial" w:cs="Arial"/>
                <w:sz w:val="24"/>
                <w:szCs w:val="24"/>
              </w:rPr>
            </w:pPr>
            <w:r>
              <w:rPr>
                <w:rFonts w:ascii="Arial" w:hAnsi="Arial" w:cs="Arial"/>
                <w:sz w:val="24"/>
                <w:szCs w:val="24"/>
              </w:rPr>
              <w:t>102 PPL</w:t>
            </w:r>
          </w:p>
        </w:tc>
      </w:tr>
      <w:tr w:rsidR="007C09A2" w:rsidRPr="00826F21" w:rsidTr="00910292">
        <w:trPr>
          <w:trHeight w:val="480"/>
        </w:trPr>
        <w:tc>
          <w:tcPr>
            <w:tcW w:w="4644" w:type="dxa"/>
            <w:shd w:val="clear" w:color="auto" w:fill="DBE5F1" w:themeFill="accent1" w:themeFillTint="33"/>
          </w:tcPr>
          <w:p w:rsidR="007C09A2" w:rsidRPr="00826F21" w:rsidRDefault="007C09A2" w:rsidP="00910292">
            <w:pPr>
              <w:jc w:val="both"/>
              <w:rPr>
                <w:rFonts w:ascii="Arial" w:hAnsi="Arial" w:cs="Arial"/>
                <w:b/>
                <w:sz w:val="24"/>
                <w:szCs w:val="24"/>
              </w:rPr>
            </w:pPr>
            <w:r w:rsidRPr="00826F21">
              <w:rPr>
                <w:rFonts w:ascii="Arial" w:hAnsi="Arial" w:cs="Arial"/>
                <w:b/>
                <w:sz w:val="24"/>
                <w:szCs w:val="24"/>
              </w:rPr>
              <w:t>Total</w:t>
            </w:r>
          </w:p>
        </w:tc>
        <w:tc>
          <w:tcPr>
            <w:tcW w:w="4253" w:type="dxa"/>
          </w:tcPr>
          <w:p w:rsidR="007C09A2" w:rsidRPr="00826F21" w:rsidRDefault="007C09A2" w:rsidP="00910292">
            <w:pPr>
              <w:jc w:val="center"/>
              <w:rPr>
                <w:rFonts w:ascii="Arial" w:hAnsi="Arial" w:cs="Arial"/>
                <w:sz w:val="24"/>
                <w:szCs w:val="24"/>
              </w:rPr>
            </w:pPr>
            <w:r>
              <w:rPr>
                <w:rFonts w:ascii="Arial" w:hAnsi="Arial" w:cs="Arial"/>
                <w:sz w:val="24"/>
                <w:szCs w:val="24"/>
              </w:rPr>
              <w:t>131 PPL</w:t>
            </w:r>
          </w:p>
        </w:tc>
      </w:tr>
    </w:tbl>
    <w:p w:rsidR="007C09A2" w:rsidRDefault="007C09A2" w:rsidP="007C09A2">
      <w:pPr>
        <w:jc w:val="both"/>
        <w:rPr>
          <w:rFonts w:ascii="Arial" w:hAnsi="Arial" w:cs="Arial"/>
          <w:sz w:val="24"/>
          <w:szCs w:val="24"/>
          <w:lang w:val="es-ES" w:eastAsia="es-ES"/>
        </w:rPr>
      </w:pPr>
    </w:p>
    <w:p w:rsidR="007C09A2" w:rsidRPr="00CD594B" w:rsidRDefault="007C09A2" w:rsidP="007C09A2">
      <w:pPr>
        <w:jc w:val="both"/>
        <w:rPr>
          <w:rFonts w:ascii="Arial" w:hAnsi="Arial" w:cs="Arial"/>
          <w:sz w:val="24"/>
          <w:szCs w:val="24"/>
          <w:lang w:val="es-ES" w:eastAsia="es-ES"/>
        </w:rPr>
      </w:pPr>
      <w:r>
        <w:rPr>
          <w:rFonts w:ascii="Arial" w:hAnsi="Arial" w:cs="Arial"/>
          <w:sz w:val="24"/>
          <w:szCs w:val="24"/>
          <w:lang w:val="es-ES" w:eastAsia="es-ES"/>
        </w:rPr>
        <w:t>Ahora bien; aunque</w:t>
      </w:r>
      <w:r w:rsidRPr="00CD594B">
        <w:rPr>
          <w:rFonts w:ascii="Arial" w:hAnsi="Arial" w:cs="Arial"/>
          <w:sz w:val="24"/>
          <w:szCs w:val="24"/>
          <w:lang w:val="es-ES" w:eastAsia="es-ES"/>
        </w:rPr>
        <w:t xml:space="preserve"> los sitios de detención</w:t>
      </w:r>
      <w:r>
        <w:rPr>
          <w:rFonts w:ascii="Arial" w:hAnsi="Arial" w:cs="Arial"/>
          <w:sz w:val="24"/>
          <w:szCs w:val="24"/>
          <w:lang w:val="es-ES" w:eastAsia="es-ES"/>
        </w:rPr>
        <w:t xml:space="preserve"> como el CAPI y la SUGOM,</w:t>
      </w:r>
      <w:r w:rsidRPr="00CD594B">
        <w:rPr>
          <w:rFonts w:ascii="Arial" w:hAnsi="Arial" w:cs="Arial"/>
          <w:sz w:val="24"/>
          <w:szCs w:val="24"/>
          <w:lang w:val="es-ES" w:eastAsia="es-ES"/>
        </w:rPr>
        <w:t xml:space="preserve"> están diseñados como centros transitorios, actualmente dichas instituciones cumplen la función de reclusión indeterminada, ya sea mientras se completa el proceso judicial de los sindicados, o mientras se ejecuta el traslado de los condenados a un centro carcelario y penitenciario</w:t>
      </w:r>
      <w:r>
        <w:rPr>
          <w:rFonts w:ascii="Arial" w:hAnsi="Arial" w:cs="Arial"/>
          <w:sz w:val="24"/>
          <w:szCs w:val="24"/>
          <w:lang w:val="es-ES" w:eastAsia="es-ES"/>
        </w:rPr>
        <w:t xml:space="preserve"> pertinente que casi siempre se designa de acuerdo a la disponibilidad de cupos del Establecimiento de Reclusión del Orden Nacional (ERON)</w:t>
      </w:r>
      <w:r w:rsidRPr="00CD594B">
        <w:rPr>
          <w:rFonts w:ascii="Arial" w:hAnsi="Arial" w:cs="Arial"/>
          <w:sz w:val="24"/>
          <w:szCs w:val="24"/>
          <w:lang w:val="es-ES" w:eastAsia="es-ES"/>
        </w:rPr>
        <w:t xml:space="preserve">. Es preciso aclarar que la gran mayoría de la población se encuentra con un proceso judicial actual, se pretende visualizar una diferenciación </w:t>
      </w:r>
      <w:r w:rsidRPr="00CD594B">
        <w:rPr>
          <w:rFonts w:ascii="Arial" w:hAnsi="Arial" w:cs="Arial"/>
          <w:sz w:val="24"/>
          <w:szCs w:val="24"/>
          <w:lang w:val="es-ES" w:eastAsia="es-ES"/>
        </w:rPr>
        <w:lastRenderedPageBreak/>
        <w:t>entre los sindicados y los condenados, ya que estos últimos por la</w:t>
      </w:r>
      <w:r>
        <w:rPr>
          <w:rFonts w:ascii="Arial" w:hAnsi="Arial" w:cs="Arial"/>
          <w:sz w:val="24"/>
          <w:szCs w:val="24"/>
          <w:lang w:val="es-ES" w:eastAsia="es-ES"/>
        </w:rPr>
        <w:t xml:space="preserve"> naturaleza de su condición ju</w:t>
      </w:r>
      <w:r w:rsidRPr="00CD594B">
        <w:rPr>
          <w:rFonts w:ascii="Arial" w:hAnsi="Arial" w:cs="Arial"/>
          <w:sz w:val="24"/>
          <w:szCs w:val="24"/>
          <w:lang w:val="es-ES" w:eastAsia="es-ES"/>
        </w:rPr>
        <w:t>dic</w:t>
      </w:r>
      <w:r>
        <w:rPr>
          <w:rFonts w:ascii="Arial" w:hAnsi="Arial" w:cs="Arial"/>
          <w:sz w:val="24"/>
          <w:szCs w:val="24"/>
          <w:lang w:val="es-ES" w:eastAsia="es-ES"/>
        </w:rPr>
        <w:t>i</w:t>
      </w:r>
      <w:r w:rsidRPr="00CD594B">
        <w:rPr>
          <w:rFonts w:ascii="Arial" w:hAnsi="Arial" w:cs="Arial"/>
          <w:sz w:val="24"/>
          <w:szCs w:val="24"/>
          <w:lang w:val="es-ES" w:eastAsia="es-ES"/>
        </w:rPr>
        <w:t>al, se deben recluir en centros penitenciarios y carcelarios de acuerdo a la Ley 65 de 1993 y demás normas concordantes.</w:t>
      </w:r>
    </w:p>
    <w:p w:rsidR="007C09A2" w:rsidRDefault="007C09A2" w:rsidP="007C09A2">
      <w:pPr>
        <w:jc w:val="both"/>
        <w:rPr>
          <w:rFonts w:ascii="Arial" w:hAnsi="Arial" w:cs="Arial"/>
          <w:sz w:val="24"/>
          <w:szCs w:val="24"/>
          <w:lang w:val="es-ES" w:eastAsia="es-ES"/>
        </w:rPr>
      </w:pPr>
      <w:r w:rsidRPr="00920509">
        <w:rPr>
          <w:rFonts w:ascii="Arial" w:hAnsi="Arial" w:cs="Arial"/>
          <w:b/>
          <w:sz w:val="24"/>
          <w:szCs w:val="24"/>
          <w:lang w:val="es-ES" w:eastAsia="es-ES"/>
        </w:rPr>
        <w:t>Conclusión:</w:t>
      </w:r>
      <w:r>
        <w:rPr>
          <w:rFonts w:ascii="Arial" w:hAnsi="Arial" w:cs="Arial"/>
          <w:sz w:val="24"/>
          <w:szCs w:val="24"/>
          <w:lang w:val="es-ES" w:eastAsia="es-ES"/>
        </w:rPr>
        <w:t xml:space="preserve"> </w:t>
      </w:r>
    </w:p>
    <w:p w:rsidR="007C09A2" w:rsidRPr="00A93856" w:rsidRDefault="007C09A2" w:rsidP="007C09A2">
      <w:pPr>
        <w:jc w:val="both"/>
        <w:rPr>
          <w:rFonts w:ascii="Arial" w:hAnsi="Arial" w:cs="Arial"/>
          <w:sz w:val="24"/>
          <w:szCs w:val="24"/>
          <w:lang w:val="es-ES" w:eastAsia="es-ES"/>
        </w:rPr>
      </w:pPr>
      <w:r>
        <w:rPr>
          <w:rFonts w:ascii="Arial" w:hAnsi="Arial" w:cs="Arial"/>
          <w:sz w:val="24"/>
          <w:szCs w:val="24"/>
          <w:lang w:val="es-ES" w:eastAsia="es-ES"/>
        </w:rPr>
        <w:t>De acuerdo con la anterior información se tiene las siguientes conclusiones:</w:t>
      </w:r>
    </w:p>
    <w:p w:rsidR="007C09A2" w:rsidRDefault="007C09A2" w:rsidP="007C09A2">
      <w:pPr>
        <w:jc w:val="both"/>
        <w:rPr>
          <w:rFonts w:ascii="Arial" w:hAnsi="Arial" w:cs="Arial"/>
          <w:sz w:val="24"/>
          <w:szCs w:val="24"/>
          <w:lang w:val="es-ES" w:eastAsia="es-ES"/>
        </w:rPr>
      </w:pPr>
      <w:r>
        <w:rPr>
          <w:rFonts w:ascii="Arial" w:hAnsi="Arial" w:cs="Arial"/>
          <w:sz w:val="24"/>
          <w:szCs w:val="24"/>
          <w:lang w:val="es-ES" w:eastAsia="es-ES"/>
        </w:rPr>
        <w:t xml:space="preserve">En </w:t>
      </w:r>
      <w:r w:rsidRPr="00A93856">
        <w:rPr>
          <w:rFonts w:ascii="Arial" w:hAnsi="Arial" w:cs="Arial"/>
          <w:sz w:val="24"/>
          <w:szCs w:val="24"/>
          <w:lang w:val="es-ES" w:eastAsia="es-ES"/>
        </w:rPr>
        <w:t>la Subestación de Policía los Gómez, se cuenta en las salas de reflexión con un total de 65 personas</w:t>
      </w:r>
      <w:r>
        <w:rPr>
          <w:rFonts w:ascii="Arial" w:hAnsi="Arial" w:cs="Arial"/>
          <w:sz w:val="24"/>
          <w:szCs w:val="24"/>
          <w:lang w:val="es-ES" w:eastAsia="es-ES"/>
        </w:rPr>
        <w:t xml:space="preserve"> </w:t>
      </w:r>
      <w:r w:rsidRPr="00A93856">
        <w:rPr>
          <w:rFonts w:ascii="Arial" w:hAnsi="Arial" w:cs="Arial"/>
          <w:sz w:val="24"/>
          <w:szCs w:val="24"/>
          <w:lang w:val="es-ES" w:eastAsia="es-ES"/>
        </w:rPr>
        <w:t xml:space="preserve">privadas de la libertad de las cuales 17 </w:t>
      </w:r>
      <w:r>
        <w:rPr>
          <w:rFonts w:ascii="Arial" w:hAnsi="Arial" w:cs="Arial"/>
          <w:sz w:val="24"/>
          <w:szCs w:val="24"/>
          <w:lang w:val="es-ES" w:eastAsia="es-ES"/>
        </w:rPr>
        <w:t>son condenados y 48 sindicados.</w:t>
      </w:r>
    </w:p>
    <w:p w:rsidR="007C09A2" w:rsidRDefault="007C09A2" w:rsidP="007C09A2">
      <w:pPr>
        <w:jc w:val="both"/>
        <w:rPr>
          <w:rFonts w:ascii="Arial" w:hAnsi="Arial" w:cs="Arial"/>
          <w:sz w:val="24"/>
          <w:szCs w:val="24"/>
          <w:lang w:val="es-ES" w:eastAsia="es-ES"/>
        </w:rPr>
      </w:pPr>
      <w:r>
        <w:rPr>
          <w:rFonts w:ascii="Arial" w:hAnsi="Arial" w:cs="Arial"/>
          <w:sz w:val="24"/>
          <w:szCs w:val="24"/>
          <w:lang w:val="es-ES" w:eastAsia="es-ES"/>
        </w:rPr>
        <w:t>E</w:t>
      </w:r>
      <w:r w:rsidRPr="00A93856">
        <w:rPr>
          <w:rFonts w:ascii="Arial" w:hAnsi="Arial" w:cs="Arial"/>
          <w:sz w:val="24"/>
          <w:szCs w:val="24"/>
          <w:lang w:val="es-ES" w:eastAsia="es-ES"/>
        </w:rPr>
        <w:t>n las salas</w:t>
      </w:r>
      <w:r>
        <w:rPr>
          <w:rFonts w:ascii="Arial" w:hAnsi="Arial" w:cs="Arial"/>
          <w:sz w:val="24"/>
          <w:szCs w:val="24"/>
          <w:lang w:val="es-ES" w:eastAsia="es-ES"/>
        </w:rPr>
        <w:t xml:space="preserve"> </w:t>
      </w:r>
      <w:r w:rsidRPr="00A93856">
        <w:rPr>
          <w:rFonts w:ascii="Arial" w:hAnsi="Arial" w:cs="Arial"/>
          <w:sz w:val="24"/>
          <w:szCs w:val="24"/>
          <w:lang w:val="es-ES" w:eastAsia="es-ES"/>
        </w:rPr>
        <w:t xml:space="preserve">de reflexión de la URI CAMI Itagüí se cuenta con 66 </w:t>
      </w:r>
      <w:r>
        <w:rPr>
          <w:rFonts w:ascii="Arial" w:hAnsi="Arial" w:cs="Arial"/>
          <w:sz w:val="24"/>
          <w:szCs w:val="24"/>
          <w:lang w:val="es-ES" w:eastAsia="es-ES"/>
        </w:rPr>
        <w:t>privados de la libertad</w:t>
      </w:r>
      <w:r w:rsidRPr="00A93856">
        <w:rPr>
          <w:rFonts w:ascii="Arial" w:hAnsi="Arial" w:cs="Arial"/>
          <w:sz w:val="24"/>
          <w:szCs w:val="24"/>
          <w:lang w:val="es-ES" w:eastAsia="es-ES"/>
        </w:rPr>
        <w:t xml:space="preserve"> de los cuales 12 son condenados, 54</w:t>
      </w:r>
      <w:r>
        <w:rPr>
          <w:rFonts w:ascii="Arial" w:hAnsi="Arial" w:cs="Arial"/>
          <w:sz w:val="24"/>
          <w:szCs w:val="24"/>
          <w:lang w:val="es-ES" w:eastAsia="es-ES"/>
        </w:rPr>
        <w:t xml:space="preserve"> </w:t>
      </w:r>
      <w:r w:rsidRPr="00A93856">
        <w:rPr>
          <w:rFonts w:ascii="Arial" w:hAnsi="Arial" w:cs="Arial"/>
          <w:sz w:val="24"/>
          <w:szCs w:val="24"/>
          <w:lang w:val="es-ES" w:eastAsia="es-ES"/>
        </w:rPr>
        <w:t>sindicados, para un total de 131 personas retenidas en ambas instalaciones de las cuales 29 son</w:t>
      </w:r>
      <w:r>
        <w:rPr>
          <w:rFonts w:ascii="Arial" w:hAnsi="Arial" w:cs="Arial"/>
          <w:sz w:val="24"/>
          <w:szCs w:val="24"/>
          <w:lang w:val="es-ES" w:eastAsia="es-ES"/>
        </w:rPr>
        <w:t xml:space="preserve"> condenados y 102 sindicados.</w:t>
      </w:r>
    </w:p>
    <w:p w:rsidR="007C09A2" w:rsidRDefault="007C09A2" w:rsidP="007C09A2">
      <w:pPr>
        <w:jc w:val="both"/>
        <w:rPr>
          <w:rFonts w:ascii="Arial" w:hAnsi="Arial" w:cs="Arial"/>
          <w:sz w:val="24"/>
          <w:szCs w:val="24"/>
          <w:lang w:val="es-ES" w:eastAsia="es-ES"/>
        </w:rPr>
      </w:pPr>
      <w:r>
        <w:rPr>
          <w:rFonts w:ascii="Arial" w:hAnsi="Arial" w:cs="Arial"/>
          <w:sz w:val="24"/>
          <w:szCs w:val="24"/>
          <w:lang w:val="es-ES" w:eastAsia="es-ES"/>
        </w:rPr>
        <w:t>Dado</w:t>
      </w:r>
      <w:r w:rsidRPr="00CD594B">
        <w:rPr>
          <w:rFonts w:ascii="Arial" w:hAnsi="Arial" w:cs="Arial"/>
          <w:sz w:val="24"/>
          <w:szCs w:val="24"/>
          <w:lang w:val="es-ES" w:eastAsia="es-ES"/>
        </w:rPr>
        <w:t xml:space="preserve"> la verificación y seguimiento </w:t>
      </w:r>
      <w:r>
        <w:rPr>
          <w:rFonts w:ascii="Arial" w:hAnsi="Arial" w:cs="Arial"/>
          <w:sz w:val="24"/>
          <w:szCs w:val="24"/>
          <w:lang w:val="es-ES" w:eastAsia="es-ES"/>
        </w:rPr>
        <w:t xml:space="preserve">de la información antes enunciada; </w:t>
      </w:r>
      <w:r w:rsidRPr="00CD594B">
        <w:rPr>
          <w:rFonts w:ascii="Arial" w:hAnsi="Arial" w:cs="Arial"/>
          <w:sz w:val="24"/>
          <w:szCs w:val="24"/>
          <w:lang w:val="es-ES" w:eastAsia="es-ES"/>
        </w:rPr>
        <w:t xml:space="preserve">se </w:t>
      </w:r>
      <w:r>
        <w:rPr>
          <w:rFonts w:ascii="Arial" w:hAnsi="Arial" w:cs="Arial"/>
          <w:sz w:val="24"/>
          <w:szCs w:val="24"/>
          <w:lang w:val="es-ES" w:eastAsia="es-ES"/>
        </w:rPr>
        <w:t>pudo evidenciar que el 100% de las personas privadas de la libertad</w:t>
      </w:r>
      <w:r w:rsidRPr="00CD594B">
        <w:rPr>
          <w:rFonts w:ascii="Arial" w:hAnsi="Arial" w:cs="Arial"/>
          <w:sz w:val="24"/>
          <w:szCs w:val="24"/>
          <w:lang w:val="es-ES" w:eastAsia="es-ES"/>
        </w:rPr>
        <w:t xml:space="preserve"> son </w:t>
      </w:r>
      <w:r>
        <w:rPr>
          <w:rFonts w:ascii="Arial" w:hAnsi="Arial" w:cs="Arial"/>
          <w:sz w:val="24"/>
          <w:szCs w:val="24"/>
          <w:lang w:val="es-ES" w:eastAsia="es-ES"/>
        </w:rPr>
        <w:t xml:space="preserve">de género </w:t>
      </w:r>
      <w:r w:rsidRPr="00CD594B">
        <w:rPr>
          <w:rFonts w:ascii="Arial" w:hAnsi="Arial" w:cs="Arial"/>
          <w:sz w:val="24"/>
          <w:szCs w:val="24"/>
          <w:lang w:val="es-ES" w:eastAsia="es-ES"/>
        </w:rPr>
        <w:t xml:space="preserve">masculinos. </w:t>
      </w:r>
    </w:p>
    <w:p w:rsidR="007C09A2" w:rsidRDefault="007C09A2" w:rsidP="007C09A2">
      <w:pPr>
        <w:jc w:val="both"/>
        <w:rPr>
          <w:rFonts w:ascii="Arial" w:hAnsi="Arial" w:cs="Arial"/>
          <w:sz w:val="24"/>
          <w:szCs w:val="24"/>
          <w:lang w:val="es-ES" w:eastAsia="es-ES"/>
        </w:rPr>
      </w:pPr>
      <w:r>
        <w:rPr>
          <w:rFonts w:ascii="Arial" w:hAnsi="Arial" w:cs="Arial"/>
          <w:sz w:val="24"/>
          <w:szCs w:val="24"/>
          <w:lang w:val="es-ES" w:eastAsia="es-ES"/>
        </w:rPr>
        <w:t>Para la fecha señalada, no hay ninguna PPL en tratamiento médico.</w:t>
      </w:r>
    </w:p>
    <w:p w:rsidR="007C09A2" w:rsidRPr="006F26A0" w:rsidRDefault="007C09A2" w:rsidP="007C09A2">
      <w:pPr>
        <w:jc w:val="both"/>
        <w:rPr>
          <w:rFonts w:ascii="Arial" w:hAnsi="Arial" w:cs="Arial"/>
          <w:b/>
          <w:sz w:val="24"/>
          <w:szCs w:val="24"/>
          <w:lang w:val="es-ES" w:eastAsia="es-ES"/>
        </w:rPr>
      </w:pPr>
      <w:r w:rsidRPr="006F26A0">
        <w:rPr>
          <w:rFonts w:ascii="Arial" w:hAnsi="Arial" w:cs="Arial"/>
          <w:b/>
          <w:sz w:val="24"/>
          <w:szCs w:val="24"/>
          <w:lang w:val="es-ES" w:eastAsia="es-ES"/>
        </w:rPr>
        <w:t xml:space="preserve">De acuerdo con el análisis comparativo entre el informe presentado en el segundo semestre de 2022 y el primer semestre de 2023, se tiene como resultado: </w:t>
      </w:r>
    </w:p>
    <w:p w:rsidR="007C09A2" w:rsidRDefault="007C09A2" w:rsidP="007C09A2">
      <w:pPr>
        <w:jc w:val="both"/>
        <w:rPr>
          <w:rFonts w:ascii="Arial" w:hAnsi="Arial" w:cs="Arial"/>
          <w:sz w:val="24"/>
          <w:szCs w:val="24"/>
          <w:lang w:val="es-ES" w:eastAsia="es-ES"/>
        </w:rPr>
      </w:pPr>
      <w:r>
        <w:rPr>
          <w:rFonts w:ascii="Arial" w:hAnsi="Arial" w:cs="Arial"/>
          <w:sz w:val="24"/>
          <w:szCs w:val="24"/>
          <w:lang w:val="es-ES" w:eastAsia="es-ES"/>
        </w:rPr>
        <w:t>Al 30 de mayo de 2023, se tenía un total de 156 PPL, mientras que para el 15 de diciembre 2023, se cuenta con un total de 131 PPL, total que incluye ambos sitios transitorios de detención CAPI y SUGOM.</w:t>
      </w:r>
    </w:p>
    <w:p w:rsidR="007C09A2" w:rsidRDefault="007C09A2" w:rsidP="007C09A2">
      <w:pPr>
        <w:jc w:val="both"/>
        <w:rPr>
          <w:rFonts w:ascii="Arial" w:hAnsi="Arial" w:cs="Arial"/>
          <w:sz w:val="24"/>
          <w:szCs w:val="24"/>
          <w:lang w:val="es-ES" w:eastAsia="es-ES"/>
        </w:rPr>
      </w:pPr>
      <w:r>
        <w:rPr>
          <w:rFonts w:ascii="Arial" w:hAnsi="Arial" w:cs="Arial"/>
          <w:sz w:val="24"/>
          <w:szCs w:val="24"/>
          <w:lang w:val="es-ES" w:eastAsia="es-ES"/>
        </w:rPr>
        <w:t>Hubo una baja de 16,02%, lo que se traduce en reducción de 25 PPL para el rango de fecha señalado.</w:t>
      </w:r>
    </w:p>
    <w:p w:rsidR="007C09A2" w:rsidRDefault="007C09A2" w:rsidP="007C09A2">
      <w:pPr>
        <w:jc w:val="both"/>
        <w:rPr>
          <w:rFonts w:ascii="Arial" w:hAnsi="Arial" w:cs="Arial"/>
          <w:sz w:val="24"/>
          <w:szCs w:val="24"/>
          <w:lang w:val="es-ES" w:eastAsia="es-ES"/>
        </w:rPr>
      </w:pPr>
      <w:r>
        <w:rPr>
          <w:rFonts w:ascii="Arial" w:hAnsi="Arial" w:cs="Arial"/>
          <w:sz w:val="24"/>
          <w:szCs w:val="24"/>
          <w:lang w:eastAsia="es-ES"/>
        </w:rPr>
        <w:t xml:space="preserve">El </w:t>
      </w:r>
      <w:r w:rsidRPr="00CD594B">
        <w:rPr>
          <w:rFonts w:ascii="Arial" w:hAnsi="Arial" w:cs="Arial"/>
          <w:sz w:val="24"/>
          <w:szCs w:val="24"/>
          <w:lang w:val="es-ES" w:eastAsia="es-ES"/>
        </w:rPr>
        <w:t>hacinamiento penitenciario y carcelario en Colombia es una problemática general</w:t>
      </w:r>
      <w:r>
        <w:rPr>
          <w:rFonts w:ascii="Arial" w:hAnsi="Arial" w:cs="Arial"/>
          <w:sz w:val="24"/>
          <w:szCs w:val="24"/>
          <w:lang w:val="es-ES" w:eastAsia="es-ES"/>
        </w:rPr>
        <w:t xml:space="preserve">izada de público conocimiento y los centros transitorios de detención del Municipio de Itagüí, no son la excepción; motivo por el cual, </w:t>
      </w:r>
      <w:r w:rsidRPr="00CD594B">
        <w:rPr>
          <w:rFonts w:ascii="Arial" w:hAnsi="Arial" w:cs="Arial"/>
          <w:sz w:val="24"/>
          <w:szCs w:val="24"/>
          <w:lang w:val="es-ES" w:eastAsia="es-ES"/>
        </w:rPr>
        <w:t xml:space="preserve">este Ministerio Público asume el desafío que implica, la búsqueda continua de garantizar y salvaguardar los derechos fundamentales de la población privada de la libertad, ya que por su </w:t>
      </w:r>
      <w:r w:rsidRPr="00CD594B">
        <w:rPr>
          <w:rFonts w:ascii="Arial" w:hAnsi="Arial" w:cs="Arial"/>
          <w:sz w:val="24"/>
          <w:szCs w:val="24"/>
          <w:lang w:val="es-ES" w:eastAsia="es-ES"/>
        </w:rPr>
        <w:lastRenderedPageBreak/>
        <w:t>alto grado de vulnerabilidad; son sujetos de especial protección Constitucional (Sentencia T-388/13).</w:t>
      </w:r>
    </w:p>
    <w:p w:rsidR="007C09A2" w:rsidRPr="00524126" w:rsidRDefault="007C09A2" w:rsidP="007C09A2">
      <w:pPr>
        <w:jc w:val="both"/>
        <w:rPr>
          <w:rFonts w:ascii="Arial" w:hAnsi="Arial" w:cs="Arial"/>
          <w:sz w:val="16"/>
          <w:szCs w:val="16"/>
          <w:lang w:val="es-ES" w:eastAsia="es-ES"/>
        </w:rPr>
      </w:pPr>
      <w:r w:rsidRPr="00524126">
        <w:rPr>
          <w:rFonts w:ascii="Arial" w:hAnsi="Arial" w:cs="Arial"/>
          <w:sz w:val="16"/>
          <w:szCs w:val="16"/>
          <w:lang w:val="es-ES" w:eastAsia="es-ES"/>
        </w:rPr>
        <w:t xml:space="preserve">P/ </w:t>
      </w:r>
      <w:proofErr w:type="spellStart"/>
      <w:r w:rsidRPr="00524126">
        <w:rPr>
          <w:rFonts w:ascii="Arial" w:hAnsi="Arial" w:cs="Arial"/>
          <w:sz w:val="16"/>
          <w:szCs w:val="16"/>
          <w:lang w:val="es-ES" w:eastAsia="es-ES"/>
        </w:rPr>
        <w:t>Yudy</w:t>
      </w:r>
      <w:proofErr w:type="spellEnd"/>
      <w:r w:rsidRPr="00524126">
        <w:rPr>
          <w:rFonts w:ascii="Arial" w:hAnsi="Arial" w:cs="Arial"/>
          <w:sz w:val="16"/>
          <w:szCs w:val="16"/>
          <w:lang w:val="es-ES" w:eastAsia="es-ES"/>
        </w:rPr>
        <w:t xml:space="preserve"> López – Abogada Contratista</w:t>
      </w:r>
    </w:p>
    <w:p w:rsidR="00862630" w:rsidRPr="007C09A2" w:rsidRDefault="00862630" w:rsidP="00862630">
      <w:pPr>
        <w:spacing w:after="0"/>
        <w:jc w:val="both"/>
        <w:rPr>
          <w:rFonts w:ascii="Arial" w:hAnsi="Arial" w:cs="Arial"/>
          <w:sz w:val="24"/>
          <w:szCs w:val="24"/>
          <w:lang w:val="es-ES"/>
        </w:rPr>
      </w:pPr>
    </w:p>
    <w:p w:rsidR="00B679B2" w:rsidRPr="003704D3" w:rsidRDefault="00DF34F7" w:rsidP="00726712">
      <w:pPr>
        <w:pStyle w:val="Sinespaciado"/>
        <w:widowControl w:val="0"/>
        <w:numPr>
          <w:ilvl w:val="1"/>
          <w:numId w:val="3"/>
        </w:numPr>
        <w:autoSpaceDE w:val="0"/>
        <w:autoSpaceDN w:val="0"/>
        <w:ind w:right="49"/>
        <w:jc w:val="both"/>
        <w:rPr>
          <w:rFonts w:ascii="Arial" w:hAnsi="Arial" w:cs="Arial"/>
          <w:b/>
          <w:bCs/>
          <w:sz w:val="24"/>
          <w:szCs w:val="24"/>
        </w:rPr>
      </w:pPr>
      <w:r>
        <w:rPr>
          <w:rFonts w:ascii="Arial" w:hAnsi="Arial" w:cs="Arial"/>
          <w:b/>
          <w:bCs/>
          <w:sz w:val="24"/>
          <w:szCs w:val="24"/>
        </w:rPr>
        <w:t>.</w:t>
      </w:r>
      <w:r w:rsidR="00B679B2" w:rsidRPr="00C529D3">
        <w:rPr>
          <w:rFonts w:ascii="Arial" w:hAnsi="Arial" w:cs="Arial"/>
          <w:b/>
          <w:bCs/>
          <w:sz w:val="24"/>
          <w:szCs w:val="24"/>
        </w:rPr>
        <w:t>VERIF</w:t>
      </w:r>
      <w:r w:rsidR="00726712">
        <w:rPr>
          <w:rFonts w:ascii="Arial" w:hAnsi="Arial" w:cs="Arial"/>
          <w:b/>
          <w:bCs/>
          <w:sz w:val="24"/>
          <w:szCs w:val="24"/>
        </w:rPr>
        <w:t xml:space="preserve">ICACIÓN AL DEBIDO PROCESO EN EL </w:t>
      </w:r>
      <w:r w:rsidR="00B679B2" w:rsidRPr="00C529D3">
        <w:rPr>
          <w:rFonts w:ascii="Arial" w:hAnsi="Arial" w:cs="Arial"/>
          <w:b/>
          <w:bCs/>
          <w:sz w:val="24"/>
          <w:szCs w:val="24"/>
        </w:rPr>
        <w:t>PROCEDIMIE</w:t>
      </w:r>
      <w:r w:rsidR="00726712">
        <w:rPr>
          <w:rFonts w:ascii="Arial" w:hAnsi="Arial" w:cs="Arial"/>
          <w:b/>
          <w:bCs/>
          <w:sz w:val="24"/>
          <w:szCs w:val="24"/>
        </w:rPr>
        <w:t xml:space="preserve">NTO </w:t>
      </w:r>
      <w:r w:rsidR="00B3416B">
        <w:rPr>
          <w:rFonts w:ascii="Arial" w:hAnsi="Arial" w:cs="Arial"/>
          <w:b/>
          <w:bCs/>
          <w:sz w:val="24"/>
          <w:szCs w:val="24"/>
        </w:rPr>
        <w:t xml:space="preserve">     </w:t>
      </w:r>
      <w:r w:rsidR="00B679B2" w:rsidRPr="00C529D3">
        <w:rPr>
          <w:rFonts w:ascii="Arial" w:hAnsi="Arial" w:cs="Arial"/>
          <w:b/>
          <w:bCs/>
          <w:sz w:val="24"/>
          <w:szCs w:val="24"/>
        </w:rPr>
        <w:t>ADMINISTRATIVO DE EJECUCIÓN DE LA PENA.</w:t>
      </w:r>
    </w:p>
    <w:p w:rsidR="00B679B2" w:rsidRPr="00C529D3" w:rsidRDefault="00B679B2" w:rsidP="00B3416B">
      <w:pPr>
        <w:pStyle w:val="Sinespaciado"/>
        <w:ind w:left="142" w:right="49"/>
        <w:jc w:val="both"/>
        <w:rPr>
          <w:rFonts w:ascii="Arial" w:hAnsi="Arial" w:cs="Arial"/>
          <w:sz w:val="24"/>
          <w:szCs w:val="24"/>
        </w:rPr>
      </w:pPr>
      <w:r w:rsidRPr="00C529D3">
        <w:rPr>
          <w:rFonts w:ascii="Arial" w:hAnsi="Arial" w:cs="Arial"/>
          <w:b/>
          <w:bCs/>
          <w:sz w:val="24"/>
          <w:szCs w:val="24"/>
        </w:rPr>
        <w:t xml:space="preserve">Actividad: </w:t>
      </w:r>
      <w:r w:rsidRPr="00C529D3">
        <w:rPr>
          <w:rFonts w:ascii="Arial" w:hAnsi="Arial" w:cs="Arial"/>
          <w:sz w:val="24"/>
          <w:szCs w:val="24"/>
        </w:rPr>
        <w:t>Se cumple a través de la revisión de todo el expediente. Hacer la revisión del Debido Proceso de los expedientes en los Despachos Judiciales y Administrativos, a fin de elaborar informes del debido proceso, previa solicitud u oficiosamente.</w:t>
      </w:r>
    </w:p>
    <w:p w:rsidR="00B679B2" w:rsidRPr="00C529D3" w:rsidRDefault="00B679B2" w:rsidP="00C529D3">
      <w:pPr>
        <w:pStyle w:val="Sinespaciado"/>
        <w:ind w:left="142" w:right="49"/>
        <w:jc w:val="both"/>
        <w:rPr>
          <w:rFonts w:ascii="Arial" w:hAnsi="Arial" w:cs="Arial"/>
          <w:sz w:val="24"/>
          <w:szCs w:val="24"/>
        </w:rPr>
      </w:pPr>
      <w:r w:rsidRPr="00C529D3">
        <w:rPr>
          <w:rFonts w:ascii="Arial" w:hAnsi="Arial" w:cs="Arial"/>
          <w:b/>
          <w:bCs/>
          <w:sz w:val="24"/>
          <w:szCs w:val="24"/>
        </w:rPr>
        <w:t xml:space="preserve">Descripción: </w:t>
      </w:r>
      <w:r w:rsidRPr="00C529D3">
        <w:rPr>
          <w:rFonts w:ascii="Arial" w:hAnsi="Arial" w:cs="Arial"/>
          <w:sz w:val="24"/>
          <w:szCs w:val="24"/>
        </w:rPr>
        <w:t>Se solicita al señor juez penal, al señor Fiscal Seccional o Local, según en la etapa en que se encuentre el proceso, el respectivo expediente, a efectos de revisar y elaborar informes que dan cuenta si hubo o no vulneración a derechos f</w:t>
      </w:r>
      <w:r w:rsidR="00FD53A6">
        <w:rPr>
          <w:rFonts w:ascii="Arial" w:hAnsi="Arial" w:cs="Arial"/>
          <w:sz w:val="24"/>
          <w:szCs w:val="24"/>
        </w:rPr>
        <w:t xml:space="preserve">undamentales y constitucionales: </w:t>
      </w:r>
      <w:r w:rsidR="0015143D" w:rsidRPr="0015143D">
        <w:rPr>
          <w:rFonts w:ascii="Arial" w:hAnsi="Arial" w:cs="Arial"/>
          <w:b/>
          <w:sz w:val="24"/>
          <w:szCs w:val="24"/>
        </w:rPr>
        <w:t>11</w:t>
      </w:r>
    </w:p>
    <w:p w:rsidR="00B679B2" w:rsidRPr="00C529D3" w:rsidRDefault="00B679B2" w:rsidP="00C529D3">
      <w:pPr>
        <w:pStyle w:val="Sinespaciado"/>
        <w:ind w:left="142" w:right="49"/>
        <w:jc w:val="both"/>
        <w:rPr>
          <w:rFonts w:ascii="Arial" w:hAnsi="Arial" w:cs="Arial"/>
          <w:sz w:val="24"/>
          <w:szCs w:val="24"/>
        </w:rPr>
      </w:pPr>
    </w:p>
    <w:p w:rsidR="00B679B2" w:rsidRPr="00C529D3" w:rsidRDefault="00B679B2" w:rsidP="00C529D3">
      <w:pPr>
        <w:pStyle w:val="Sinespaciado"/>
        <w:ind w:left="142" w:right="49"/>
        <w:jc w:val="both"/>
        <w:rPr>
          <w:rFonts w:ascii="Arial" w:hAnsi="Arial" w:cs="Arial"/>
          <w:b/>
          <w:bCs/>
          <w:sz w:val="24"/>
          <w:szCs w:val="24"/>
        </w:rPr>
      </w:pPr>
      <w:r w:rsidRPr="00C529D3">
        <w:rPr>
          <w:rFonts w:ascii="Arial" w:hAnsi="Arial" w:cs="Arial"/>
          <w:b/>
          <w:bCs/>
          <w:sz w:val="24"/>
          <w:szCs w:val="24"/>
        </w:rPr>
        <w:t xml:space="preserve">Total, actuaciones en derecho Penal: </w:t>
      </w:r>
      <w:r w:rsidR="005454BE">
        <w:rPr>
          <w:rFonts w:ascii="Arial" w:hAnsi="Arial" w:cs="Arial"/>
          <w:b/>
          <w:bCs/>
          <w:sz w:val="24"/>
          <w:szCs w:val="24"/>
        </w:rPr>
        <w:t>422</w:t>
      </w:r>
    </w:p>
    <w:p w:rsidR="00B679B2" w:rsidRPr="00C529D3" w:rsidRDefault="00B679B2" w:rsidP="00C529D3">
      <w:pPr>
        <w:pStyle w:val="Sinespaciado"/>
        <w:ind w:left="142" w:right="49"/>
        <w:jc w:val="both"/>
        <w:rPr>
          <w:rFonts w:ascii="Arial" w:hAnsi="Arial" w:cs="Arial"/>
          <w:b/>
          <w:bCs/>
          <w:sz w:val="24"/>
          <w:szCs w:val="24"/>
        </w:rPr>
      </w:pPr>
    </w:p>
    <w:p w:rsidR="00B679B2" w:rsidRPr="00C529D3" w:rsidRDefault="00B679B2" w:rsidP="00C529D3">
      <w:pPr>
        <w:pStyle w:val="Sinespaciado"/>
        <w:ind w:left="142" w:right="49"/>
        <w:jc w:val="both"/>
        <w:rPr>
          <w:rFonts w:ascii="Arial" w:hAnsi="Arial" w:cs="Arial"/>
          <w:sz w:val="24"/>
          <w:szCs w:val="24"/>
        </w:rPr>
      </w:pPr>
      <w:r w:rsidRPr="00C529D3">
        <w:rPr>
          <w:rFonts w:ascii="Arial" w:hAnsi="Arial" w:cs="Arial"/>
          <w:b/>
          <w:bCs/>
          <w:sz w:val="24"/>
          <w:szCs w:val="24"/>
        </w:rPr>
        <w:t xml:space="preserve">De acuerdo con el Plan </w:t>
      </w:r>
      <w:r w:rsidR="007F4072">
        <w:rPr>
          <w:rFonts w:ascii="Arial" w:hAnsi="Arial" w:cs="Arial"/>
          <w:b/>
          <w:bCs/>
          <w:sz w:val="24"/>
          <w:szCs w:val="24"/>
        </w:rPr>
        <w:t xml:space="preserve">de Acción en procesos penales: </w:t>
      </w:r>
      <w:r w:rsidR="005454BE">
        <w:rPr>
          <w:rFonts w:ascii="Arial" w:hAnsi="Arial" w:cs="Arial"/>
          <w:b/>
          <w:bCs/>
          <w:sz w:val="24"/>
          <w:szCs w:val="24"/>
        </w:rPr>
        <w:t>422</w:t>
      </w:r>
      <w:r w:rsidRPr="00C529D3">
        <w:rPr>
          <w:rFonts w:ascii="Arial" w:hAnsi="Arial" w:cs="Arial"/>
          <w:b/>
          <w:bCs/>
          <w:sz w:val="24"/>
          <w:szCs w:val="24"/>
        </w:rPr>
        <w:t xml:space="preserve"> </w:t>
      </w:r>
      <w:r w:rsidR="007F4072">
        <w:rPr>
          <w:rFonts w:ascii="Arial" w:hAnsi="Arial" w:cs="Arial"/>
          <w:sz w:val="24"/>
          <w:szCs w:val="24"/>
        </w:rPr>
        <w:t>intervenciones realizadas de</w:t>
      </w:r>
      <w:r w:rsidR="007F4072" w:rsidRPr="005454BE">
        <w:rPr>
          <w:rFonts w:ascii="Arial" w:hAnsi="Arial" w:cs="Arial"/>
          <w:b/>
          <w:sz w:val="24"/>
          <w:szCs w:val="24"/>
        </w:rPr>
        <w:t xml:space="preserve"> </w:t>
      </w:r>
      <w:r w:rsidR="005454BE" w:rsidRPr="005454BE">
        <w:rPr>
          <w:rFonts w:ascii="Arial" w:hAnsi="Arial" w:cs="Arial"/>
          <w:b/>
          <w:sz w:val="24"/>
          <w:szCs w:val="24"/>
        </w:rPr>
        <w:t>422</w:t>
      </w:r>
      <w:r w:rsidRPr="00C529D3">
        <w:rPr>
          <w:rFonts w:ascii="Arial" w:hAnsi="Arial" w:cs="Arial"/>
          <w:sz w:val="24"/>
          <w:szCs w:val="24"/>
        </w:rPr>
        <w:t xml:space="preserve"> Intervenciones solicitadas.</w:t>
      </w:r>
    </w:p>
    <w:p w:rsidR="00B679B2" w:rsidRPr="00C529D3" w:rsidRDefault="005454BE" w:rsidP="00C529D3">
      <w:pPr>
        <w:pStyle w:val="Sinespaciado"/>
        <w:ind w:left="142" w:right="49"/>
        <w:jc w:val="both"/>
        <w:rPr>
          <w:rFonts w:ascii="Arial" w:hAnsi="Arial" w:cs="Arial"/>
          <w:b/>
          <w:bCs/>
          <w:sz w:val="24"/>
          <w:szCs w:val="24"/>
        </w:rPr>
      </w:pPr>
      <w:r>
        <w:rPr>
          <w:rFonts w:ascii="Arial" w:hAnsi="Arial" w:cs="Arial"/>
          <w:b/>
          <w:bCs/>
          <w:sz w:val="24"/>
          <w:szCs w:val="24"/>
        </w:rPr>
        <w:t>422</w:t>
      </w:r>
      <w:r w:rsidR="00874418">
        <w:rPr>
          <w:rFonts w:ascii="Arial" w:hAnsi="Arial" w:cs="Arial"/>
          <w:b/>
          <w:bCs/>
          <w:sz w:val="24"/>
          <w:szCs w:val="24"/>
        </w:rPr>
        <w:t>(/</w:t>
      </w:r>
      <w:r>
        <w:rPr>
          <w:rFonts w:ascii="Arial" w:hAnsi="Arial" w:cs="Arial"/>
          <w:b/>
          <w:bCs/>
          <w:sz w:val="24"/>
          <w:szCs w:val="24"/>
        </w:rPr>
        <w:t>422</w:t>
      </w:r>
      <w:r w:rsidR="00B679B2" w:rsidRPr="00C529D3">
        <w:rPr>
          <w:rFonts w:ascii="Arial" w:hAnsi="Arial" w:cs="Arial"/>
          <w:b/>
          <w:bCs/>
          <w:sz w:val="24"/>
          <w:szCs w:val="24"/>
        </w:rPr>
        <w:t>*100) Meta cumplida al 100%.</w:t>
      </w:r>
    </w:p>
    <w:p w:rsidR="00B679B2" w:rsidRPr="00C529D3" w:rsidRDefault="00B679B2" w:rsidP="00C529D3">
      <w:pPr>
        <w:pStyle w:val="Sinespaciado"/>
        <w:jc w:val="both"/>
        <w:rPr>
          <w:rFonts w:ascii="Arial" w:hAnsi="Arial" w:cs="Arial"/>
          <w:b/>
          <w:bCs/>
          <w:sz w:val="24"/>
          <w:szCs w:val="24"/>
        </w:rPr>
      </w:pPr>
    </w:p>
    <w:p w:rsidR="00B679B2" w:rsidRPr="00C529D3" w:rsidRDefault="00B679B2" w:rsidP="00C529D3">
      <w:pPr>
        <w:pStyle w:val="Sinespaciado"/>
        <w:jc w:val="both"/>
        <w:rPr>
          <w:rFonts w:ascii="Arial" w:hAnsi="Arial" w:cs="Arial"/>
          <w:b/>
          <w:bCs/>
          <w:sz w:val="24"/>
          <w:szCs w:val="24"/>
        </w:rPr>
      </w:pPr>
      <w:r w:rsidRPr="00C529D3">
        <w:rPr>
          <w:rFonts w:ascii="Arial" w:hAnsi="Arial" w:cs="Arial"/>
          <w:b/>
          <w:bCs/>
          <w:sz w:val="24"/>
          <w:szCs w:val="24"/>
        </w:rPr>
        <w:t>3.</w:t>
      </w:r>
      <w:r w:rsidR="00520734">
        <w:rPr>
          <w:rFonts w:ascii="Arial" w:hAnsi="Arial" w:cs="Arial"/>
          <w:b/>
          <w:bCs/>
          <w:sz w:val="24"/>
          <w:szCs w:val="24"/>
        </w:rPr>
        <w:t xml:space="preserve"> </w:t>
      </w:r>
      <w:r w:rsidR="00451369" w:rsidRPr="00C529D3">
        <w:rPr>
          <w:rFonts w:ascii="Arial" w:hAnsi="Arial" w:cs="Arial"/>
          <w:b/>
          <w:bCs/>
          <w:sz w:val="24"/>
          <w:szCs w:val="24"/>
        </w:rPr>
        <w:t xml:space="preserve">PROYECTO: </w:t>
      </w:r>
      <w:r w:rsidRPr="00C529D3">
        <w:rPr>
          <w:rFonts w:ascii="Arial" w:hAnsi="Arial" w:cs="Arial"/>
          <w:b/>
          <w:bCs/>
          <w:sz w:val="24"/>
          <w:szCs w:val="24"/>
        </w:rPr>
        <w:t>INTERVENCIONES EN ASUNTOS DE FAMILIA.</w:t>
      </w:r>
    </w:p>
    <w:p w:rsidR="00B679B2" w:rsidRPr="00C529D3" w:rsidRDefault="00B679B2" w:rsidP="00C529D3">
      <w:pPr>
        <w:pStyle w:val="Sinespaciado"/>
        <w:jc w:val="both"/>
        <w:rPr>
          <w:rFonts w:ascii="Arial" w:hAnsi="Arial" w:cs="Arial"/>
          <w:b/>
          <w:bCs/>
          <w:sz w:val="24"/>
          <w:szCs w:val="24"/>
        </w:rPr>
      </w:pPr>
    </w:p>
    <w:p w:rsidR="00451369" w:rsidRPr="00C529D3" w:rsidRDefault="00451369" w:rsidP="00C529D3">
      <w:pPr>
        <w:pStyle w:val="Sinespaciado"/>
        <w:jc w:val="both"/>
        <w:rPr>
          <w:rFonts w:ascii="Arial" w:hAnsi="Arial" w:cs="Arial"/>
          <w:b/>
          <w:bCs/>
          <w:sz w:val="24"/>
          <w:szCs w:val="24"/>
        </w:rPr>
      </w:pPr>
      <w:r w:rsidRPr="00C529D3">
        <w:rPr>
          <w:rFonts w:ascii="Arial" w:hAnsi="Arial" w:cs="Arial"/>
          <w:b/>
          <w:bCs/>
          <w:sz w:val="24"/>
          <w:szCs w:val="24"/>
        </w:rPr>
        <w:t>ACTIVIDADES DEL PROYECTO.</w:t>
      </w:r>
    </w:p>
    <w:p w:rsidR="00451369" w:rsidRPr="00C529D3" w:rsidRDefault="00451369" w:rsidP="00C529D3">
      <w:pPr>
        <w:pStyle w:val="Sinespaciado"/>
        <w:jc w:val="both"/>
        <w:rPr>
          <w:rFonts w:ascii="Arial" w:hAnsi="Arial" w:cs="Arial"/>
          <w:b/>
          <w:bCs/>
          <w:sz w:val="24"/>
          <w:szCs w:val="24"/>
        </w:rPr>
      </w:pPr>
    </w:p>
    <w:p w:rsidR="00B679B2" w:rsidRPr="00C529D3" w:rsidRDefault="00B679B2" w:rsidP="00C529D3">
      <w:pPr>
        <w:pStyle w:val="Sinespaciado"/>
        <w:jc w:val="both"/>
        <w:rPr>
          <w:rFonts w:ascii="Arial" w:hAnsi="Arial" w:cs="Arial"/>
          <w:b/>
          <w:bCs/>
          <w:sz w:val="24"/>
          <w:szCs w:val="24"/>
        </w:rPr>
      </w:pPr>
      <w:r w:rsidRPr="00C529D3">
        <w:rPr>
          <w:rFonts w:ascii="Arial" w:hAnsi="Arial" w:cs="Arial"/>
          <w:b/>
          <w:bCs/>
          <w:sz w:val="24"/>
          <w:szCs w:val="24"/>
        </w:rPr>
        <w:t>3.1 CAPACITACIONES EN TEMAS DE FAMILIA.</w:t>
      </w:r>
    </w:p>
    <w:p w:rsidR="00B679B2" w:rsidRDefault="00B679B2" w:rsidP="00C529D3">
      <w:pPr>
        <w:pStyle w:val="Sinespaciado"/>
        <w:jc w:val="both"/>
        <w:rPr>
          <w:rFonts w:ascii="Arial" w:hAnsi="Arial" w:cs="Arial"/>
          <w:sz w:val="24"/>
          <w:szCs w:val="24"/>
        </w:rPr>
      </w:pPr>
      <w:r w:rsidRPr="00C529D3">
        <w:rPr>
          <w:rFonts w:ascii="Arial" w:hAnsi="Arial" w:cs="Arial"/>
          <w:sz w:val="24"/>
          <w:szCs w:val="24"/>
        </w:rPr>
        <w:t>Según el Plan de Acción la Delegatura tiene designada hacer 2 capacitaciones en el año, las cuales se realizarán en el segundo y tercer trimestre del presente año.</w:t>
      </w:r>
    </w:p>
    <w:p w:rsidR="007C4206" w:rsidRDefault="007C4206" w:rsidP="00C529D3">
      <w:pPr>
        <w:pStyle w:val="Sinespaciado"/>
        <w:jc w:val="both"/>
        <w:rPr>
          <w:rFonts w:ascii="Arial" w:hAnsi="Arial" w:cs="Arial"/>
          <w:sz w:val="24"/>
          <w:szCs w:val="24"/>
        </w:rPr>
      </w:pPr>
    </w:p>
    <w:p w:rsidR="007C4206" w:rsidRDefault="007C4206" w:rsidP="007C4206">
      <w:pPr>
        <w:pStyle w:val="Sinespaciado"/>
        <w:jc w:val="both"/>
        <w:rPr>
          <w:rFonts w:ascii="Arial" w:hAnsi="Arial" w:cs="Arial"/>
          <w:bCs/>
          <w:sz w:val="24"/>
          <w:szCs w:val="24"/>
        </w:rPr>
      </w:pPr>
      <w:r>
        <w:rPr>
          <w:rFonts w:ascii="Arial" w:hAnsi="Arial" w:cs="Arial"/>
          <w:b/>
          <w:bCs/>
          <w:sz w:val="24"/>
          <w:szCs w:val="24"/>
        </w:rPr>
        <w:t>Nota:</w:t>
      </w:r>
      <w:r w:rsidRPr="00B1532F">
        <w:rPr>
          <w:rFonts w:ascii="Arial" w:hAnsi="Arial" w:cs="Arial"/>
          <w:bCs/>
          <w:sz w:val="24"/>
          <w:szCs w:val="24"/>
        </w:rPr>
        <w:t xml:space="preserve"> </w:t>
      </w:r>
      <w:r>
        <w:rPr>
          <w:rFonts w:ascii="Arial" w:hAnsi="Arial" w:cs="Arial"/>
          <w:bCs/>
          <w:sz w:val="24"/>
          <w:szCs w:val="24"/>
        </w:rPr>
        <w:t>las capacitaciones se realizaron, y se  reportaron  de manera oportuna en el segundo informe trimestral.</w:t>
      </w:r>
    </w:p>
    <w:p w:rsidR="00B679B2" w:rsidRPr="00C529D3" w:rsidRDefault="00B679B2" w:rsidP="00C529D3">
      <w:pPr>
        <w:pStyle w:val="Sinespaciado"/>
        <w:jc w:val="both"/>
        <w:rPr>
          <w:rFonts w:ascii="Arial" w:hAnsi="Arial" w:cs="Arial"/>
          <w:b/>
          <w:bCs/>
          <w:sz w:val="24"/>
          <w:szCs w:val="24"/>
        </w:rPr>
      </w:pPr>
    </w:p>
    <w:p w:rsidR="00726712" w:rsidRPr="00972F0A" w:rsidRDefault="00B679B2" w:rsidP="00B352DD">
      <w:pPr>
        <w:pStyle w:val="Sinespaciado"/>
        <w:jc w:val="both"/>
        <w:rPr>
          <w:rFonts w:ascii="Arial" w:hAnsi="Arial" w:cs="Arial"/>
          <w:b/>
          <w:bCs/>
          <w:sz w:val="24"/>
          <w:szCs w:val="24"/>
        </w:rPr>
      </w:pPr>
      <w:r w:rsidRPr="00C529D3">
        <w:rPr>
          <w:rFonts w:ascii="Arial" w:hAnsi="Arial" w:cs="Arial"/>
          <w:b/>
          <w:bCs/>
          <w:sz w:val="24"/>
          <w:szCs w:val="24"/>
        </w:rPr>
        <w:t xml:space="preserve">3.2 </w:t>
      </w:r>
      <w:r w:rsidR="00BE6750" w:rsidRPr="00C529D3">
        <w:rPr>
          <w:rFonts w:ascii="Arial" w:hAnsi="Arial" w:cs="Arial"/>
          <w:b/>
          <w:bCs/>
          <w:sz w:val="24"/>
          <w:szCs w:val="24"/>
        </w:rPr>
        <w:t>VERIFICACIÓN AL DEBIDO PROCESO EN CASOS DE DERECHO DE FAMILIA.</w:t>
      </w:r>
      <w:r w:rsidR="00B352DD" w:rsidRPr="00B352DD">
        <w:rPr>
          <w:rFonts w:ascii="Arial" w:hAnsi="Arial" w:cs="Arial"/>
          <w:b/>
          <w:bCs/>
          <w:sz w:val="24"/>
          <w:szCs w:val="24"/>
        </w:rPr>
        <w:t xml:space="preserve"> </w:t>
      </w:r>
    </w:p>
    <w:p w:rsidR="00B352DD" w:rsidRPr="00972F0A" w:rsidRDefault="00B352DD" w:rsidP="00B352DD">
      <w:pPr>
        <w:pStyle w:val="Sinespaciado"/>
        <w:ind w:right="49"/>
        <w:jc w:val="both"/>
        <w:rPr>
          <w:rFonts w:ascii="Arial" w:hAnsi="Arial" w:cs="Arial"/>
          <w:sz w:val="24"/>
          <w:szCs w:val="24"/>
        </w:rPr>
      </w:pPr>
      <w:r w:rsidRPr="00972F0A">
        <w:rPr>
          <w:rFonts w:ascii="Arial" w:hAnsi="Arial" w:cs="Arial"/>
          <w:b/>
          <w:sz w:val="24"/>
          <w:szCs w:val="24"/>
        </w:rPr>
        <w:t>Se cumple a través de la revisión de todo el expediente</w:t>
      </w:r>
      <w:r w:rsidRPr="00972F0A">
        <w:rPr>
          <w:rFonts w:ascii="Arial" w:hAnsi="Arial" w:cs="Arial"/>
          <w:sz w:val="24"/>
          <w:szCs w:val="24"/>
        </w:rPr>
        <w:t>. Hacer la revisión del Debido Proceso de los expedientes en las Comisarías, Juzgados de Familia ICBF a fin de elaborar informes del debido proceso, previa solicitud u oficiosamente.</w:t>
      </w:r>
    </w:p>
    <w:p w:rsidR="00B352DD" w:rsidRPr="00972F0A" w:rsidRDefault="00B352DD" w:rsidP="00B352DD">
      <w:pPr>
        <w:pStyle w:val="Sinespaciado"/>
        <w:ind w:right="49"/>
        <w:jc w:val="both"/>
        <w:rPr>
          <w:rFonts w:ascii="Arial" w:hAnsi="Arial" w:cs="Arial"/>
          <w:sz w:val="24"/>
          <w:szCs w:val="24"/>
        </w:rPr>
      </w:pPr>
      <w:r w:rsidRPr="00972F0A">
        <w:rPr>
          <w:rFonts w:ascii="Arial" w:hAnsi="Arial" w:cs="Arial"/>
          <w:b/>
          <w:bCs/>
          <w:sz w:val="24"/>
          <w:szCs w:val="24"/>
        </w:rPr>
        <w:lastRenderedPageBreak/>
        <w:t xml:space="preserve">Descripción: </w:t>
      </w:r>
      <w:r w:rsidRPr="00972F0A">
        <w:rPr>
          <w:rFonts w:ascii="Arial" w:hAnsi="Arial" w:cs="Arial"/>
          <w:sz w:val="24"/>
          <w:szCs w:val="24"/>
        </w:rPr>
        <w:t xml:space="preserve">Se solicita en Comisaría, Juzgado de Familia o  ICBF, según en la etapa en que se encuentre el proceso, el respectivo expediente, a efectos de revisar y elaborar informes que dan cuenta si hubo o no vulneración a derechos fundamentales y constitucionales: </w:t>
      </w:r>
    </w:p>
    <w:p w:rsidR="00B352DD" w:rsidRPr="00972F0A" w:rsidRDefault="00B352DD" w:rsidP="00B352DD">
      <w:pPr>
        <w:pStyle w:val="Sinespaciado"/>
        <w:ind w:right="49"/>
        <w:jc w:val="both"/>
        <w:rPr>
          <w:rFonts w:ascii="Arial" w:hAnsi="Arial" w:cs="Arial"/>
          <w:sz w:val="24"/>
          <w:szCs w:val="24"/>
        </w:rPr>
      </w:pPr>
    </w:p>
    <w:p w:rsidR="00B679B2" w:rsidRPr="00C529D3" w:rsidRDefault="00B352DD" w:rsidP="00726712">
      <w:pPr>
        <w:pStyle w:val="Textoindependiente"/>
        <w:ind w:right="122"/>
        <w:jc w:val="both"/>
        <w:rPr>
          <w:rFonts w:ascii="Arial" w:hAnsi="Arial" w:cs="Arial"/>
          <w:b/>
          <w:bCs/>
        </w:rPr>
      </w:pPr>
      <w:r w:rsidRPr="00972F0A">
        <w:rPr>
          <w:rFonts w:ascii="Arial" w:hAnsi="Arial" w:cs="Arial"/>
          <w:b/>
          <w:bCs/>
        </w:rPr>
        <w:t xml:space="preserve">Total: </w:t>
      </w:r>
      <w:r w:rsidR="0086050E">
        <w:rPr>
          <w:rFonts w:ascii="Arial" w:hAnsi="Arial" w:cs="Arial"/>
          <w:b/>
          <w:bCs/>
        </w:rPr>
        <w:t>22</w:t>
      </w:r>
    </w:p>
    <w:p w:rsidR="00A25391" w:rsidRPr="00C529D3" w:rsidRDefault="00A25391" w:rsidP="00C529D3">
      <w:pPr>
        <w:pStyle w:val="Sinespaciado"/>
        <w:jc w:val="both"/>
        <w:rPr>
          <w:rFonts w:ascii="Arial" w:hAnsi="Arial" w:cs="Arial"/>
          <w:b/>
          <w:bCs/>
          <w:sz w:val="24"/>
          <w:szCs w:val="24"/>
        </w:rPr>
      </w:pPr>
    </w:p>
    <w:p w:rsidR="00302A4A" w:rsidRPr="00C529D3" w:rsidRDefault="00B352DD" w:rsidP="00B352DD">
      <w:pPr>
        <w:pStyle w:val="Sinespaciado"/>
        <w:jc w:val="both"/>
        <w:rPr>
          <w:rFonts w:ascii="Arial" w:eastAsia="Arial MT" w:hAnsi="Arial" w:cs="Arial"/>
          <w:sz w:val="24"/>
          <w:szCs w:val="24"/>
          <w:lang w:val="es-ES"/>
        </w:rPr>
      </w:pPr>
      <w:bookmarkStart w:id="2" w:name="_Hlk133857683"/>
      <w:r w:rsidRPr="00972F0A">
        <w:rPr>
          <w:rFonts w:ascii="Arial" w:hAnsi="Arial" w:cs="Arial"/>
          <w:b/>
          <w:bCs/>
          <w:sz w:val="24"/>
          <w:szCs w:val="24"/>
        </w:rPr>
        <w:t>INTERVENCIONES EN LOS PROCESOS DE FAMILIA</w:t>
      </w:r>
      <w:r>
        <w:rPr>
          <w:rFonts w:ascii="Arial" w:hAnsi="Arial" w:cs="Arial"/>
          <w:b/>
          <w:bCs/>
          <w:sz w:val="24"/>
          <w:szCs w:val="24"/>
        </w:rPr>
        <w:t>:</w:t>
      </w:r>
      <w:r w:rsidR="00726712">
        <w:rPr>
          <w:rFonts w:ascii="Arial" w:hAnsi="Arial" w:cs="Arial"/>
          <w:b/>
          <w:bCs/>
          <w:sz w:val="24"/>
          <w:szCs w:val="24"/>
        </w:rPr>
        <w:t xml:space="preserve"> </w:t>
      </w:r>
      <w:r w:rsidR="00302A4A" w:rsidRPr="00C529D3">
        <w:rPr>
          <w:rFonts w:ascii="Arial" w:eastAsia="Arial MT" w:hAnsi="Arial" w:cs="Arial"/>
          <w:sz w:val="24"/>
          <w:szCs w:val="24"/>
          <w:lang w:val="es-ES"/>
        </w:rPr>
        <w:t>Atender los despachos judiciales de familia en la revisión expedientes</w:t>
      </w:r>
      <w:r w:rsidR="00726712">
        <w:rPr>
          <w:rFonts w:ascii="Arial" w:eastAsia="Arial MT" w:hAnsi="Arial" w:cs="Arial"/>
          <w:sz w:val="24"/>
          <w:szCs w:val="24"/>
          <w:lang w:val="es-ES"/>
        </w:rPr>
        <w:t xml:space="preserve"> </w:t>
      </w:r>
      <w:r w:rsidR="00302A4A" w:rsidRPr="00C529D3">
        <w:rPr>
          <w:rFonts w:ascii="Arial" w:eastAsia="Arial MT" w:hAnsi="Arial" w:cs="Arial"/>
          <w:sz w:val="24"/>
          <w:szCs w:val="24"/>
          <w:lang w:val="es-ES"/>
        </w:rPr>
        <w:t>e</w:t>
      </w:r>
      <w:r w:rsidR="00726712">
        <w:rPr>
          <w:rFonts w:ascii="Arial" w:eastAsia="Arial MT" w:hAnsi="Arial" w:cs="Arial"/>
          <w:sz w:val="24"/>
          <w:szCs w:val="24"/>
          <w:lang w:val="es-ES"/>
        </w:rPr>
        <w:t xml:space="preserve"> </w:t>
      </w:r>
      <w:r w:rsidR="00302A4A" w:rsidRPr="00C529D3">
        <w:rPr>
          <w:rFonts w:ascii="Arial" w:eastAsia="Arial MT" w:hAnsi="Arial" w:cs="Arial"/>
          <w:sz w:val="24"/>
          <w:szCs w:val="24"/>
          <w:lang w:val="es-ES"/>
        </w:rPr>
        <w:t>intervenciones:</w:t>
      </w:r>
    </w:p>
    <w:p w:rsidR="00302A4A" w:rsidRPr="00C529D3" w:rsidRDefault="00302A4A" w:rsidP="00C529D3">
      <w:pPr>
        <w:widowControl w:val="0"/>
        <w:autoSpaceDE w:val="0"/>
        <w:autoSpaceDN w:val="0"/>
        <w:spacing w:after="0" w:line="240" w:lineRule="auto"/>
        <w:jc w:val="both"/>
        <w:rPr>
          <w:rFonts w:ascii="Arial" w:eastAsia="Arial MT" w:hAnsi="Arial" w:cs="Arial"/>
          <w:sz w:val="24"/>
          <w:szCs w:val="24"/>
          <w:lang w:val="es-ES"/>
        </w:rPr>
      </w:pPr>
      <w:r w:rsidRPr="00C529D3">
        <w:rPr>
          <w:rFonts w:ascii="Arial" w:eastAsia="Arial MT" w:hAnsi="Arial" w:cs="Arial"/>
          <w:sz w:val="24"/>
          <w:szCs w:val="24"/>
          <w:lang w:val="es-ES"/>
        </w:rPr>
        <w:t>Ante</w:t>
      </w:r>
      <w:r w:rsidR="00726712">
        <w:rPr>
          <w:rFonts w:ascii="Arial" w:eastAsia="Arial MT" w:hAnsi="Arial" w:cs="Arial"/>
          <w:sz w:val="24"/>
          <w:szCs w:val="24"/>
          <w:lang w:val="es-ES"/>
        </w:rPr>
        <w:t xml:space="preserve"> </w:t>
      </w:r>
      <w:r w:rsidRPr="00C529D3">
        <w:rPr>
          <w:rFonts w:ascii="Arial" w:eastAsia="Arial MT" w:hAnsi="Arial" w:cs="Arial"/>
          <w:sz w:val="24"/>
          <w:szCs w:val="24"/>
          <w:lang w:val="es-ES"/>
        </w:rPr>
        <w:t>estas</w:t>
      </w:r>
      <w:r w:rsidR="00726712">
        <w:rPr>
          <w:rFonts w:ascii="Arial" w:eastAsia="Arial MT" w:hAnsi="Arial" w:cs="Arial"/>
          <w:sz w:val="24"/>
          <w:szCs w:val="24"/>
          <w:lang w:val="es-ES"/>
        </w:rPr>
        <w:t xml:space="preserve"> </w:t>
      </w:r>
      <w:r w:rsidRPr="00C529D3">
        <w:rPr>
          <w:rFonts w:ascii="Arial" w:eastAsia="Arial MT" w:hAnsi="Arial" w:cs="Arial"/>
          <w:sz w:val="24"/>
          <w:szCs w:val="24"/>
          <w:lang w:val="es-ES"/>
        </w:rPr>
        <w:t>autoridades,</w:t>
      </w:r>
      <w:r w:rsidR="00726712">
        <w:rPr>
          <w:rFonts w:ascii="Arial" w:eastAsia="Arial MT" w:hAnsi="Arial" w:cs="Arial"/>
          <w:sz w:val="24"/>
          <w:szCs w:val="24"/>
          <w:lang w:val="es-ES"/>
        </w:rPr>
        <w:t xml:space="preserve"> </w:t>
      </w:r>
      <w:r w:rsidRPr="00C529D3">
        <w:rPr>
          <w:rFonts w:ascii="Arial" w:eastAsia="Arial MT" w:hAnsi="Arial" w:cs="Arial"/>
          <w:sz w:val="24"/>
          <w:szCs w:val="24"/>
          <w:lang w:val="es-ES"/>
        </w:rPr>
        <w:t>se</w:t>
      </w:r>
      <w:r w:rsidR="00726712">
        <w:rPr>
          <w:rFonts w:ascii="Arial" w:eastAsia="Arial MT" w:hAnsi="Arial" w:cs="Arial"/>
          <w:sz w:val="24"/>
          <w:szCs w:val="24"/>
          <w:lang w:val="es-ES"/>
        </w:rPr>
        <w:t xml:space="preserve"> </w:t>
      </w:r>
      <w:r w:rsidRPr="00C529D3">
        <w:rPr>
          <w:rFonts w:ascii="Arial" w:eastAsia="Arial MT" w:hAnsi="Arial" w:cs="Arial"/>
          <w:sz w:val="24"/>
          <w:szCs w:val="24"/>
          <w:lang w:val="es-ES"/>
        </w:rPr>
        <w:t>interviene</w:t>
      </w:r>
      <w:r w:rsidR="00726712">
        <w:rPr>
          <w:rFonts w:ascii="Arial" w:eastAsia="Arial MT" w:hAnsi="Arial" w:cs="Arial"/>
          <w:sz w:val="24"/>
          <w:szCs w:val="24"/>
          <w:lang w:val="es-ES"/>
        </w:rPr>
        <w:t xml:space="preserve"> </w:t>
      </w:r>
      <w:r w:rsidRPr="00C529D3">
        <w:rPr>
          <w:rFonts w:ascii="Arial" w:eastAsia="Arial MT" w:hAnsi="Arial" w:cs="Arial"/>
          <w:sz w:val="24"/>
          <w:szCs w:val="24"/>
          <w:lang w:val="es-ES"/>
        </w:rPr>
        <w:t>como</w:t>
      </w:r>
      <w:r w:rsidR="00726712">
        <w:rPr>
          <w:rFonts w:ascii="Arial" w:eastAsia="Arial MT" w:hAnsi="Arial" w:cs="Arial"/>
          <w:sz w:val="24"/>
          <w:szCs w:val="24"/>
          <w:lang w:val="es-ES"/>
        </w:rPr>
        <w:t xml:space="preserve"> </w:t>
      </w:r>
      <w:r w:rsidRPr="00C529D3">
        <w:rPr>
          <w:rFonts w:ascii="Arial" w:eastAsia="Arial MT" w:hAnsi="Arial" w:cs="Arial"/>
          <w:sz w:val="24"/>
          <w:szCs w:val="24"/>
          <w:lang w:val="es-ES"/>
        </w:rPr>
        <w:t>garante</w:t>
      </w:r>
      <w:r w:rsidR="00726712">
        <w:rPr>
          <w:rFonts w:ascii="Arial" w:eastAsia="Arial MT" w:hAnsi="Arial" w:cs="Arial"/>
          <w:sz w:val="24"/>
          <w:szCs w:val="24"/>
          <w:lang w:val="es-ES"/>
        </w:rPr>
        <w:t xml:space="preserve"> </w:t>
      </w:r>
      <w:r w:rsidRPr="00C529D3">
        <w:rPr>
          <w:rFonts w:ascii="Arial" w:eastAsia="Arial MT" w:hAnsi="Arial" w:cs="Arial"/>
          <w:sz w:val="24"/>
          <w:szCs w:val="24"/>
          <w:lang w:val="es-ES"/>
        </w:rPr>
        <w:t>de</w:t>
      </w:r>
      <w:r w:rsidR="00726712">
        <w:rPr>
          <w:rFonts w:ascii="Arial" w:eastAsia="Arial MT" w:hAnsi="Arial" w:cs="Arial"/>
          <w:sz w:val="24"/>
          <w:szCs w:val="24"/>
          <w:lang w:val="es-ES"/>
        </w:rPr>
        <w:t xml:space="preserve"> </w:t>
      </w:r>
      <w:r w:rsidRPr="00C529D3">
        <w:rPr>
          <w:rFonts w:ascii="Arial" w:eastAsia="Arial MT" w:hAnsi="Arial" w:cs="Arial"/>
          <w:sz w:val="24"/>
          <w:szCs w:val="24"/>
          <w:lang w:val="es-ES"/>
        </w:rPr>
        <w:t>los</w:t>
      </w:r>
      <w:r w:rsidR="00726712">
        <w:rPr>
          <w:rFonts w:ascii="Arial" w:eastAsia="Arial MT" w:hAnsi="Arial" w:cs="Arial"/>
          <w:sz w:val="24"/>
          <w:szCs w:val="24"/>
          <w:lang w:val="es-ES"/>
        </w:rPr>
        <w:t xml:space="preserve"> </w:t>
      </w:r>
      <w:r w:rsidRPr="00C529D3">
        <w:rPr>
          <w:rFonts w:ascii="Arial" w:eastAsia="Arial MT" w:hAnsi="Arial" w:cs="Arial"/>
          <w:sz w:val="24"/>
          <w:szCs w:val="24"/>
          <w:lang w:val="es-ES"/>
        </w:rPr>
        <w:t>derechos</w:t>
      </w:r>
      <w:r w:rsidR="00726712">
        <w:rPr>
          <w:rFonts w:ascii="Arial" w:eastAsia="Arial MT" w:hAnsi="Arial" w:cs="Arial"/>
          <w:sz w:val="24"/>
          <w:szCs w:val="24"/>
          <w:lang w:val="es-ES"/>
        </w:rPr>
        <w:t xml:space="preserve"> </w:t>
      </w:r>
      <w:r w:rsidRPr="00C529D3">
        <w:rPr>
          <w:rFonts w:ascii="Arial" w:eastAsia="Arial MT" w:hAnsi="Arial" w:cs="Arial"/>
          <w:sz w:val="24"/>
          <w:szCs w:val="24"/>
          <w:lang w:val="es-ES"/>
        </w:rPr>
        <w:t>de</w:t>
      </w:r>
      <w:r w:rsidR="00726712">
        <w:rPr>
          <w:rFonts w:ascii="Arial" w:eastAsia="Arial MT" w:hAnsi="Arial" w:cs="Arial"/>
          <w:sz w:val="24"/>
          <w:szCs w:val="24"/>
          <w:lang w:val="es-ES"/>
        </w:rPr>
        <w:t xml:space="preserve"> </w:t>
      </w:r>
      <w:r w:rsidRPr="00C529D3">
        <w:rPr>
          <w:rFonts w:ascii="Arial" w:eastAsia="Arial MT" w:hAnsi="Arial" w:cs="Arial"/>
          <w:sz w:val="24"/>
          <w:szCs w:val="24"/>
          <w:lang w:val="es-ES"/>
        </w:rPr>
        <w:t>los</w:t>
      </w:r>
      <w:r w:rsidR="00726712">
        <w:rPr>
          <w:rFonts w:ascii="Arial" w:eastAsia="Arial MT" w:hAnsi="Arial" w:cs="Arial"/>
          <w:sz w:val="24"/>
          <w:szCs w:val="24"/>
          <w:lang w:val="es-ES"/>
        </w:rPr>
        <w:t xml:space="preserve"> </w:t>
      </w:r>
      <w:r w:rsidRPr="00C529D3">
        <w:rPr>
          <w:rFonts w:ascii="Arial" w:eastAsia="Arial MT" w:hAnsi="Arial" w:cs="Arial"/>
          <w:sz w:val="24"/>
          <w:szCs w:val="24"/>
          <w:lang w:val="es-ES"/>
        </w:rPr>
        <w:t>niños, niñas</w:t>
      </w:r>
      <w:r w:rsidR="00726712">
        <w:rPr>
          <w:rFonts w:ascii="Arial" w:eastAsia="Arial MT" w:hAnsi="Arial" w:cs="Arial"/>
          <w:sz w:val="24"/>
          <w:szCs w:val="24"/>
          <w:lang w:val="es-ES"/>
        </w:rPr>
        <w:t xml:space="preserve"> </w:t>
      </w:r>
      <w:r w:rsidRPr="00C529D3">
        <w:rPr>
          <w:rFonts w:ascii="Arial" w:eastAsia="Arial MT" w:hAnsi="Arial" w:cs="Arial"/>
          <w:sz w:val="24"/>
          <w:szCs w:val="24"/>
          <w:lang w:val="es-ES"/>
        </w:rPr>
        <w:t>y</w:t>
      </w:r>
      <w:r w:rsidR="00726712">
        <w:rPr>
          <w:rFonts w:ascii="Arial" w:eastAsia="Arial MT" w:hAnsi="Arial" w:cs="Arial"/>
          <w:sz w:val="24"/>
          <w:szCs w:val="24"/>
          <w:lang w:val="es-ES"/>
        </w:rPr>
        <w:t xml:space="preserve"> </w:t>
      </w:r>
      <w:r w:rsidRPr="00C529D3">
        <w:rPr>
          <w:rFonts w:ascii="Arial" w:eastAsia="Arial MT" w:hAnsi="Arial" w:cs="Arial"/>
          <w:sz w:val="24"/>
          <w:szCs w:val="24"/>
          <w:lang w:val="es-ES"/>
        </w:rPr>
        <w:t>adolescentes</w:t>
      </w:r>
      <w:r w:rsidR="00726712">
        <w:rPr>
          <w:rFonts w:ascii="Arial" w:eastAsia="Arial MT" w:hAnsi="Arial" w:cs="Arial"/>
          <w:sz w:val="24"/>
          <w:szCs w:val="24"/>
          <w:lang w:val="es-ES"/>
        </w:rPr>
        <w:t xml:space="preserve"> </w:t>
      </w:r>
      <w:r w:rsidRPr="00C529D3">
        <w:rPr>
          <w:rFonts w:ascii="Arial" w:eastAsia="Arial MT" w:hAnsi="Arial" w:cs="Arial"/>
          <w:sz w:val="24"/>
          <w:szCs w:val="24"/>
          <w:lang w:val="es-ES"/>
        </w:rPr>
        <w:t>(NNA),</w:t>
      </w:r>
      <w:r w:rsidR="00726712">
        <w:rPr>
          <w:rFonts w:ascii="Arial" w:eastAsia="Arial MT" w:hAnsi="Arial" w:cs="Arial"/>
          <w:sz w:val="24"/>
          <w:szCs w:val="24"/>
          <w:lang w:val="es-ES"/>
        </w:rPr>
        <w:t xml:space="preserve"> </w:t>
      </w:r>
      <w:r w:rsidRPr="00C529D3">
        <w:rPr>
          <w:rFonts w:ascii="Arial" w:eastAsia="Arial MT" w:hAnsi="Arial" w:cs="Arial"/>
          <w:sz w:val="24"/>
          <w:szCs w:val="24"/>
          <w:lang w:val="es-ES"/>
        </w:rPr>
        <w:t>mediante</w:t>
      </w:r>
      <w:r w:rsidR="00726712">
        <w:rPr>
          <w:rFonts w:ascii="Arial" w:eastAsia="Arial MT" w:hAnsi="Arial" w:cs="Arial"/>
          <w:sz w:val="24"/>
          <w:szCs w:val="24"/>
          <w:lang w:val="es-ES"/>
        </w:rPr>
        <w:t xml:space="preserve"> </w:t>
      </w:r>
      <w:r w:rsidRPr="00C529D3">
        <w:rPr>
          <w:rFonts w:ascii="Arial" w:eastAsia="Arial MT" w:hAnsi="Arial" w:cs="Arial"/>
          <w:sz w:val="24"/>
          <w:szCs w:val="24"/>
          <w:lang w:val="es-ES"/>
        </w:rPr>
        <w:t>oficios,</w:t>
      </w:r>
      <w:r w:rsidR="00726712">
        <w:rPr>
          <w:rFonts w:ascii="Arial" w:eastAsia="Arial MT" w:hAnsi="Arial" w:cs="Arial"/>
          <w:sz w:val="24"/>
          <w:szCs w:val="24"/>
          <w:lang w:val="es-ES"/>
        </w:rPr>
        <w:t xml:space="preserve"> </w:t>
      </w:r>
      <w:r w:rsidRPr="00C529D3">
        <w:rPr>
          <w:rFonts w:ascii="Arial" w:eastAsia="Arial MT" w:hAnsi="Arial" w:cs="Arial"/>
          <w:sz w:val="24"/>
          <w:szCs w:val="24"/>
          <w:lang w:val="es-ES"/>
        </w:rPr>
        <w:t>audiencias,</w:t>
      </w:r>
      <w:r w:rsidR="00726712">
        <w:rPr>
          <w:rFonts w:ascii="Arial" w:eastAsia="Arial MT" w:hAnsi="Arial" w:cs="Arial"/>
          <w:sz w:val="24"/>
          <w:szCs w:val="24"/>
          <w:lang w:val="es-ES"/>
        </w:rPr>
        <w:t xml:space="preserve"> </w:t>
      </w:r>
      <w:r w:rsidRPr="00C529D3">
        <w:rPr>
          <w:rFonts w:ascii="Arial" w:eastAsia="Arial MT" w:hAnsi="Arial" w:cs="Arial"/>
          <w:sz w:val="24"/>
          <w:szCs w:val="24"/>
          <w:lang w:val="es-ES"/>
        </w:rPr>
        <w:t>inspecciones,</w:t>
      </w:r>
      <w:r w:rsidR="00726712">
        <w:rPr>
          <w:rFonts w:ascii="Arial" w:eastAsia="Arial MT" w:hAnsi="Arial" w:cs="Arial"/>
          <w:sz w:val="24"/>
          <w:szCs w:val="24"/>
          <w:lang w:val="es-ES"/>
        </w:rPr>
        <w:t xml:space="preserve"> </w:t>
      </w:r>
      <w:r w:rsidRPr="00C529D3">
        <w:rPr>
          <w:rFonts w:ascii="Arial" w:eastAsia="Arial MT" w:hAnsi="Arial" w:cs="Arial"/>
          <w:sz w:val="24"/>
          <w:szCs w:val="24"/>
          <w:lang w:val="es-ES"/>
        </w:rPr>
        <w:t>declaratorias</w:t>
      </w:r>
      <w:r w:rsidR="00726712">
        <w:rPr>
          <w:rFonts w:ascii="Arial" w:eastAsia="Arial MT" w:hAnsi="Arial" w:cs="Arial"/>
          <w:sz w:val="24"/>
          <w:szCs w:val="24"/>
          <w:lang w:val="es-ES"/>
        </w:rPr>
        <w:t xml:space="preserve"> </w:t>
      </w:r>
      <w:r w:rsidR="00E47F8F">
        <w:rPr>
          <w:rFonts w:ascii="Arial" w:eastAsia="Arial MT" w:hAnsi="Arial" w:cs="Arial"/>
          <w:sz w:val="24"/>
          <w:szCs w:val="24"/>
          <w:lang w:val="es-ES"/>
        </w:rPr>
        <w:t xml:space="preserve">de </w:t>
      </w:r>
      <w:proofErr w:type="spellStart"/>
      <w:r w:rsidR="00E47F8F">
        <w:rPr>
          <w:rFonts w:ascii="Arial" w:eastAsia="Arial MT" w:hAnsi="Arial" w:cs="Arial"/>
          <w:sz w:val="24"/>
          <w:szCs w:val="24"/>
          <w:lang w:val="es-ES"/>
        </w:rPr>
        <w:t>ado</w:t>
      </w:r>
      <w:r w:rsidRPr="00C529D3">
        <w:rPr>
          <w:rFonts w:ascii="Arial" w:eastAsia="Arial MT" w:hAnsi="Arial" w:cs="Arial"/>
          <w:sz w:val="24"/>
          <w:szCs w:val="24"/>
          <w:lang w:val="es-ES"/>
        </w:rPr>
        <w:t>ptabilidad</w:t>
      </w:r>
      <w:proofErr w:type="spellEnd"/>
      <w:r w:rsidRPr="00C529D3">
        <w:rPr>
          <w:rFonts w:ascii="Arial" w:eastAsia="Arial MT" w:hAnsi="Arial" w:cs="Arial"/>
          <w:sz w:val="24"/>
          <w:szCs w:val="24"/>
          <w:lang w:val="es-ES"/>
        </w:rPr>
        <w:t>,</w:t>
      </w:r>
      <w:r w:rsidR="00726712">
        <w:rPr>
          <w:rFonts w:ascii="Arial" w:eastAsia="Arial MT" w:hAnsi="Arial" w:cs="Arial"/>
          <w:sz w:val="24"/>
          <w:szCs w:val="24"/>
          <w:lang w:val="es-ES"/>
        </w:rPr>
        <w:t xml:space="preserve"> </w:t>
      </w:r>
      <w:r w:rsidRPr="00C529D3">
        <w:rPr>
          <w:rFonts w:ascii="Arial" w:eastAsia="Arial MT" w:hAnsi="Arial" w:cs="Arial"/>
          <w:sz w:val="24"/>
          <w:szCs w:val="24"/>
          <w:lang w:val="es-ES"/>
        </w:rPr>
        <w:t>etc.</w:t>
      </w:r>
    </w:p>
    <w:bookmarkEnd w:id="2"/>
    <w:p w:rsidR="00302A4A" w:rsidRPr="00C529D3" w:rsidRDefault="00302A4A" w:rsidP="00C529D3">
      <w:pPr>
        <w:widowControl w:val="0"/>
        <w:autoSpaceDE w:val="0"/>
        <w:autoSpaceDN w:val="0"/>
        <w:spacing w:after="0" w:line="240" w:lineRule="auto"/>
        <w:jc w:val="both"/>
        <w:rPr>
          <w:rFonts w:ascii="Arial" w:eastAsia="Arial MT" w:hAnsi="Arial" w:cs="Arial"/>
          <w:sz w:val="24"/>
          <w:szCs w:val="24"/>
          <w:lang w:val="es-ES"/>
        </w:rPr>
      </w:pPr>
      <w:r w:rsidRPr="00C529D3">
        <w:rPr>
          <w:rFonts w:ascii="Arial" w:eastAsia="Arial MT" w:hAnsi="Arial" w:cs="Arial"/>
          <w:sz w:val="24"/>
          <w:szCs w:val="24"/>
          <w:lang w:val="es-ES"/>
        </w:rPr>
        <w:t>Es</w:t>
      </w:r>
      <w:r w:rsidR="00726712">
        <w:rPr>
          <w:rFonts w:ascii="Arial" w:eastAsia="Arial MT" w:hAnsi="Arial" w:cs="Arial"/>
          <w:sz w:val="24"/>
          <w:szCs w:val="24"/>
          <w:lang w:val="es-ES"/>
        </w:rPr>
        <w:t xml:space="preserve"> </w:t>
      </w:r>
      <w:r w:rsidRPr="00C529D3">
        <w:rPr>
          <w:rFonts w:ascii="Arial" w:eastAsia="Arial MT" w:hAnsi="Arial" w:cs="Arial"/>
          <w:sz w:val="24"/>
          <w:szCs w:val="24"/>
          <w:lang w:val="es-ES"/>
        </w:rPr>
        <w:t>así</w:t>
      </w:r>
      <w:r w:rsidR="00726712">
        <w:rPr>
          <w:rFonts w:ascii="Arial" w:eastAsia="Arial MT" w:hAnsi="Arial" w:cs="Arial"/>
          <w:sz w:val="24"/>
          <w:szCs w:val="24"/>
          <w:lang w:val="es-ES"/>
        </w:rPr>
        <w:t xml:space="preserve"> </w:t>
      </w:r>
      <w:r w:rsidRPr="00C529D3">
        <w:rPr>
          <w:rFonts w:ascii="Arial" w:eastAsia="Arial MT" w:hAnsi="Arial" w:cs="Arial"/>
          <w:sz w:val="24"/>
          <w:szCs w:val="24"/>
          <w:lang w:val="es-ES"/>
        </w:rPr>
        <w:t>como</w:t>
      </w:r>
      <w:r w:rsidR="00726712">
        <w:rPr>
          <w:rFonts w:ascii="Arial" w:eastAsia="Arial MT" w:hAnsi="Arial" w:cs="Arial"/>
          <w:sz w:val="24"/>
          <w:szCs w:val="24"/>
          <w:lang w:val="es-ES"/>
        </w:rPr>
        <w:t xml:space="preserve"> </w:t>
      </w:r>
      <w:r w:rsidRPr="00C529D3">
        <w:rPr>
          <w:rFonts w:ascii="Arial" w:eastAsia="Arial MT" w:hAnsi="Arial" w:cs="Arial"/>
          <w:sz w:val="24"/>
          <w:szCs w:val="24"/>
          <w:lang w:val="es-ES"/>
        </w:rPr>
        <w:t>se</w:t>
      </w:r>
      <w:r w:rsidR="00726712">
        <w:rPr>
          <w:rFonts w:ascii="Arial" w:eastAsia="Arial MT" w:hAnsi="Arial" w:cs="Arial"/>
          <w:sz w:val="24"/>
          <w:szCs w:val="24"/>
          <w:lang w:val="es-ES"/>
        </w:rPr>
        <w:t xml:space="preserve"> </w:t>
      </w:r>
      <w:r w:rsidRPr="00C529D3">
        <w:rPr>
          <w:rFonts w:ascii="Arial" w:eastAsia="Arial MT" w:hAnsi="Arial" w:cs="Arial"/>
          <w:sz w:val="24"/>
          <w:szCs w:val="24"/>
          <w:lang w:val="es-ES"/>
        </w:rPr>
        <w:t>interviene</w:t>
      </w:r>
      <w:r w:rsidR="00726712">
        <w:rPr>
          <w:rFonts w:ascii="Arial" w:eastAsia="Arial MT" w:hAnsi="Arial" w:cs="Arial"/>
          <w:sz w:val="24"/>
          <w:szCs w:val="24"/>
          <w:lang w:val="es-ES"/>
        </w:rPr>
        <w:t xml:space="preserve"> </w:t>
      </w:r>
      <w:r w:rsidRPr="00C529D3">
        <w:rPr>
          <w:rFonts w:ascii="Arial" w:eastAsia="Arial MT" w:hAnsi="Arial" w:cs="Arial"/>
          <w:sz w:val="24"/>
          <w:szCs w:val="24"/>
          <w:lang w:val="es-ES"/>
        </w:rPr>
        <w:t>en</w:t>
      </w:r>
      <w:r w:rsidR="00726712">
        <w:rPr>
          <w:rFonts w:ascii="Arial" w:eastAsia="Arial MT" w:hAnsi="Arial" w:cs="Arial"/>
          <w:sz w:val="24"/>
          <w:szCs w:val="24"/>
          <w:lang w:val="es-ES"/>
        </w:rPr>
        <w:t xml:space="preserve"> </w:t>
      </w:r>
      <w:r w:rsidRPr="00C529D3">
        <w:rPr>
          <w:rFonts w:ascii="Arial" w:eastAsia="Arial MT" w:hAnsi="Arial" w:cs="Arial"/>
          <w:sz w:val="24"/>
          <w:szCs w:val="24"/>
          <w:lang w:val="es-ES"/>
        </w:rPr>
        <w:t>temas</w:t>
      </w:r>
      <w:r w:rsidR="00726712">
        <w:rPr>
          <w:rFonts w:ascii="Arial" w:eastAsia="Arial MT" w:hAnsi="Arial" w:cs="Arial"/>
          <w:sz w:val="24"/>
          <w:szCs w:val="24"/>
          <w:lang w:val="es-ES"/>
        </w:rPr>
        <w:t xml:space="preserve"> </w:t>
      </w:r>
      <w:r w:rsidRPr="00C529D3">
        <w:rPr>
          <w:rFonts w:ascii="Arial" w:eastAsia="Arial MT" w:hAnsi="Arial" w:cs="Arial"/>
          <w:sz w:val="24"/>
          <w:szCs w:val="24"/>
          <w:lang w:val="es-ES"/>
        </w:rPr>
        <w:t>JUDICIALES</w:t>
      </w:r>
      <w:r w:rsidR="00726712">
        <w:rPr>
          <w:rFonts w:ascii="Arial" w:eastAsia="Arial MT" w:hAnsi="Arial" w:cs="Arial"/>
          <w:sz w:val="24"/>
          <w:szCs w:val="24"/>
          <w:lang w:val="es-ES"/>
        </w:rPr>
        <w:t xml:space="preserve"> </w:t>
      </w:r>
      <w:r w:rsidRPr="00C529D3">
        <w:rPr>
          <w:rFonts w:ascii="Arial" w:eastAsia="Arial MT" w:hAnsi="Arial" w:cs="Arial"/>
          <w:sz w:val="24"/>
          <w:szCs w:val="24"/>
          <w:lang w:val="es-ES"/>
        </w:rPr>
        <w:t>Y</w:t>
      </w:r>
      <w:r w:rsidR="00726712">
        <w:rPr>
          <w:rFonts w:ascii="Arial" w:eastAsia="Arial MT" w:hAnsi="Arial" w:cs="Arial"/>
          <w:sz w:val="24"/>
          <w:szCs w:val="24"/>
          <w:lang w:val="es-ES"/>
        </w:rPr>
        <w:t xml:space="preserve"> </w:t>
      </w:r>
      <w:r w:rsidRPr="00C529D3">
        <w:rPr>
          <w:rFonts w:ascii="Arial" w:eastAsia="Arial MT" w:hAnsi="Arial" w:cs="Arial"/>
          <w:sz w:val="24"/>
          <w:szCs w:val="24"/>
          <w:lang w:val="es-ES"/>
        </w:rPr>
        <w:t>ADMINISTRATIVAS</w:t>
      </w:r>
      <w:r w:rsidR="00726712">
        <w:rPr>
          <w:rFonts w:ascii="Arial" w:eastAsia="Arial MT" w:hAnsi="Arial" w:cs="Arial"/>
          <w:sz w:val="24"/>
          <w:szCs w:val="24"/>
          <w:lang w:val="es-ES"/>
        </w:rPr>
        <w:t xml:space="preserve"> </w:t>
      </w:r>
      <w:r w:rsidRPr="00C529D3">
        <w:rPr>
          <w:rFonts w:ascii="Arial" w:eastAsia="Arial MT" w:hAnsi="Arial" w:cs="Arial"/>
          <w:sz w:val="24"/>
          <w:szCs w:val="24"/>
          <w:lang w:val="es-ES"/>
        </w:rPr>
        <w:t>(Juzgados de Familia Circuito – ICBF – Comisarías). Se desarrolla por medio de</w:t>
      </w:r>
      <w:r w:rsidR="00726712">
        <w:rPr>
          <w:rFonts w:ascii="Arial" w:eastAsia="Arial MT" w:hAnsi="Arial" w:cs="Arial"/>
          <w:sz w:val="24"/>
          <w:szCs w:val="24"/>
          <w:lang w:val="es-ES"/>
        </w:rPr>
        <w:t xml:space="preserve"> </w:t>
      </w:r>
      <w:r w:rsidRPr="00C529D3">
        <w:rPr>
          <w:rFonts w:ascii="Arial" w:eastAsia="Arial MT" w:hAnsi="Arial" w:cs="Arial"/>
          <w:sz w:val="24"/>
          <w:szCs w:val="24"/>
          <w:lang w:val="es-ES"/>
        </w:rPr>
        <w:t>las</w:t>
      </w:r>
      <w:r w:rsidR="00726712">
        <w:rPr>
          <w:rFonts w:ascii="Arial" w:eastAsia="Arial MT" w:hAnsi="Arial" w:cs="Arial"/>
          <w:sz w:val="24"/>
          <w:szCs w:val="24"/>
          <w:lang w:val="es-ES"/>
        </w:rPr>
        <w:t xml:space="preserve"> </w:t>
      </w:r>
      <w:r w:rsidRPr="00C529D3">
        <w:rPr>
          <w:rFonts w:ascii="Arial" w:eastAsia="Arial MT" w:hAnsi="Arial" w:cs="Arial"/>
          <w:sz w:val="24"/>
          <w:szCs w:val="24"/>
          <w:lang w:val="es-ES"/>
        </w:rPr>
        <w:t>siguientes</w:t>
      </w:r>
      <w:r w:rsidRPr="00C529D3">
        <w:rPr>
          <w:rFonts w:ascii="Arial" w:eastAsia="Arial MT" w:hAnsi="Arial" w:cs="Arial"/>
          <w:spacing w:val="-2"/>
          <w:sz w:val="24"/>
          <w:szCs w:val="24"/>
          <w:lang w:val="es-ES"/>
        </w:rPr>
        <w:t xml:space="preserve"> a</w:t>
      </w:r>
      <w:r w:rsidRPr="00C529D3">
        <w:rPr>
          <w:rFonts w:ascii="Arial" w:eastAsia="Arial MT" w:hAnsi="Arial" w:cs="Arial"/>
          <w:sz w:val="24"/>
          <w:szCs w:val="24"/>
          <w:lang w:val="es-ES"/>
        </w:rPr>
        <w:t>ctividades:</w:t>
      </w:r>
    </w:p>
    <w:p w:rsidR="007E6E7A" w:rsidRDefault="00302A4A" w:rsidP="00C529D3">
      <w:pPr>
        <w:widowControl w:val="0"/>
        <w:autoSpaceDE w:val="0"/>
        <w:autoSpaceDN w:val="0"/>
        <w:spacing w:after="0" w:line="240" w:lineRule="auto"/>
        <w:jc w:val="both"/>
        <w:rPr>
          <w:rFonts w:ascii="Arial" w:eastAsia="Arial MT" w:hAnsi="Arial" w:cs="Arial"/>
          <w:sz w:val="24"/>
          <w:szCs w:val="24"/>
          <w:lang w:val="es-ES"/>
        </w:rPr>
      </w:pPr>
      <w:r w:rsidRPr="00C529D3">
        <w:rPr>
          <w:rFonts w:ascii="Arial" w:eastAsia="Arial MT" w:hAnsi="Arial" w:cs="Arial"/>
          <w:sz w:val="24"/>
          <w:szCs w:val="24"/>
          <w:lang w:val="es-ES"/>
        </w:rPr>
        <w:t>Atender los despachos judiciales de familia (circuito), en la revisión de expedientes, intervenciones. Esta actividad comprende varias actuaciones: La municipalidad cuenta con dos jueces de familia Circuito de Itagüí. Se interviene como agente del ministerio público, revisando y avalando cada uno de los procesos en familia, en pretensiones como (Notificaciones):   FILIACIÓN, PRIVACIÓN PATRIA POTESTAD, ALIMENTOS, VENTA</w:t>
      </w:r>
      <w:r w:rsidR="00E47F8F">
        <w:rPr>
          <w:rFonts w:ascii="Arial" w:eastAsia="Arial MT" w:hAnsi="Arial" w:cs="Arial"/>
          <w:sz w:val="24"/>
          <w:szCs w:val="24"/>
          <w:lang w:val="es-ES"/>
        </w:rPr>
        <w:t xml:space="preserve"> DE BIENES DEL MENOR EJECUTIVO,</w:t>
      </w:r>
      <w:r w:rsidRPr="00C529D3">
        <w:rPr>
          <w:rFonts w:ascii="Arial" w:eastAsia="Arial MT" w:hAnsi="Arial" w:cs="Arial"/>
          <w:sz w:val="24"/>
          <w:szCs w:val="24"/>
          <w:lang w:val="es-ES"/>
        </w:rPr>
        <w:t xml:space="preserve"> FIJACIÓN ALIMENTO</w:t>
      </w:r>
      <w:r w:rsidR="00E47F8F">
        <w:rPr>
          <w:rFonts w:ascii="Arial" w:eastAsia="Arial MT" w:hAnsi="Arial" w:cs="Arial"/>
          <w:sz w:val="24"/>
          <w:szCs w:val="24"/>
          <w:lang w:val="es-ES"/>
        </w:rPr>
        <w:t>S, REVISIÓN ALIMENTOS, ADOPCIÓN</w:t>
      </w:r>
    </w:p>
    <w:p w:rsidR="00302A4A" w:rsidRPr="00C529D3" w:rsidRDefault="00302A4A" w:rsidP="00C529D3">
      <w:pPr>
        <w:widowControl w:val="0"/>
        <w:autoSpaceDE w:val="0"/>
        <w:autoSpaceDN w:val="0"/>
        <w:spacing w:after="0" w:line="240" w:lineRule="auto"/>
        <w:jc w:val="both"/>
        <w:rPr>
          <w:rFonts w:ascii="Arial" w:eastAsia="Arial MT" w:hAnsi="Arial" w:cs="Arial"/>
          <w:sz w:val="24"/>
          <w:szCs w:val="24"/>
          <w:lang w:val="es-ES"/>
        </w:rPr>
      </w:pPr>
      <w:r w:rsidRPr="00C529D3">
        <w:rPr>
          <w:rFonts w:ascii="Arial" w:eastAsia="Arial MT" w:hAnsi="Arial" w:cs="Arial"/>
          <w:sz w:val="24"/>
          <w:szCs w:val="24"/>
          <w:lang w:val="es-ES"/>
        </w:rPr>
        <w:t>.</w:t>
      </w:r>
    </w:p>
    <w:p w:rsidR="00302A4A" w:rsidRPr="00DF34F7" w:rsidRDefault="00302A4A" w:rsidP="00C529D3">
      <w:pPr>
        <w:widowControl w:val="0"/>
        <w:numPr>
          <w:ilvl w:val="0"/>
          <w:numId w:val="4"/>
        </w:numPr>
        <w:autoSpaceDE w:val="0"/>
        <w:autoSpaceDN w:val="0"/>
        <w:spacing w:after="0" w:line="240" w:lineRule="auto"/>
        <w:jc w:val="both"/>
        <w:rPr>
          <w:rFonts w:ascii="Arial" w:eastAsia="Arial MT" w:hAnsi="Arial" w:cs="Arial"/>
          <w:sz w:val="24"/>
          <w:szCs w:val="24"/>
          <w:lang w:val="es-ES"/>
        </w:rPr>
      </w:pPr>
      <w:r w:rsidRPr="00C529D3">
        <w:rPr>
          <w:rFonts w:ascii="Arial" w:eastAsia="Arial MT" w:hAnsi="Arial" w:cs="Arial"/>
          <w:sz w:val="24"/>
          <w:szCs w:val="24"/>
          <w:lang w:val="es-ES"/>
        </w:rPr>
        <w:t>Intervenir como Ministerio Público en los Despachos Administrativos: (ICBF y COMISARÍAS).</w:t>
      </w:r>
    </w:p>
    <w:p w:rsidR="00302A4A" w:rsidRPr="00C529D3" w:rsidRDefault="00302A4A" w:rsidP="00C529D3">
      <w:pPr>
        <w:widowControl w:val="0"/>
        <w:numPr>
          <w:ilvl w:val="0"/>
          <w:numId w:val="4"/>
        </w:numPr>
        <w:autoSpaceDE w:val="0"/>
        <w:autoSpaceDN w:val="0"/>
        <w:spacing w:after="0" w:line="240" w:lineRule="auto"/>
        <w:jc w:val="both"/>
        <w:rPr>
          <w:rFonts w:ascii="Arial" w:eastAsia="Arial MT" w:hAnsi="Arial" w:cs="Arial"/>
          <w:sz w:val="24"/>
          <w:szCs w:val="24"/>
          <w:lang w:val="es-ES"/>
        </w:rPr>
      </w:pPr>
      <w:r w:rsidRPr="00C529D3">
        <w:rPr>
          <w:rFonts w:ascii="Arial" w:eastAsia="Arial MT" w:hAnsi="Arial" w:cs="Arial"/>
          <w:sz w:val="24"/>
          <w:szCs w:val="24"/>
          <w:lang w:val="es-ES"/>
        </w:rPr>
        <w:t>Requerimientos del Despacho Personero u oficiosos. Reacciones inmediatas, comisiones, etc.</w:t>
      </w:r>
    </w:p>
    <w:p w:rsidR="00302A4A" w:rsidRPr="00C529D3" w:rsidRDefault="00302A4A" w:rsidP="00C529D3">
      <w:pPr>
        <w:widowControl w:val="0"/>
        <w:autoSpaceDE w:val="0"/>
        <w:autoSpaceDN w:val="0"/>
        <w:spacing w:after="0" w:line="240" w:lineRule="auto"/>
        <w:jc w:val="both"/>
        <w:rPr>
          <w:rFonts w:ascii="Arial" w:eastAsia="Arial MT" w:hAnsi="Arial" w:cs="Arial"/>
          <w:sz w:val="24"/>
          <w:szCs w:val="24"/>
          <w:lang w:val="es-ES"/>
        </w:rPr>
      </w:pPr>
    </w:p>
    <w:p w:rsidR="00302A4A" w:rsidRDefault="00302A4A" w:rsidP="00C529D3">
      <w:pPr>
        <w:widowControl w:val="0"/>
        <w:autoSpaceDE w:val="0"/>
        <w:autoSpaceDN w:val="0"/>
        <w:spacing w:after="0" w:line="240" w:lineRule="auto"/>
        <w:jc w:val="both"/>
        <w:rPr>
          <w:rFonts w:ascii="Arial" w:eastAsia="Arial MT" w:hAnsi="Arial" w:cs="Arial"/>
          <w:b/>
          <w:bCs/>
          <w:sz w:val="24"/>
          <w:szCs w:val="24"/>
          <w:lang w:val="es-ES"/>
        </w:rPr>
      </w:pPr>
      <w:r w:rsidRPr="00C529D3">
        <w:rPr>
          <w:rFonts w:ascii="Arial" w:eastAsia="Arial MT" w:hAnsi="Arial" w:cs="Arial"/>
          <w:b/>
          <w:bCs/>
          <w:sz w:val="24"/>
          <w:szCs w:val="24"/>
          <w:lang w:val="es-ES"/>
        </w:rPr>
        <w:t xml:space="preserve">TOTAL: </w:t>
      </w:r>
      <w:r w:rsidR="00364785">
        <w:rPr>
          <w:rFonts w:ascii="Arial" w:eastAsia="Arial MT" w:hAnsi="Arial" w:cs="Arial"/>
          <w:b/>
          <w:bCs/>
          <w:sz w:val="24"/>
          <w:szCs w:val="24"/>
          <w:lang w:val="es-ES"/>
        </w:rPr>
        <w:t>49</w:t>
      </w:r>
    </w:p>
    <w:p w:rsidR="001133ED" w:rsidRPr="00C529D3" w:rsidRDefault="001133ED" w:rsidP="00C529D3">
      <w:pPr>
        <w:widowControl w:val="0"/>
        <w:autoSpaceDE w:val="0"/>
        <w:autoSpaceDN w:val="0"/>
        <w:spacing w:after="0" w:line="240" w:lineRule="auto"/>
        <w:jc w:val="both"/>
        <w:rPr>
          <w:rFonts w:ascii="Arial" w:eastAsia="Arial MT" w:hAnsi="Arial" w:cs="Arial"/>
          <w:b/>
          <w:bCs/>
          <w:sz w:val="24"/>
          <w:szCs w:val="24"/>
          <w:lang w:val="es-ES"/>
        </w:rPr>
      </w:pPr>
    </w:p>
    <w:p w:rsidR="00302A4A" w:rsidRPr="00C529D3" w:rsidRDefault="00302A4A" w:rsidP="00C529D3">
      <w:pPr>
        <w:widowControl w:val="0"/>
        <w:autoSpaceDE w:val="0"/>
        <w:autoSpaceDN w:val="0"/>
        <w:spacing w:after="0" w:line="240" w:lineRule="auto"/>
        <w:jc w:val="both"/>
        <w:rPr>
          <w:rFonts w:ascii="Arial" w:eastAsia="Arial MT" w:hAnsi="Arial" w:cs="Arial"/>
          <w:b/>
          <w:bCs/>
          <w:sz w:val="24"/>
          <w:szCs w:val="24"/>
          <w:lang w:val="es-ES"/>
        </w:rPr>
      </w:pPr>
    </w:p>
    <w:p w:rsidR="00302A4A" w:rsidRPr="00DF34F7" w:rsidRDefault="00302A4A" w:rsidP="00C529D3">
      <w:pPr>
        <w:pStyle w:val="Prrafodelista"/>
        <w:numPr>
          <w:ilvl w:val="0"/>
          <w:numId w:val="8"/>
        </w:numPr>
        <w:jc w:val="both"/>
        <w:rPr>
          <w:rFonts w:ascii="Arial" w:hAnsi="Arial" w:cs="Arial"/>
          <w:b/>
          <w:bCs/>
          <w:sz w:val="24"/>
          <w:szCs w:val="24"/>
        </w:rPr>
      </w:pPr>
      <w:r w:rsidRPr="00DF34F7">
        <w:rPr>
          <w:rFonts w:ascii="Arial" w:hAnsi="Arial" w:cs="Arial"/>
          <w:b/>
          <w:bCs/>
          <w:sz w:val="24"/>
          <w:szCs w:val="24"/>
        </w:rPr>
        <w:t xml:space="preserve">AUDIENCIAS EN COMISARÍA </w:t>
      </w:r>
      <w:r w:rsidR="007A2E28">
        <w:rPr>
          <w:rFonts w:ascii="Arial" w:hAnsi="Arial" w:cs="Arial"/>
          <w:b/>
          <w:bCs/>
          <w:sz w:val="24"/>
          <w:szCs w:val="24"/>
        </w:rPr>
        <w:t xml:space="preserve">y/o </w:t>
      </w:r>
      <w:r w:rsidR="007A2E28" w:rsidRPr="00DF34F7">
        <w:rPr>
          <w:rFonts w:ascii="Arial" w:hAnsi="Arial" w:cs="Arial"/>
          <w:b/>
          <w:bCs/>
          <w:sz w:val="24"/>
          <w:szCs w:val="24"/>
        </w:rPr>
        <w:t xml:space="preserve">JUZGADOS </w:t>
      </w:r>
      <w:r w:rsidRPr="00DF34F7">
        <w:rPr>
          <w:rFonts w:ascii="Arial" w:hAnsi="Arial" w:cs="Arial"/>
          <w:b/>
          <w:bCs/>
          <w:sz w:val="24"/>
          <w:szCs w:val="24"/>
        </w:rPr>
        <w:t xml:space="preserve">DE FAMILIA: </w:t>
      </w:r>
      <w:r w:rsidRPr="00DF34F7">
        <w:rPr>
          <w:rFonts w:ascii="Arial" w:hAnsi="Arial" w:cs="Arial"/>
          <w:sz w:val="24"/>
          <w:szCs w:val="24"/>
        </w:rPr>
        <w:t xml:space="preserve">Intervenir como Ministerio Público ante </w:t>
      </w:r>
      <w:r w:rsidR="007A2E28" w:rsidRPr="00DF34F7">
        <w:rPr>
          <w:rFonts w:ascii="Arial" w:hAnsi="Arial" w:cs="Arial"/>
          <w:sz w:val="24"/>
          <w:szCs w:val="24"/>
        </w:rPr>
        <w:t>comisaría</w:t>
      </w:r>
      <w:r w:rsidR="007A2E28">
        <w:rPr>
          <w:rFonts w:ascii="Arial" w:hAnsi="Arial" w:cs="Arial"/>
          <w:sz w:val="24"/>
          <w:szCs w:val="24"/>
        </w:rPr>
        <w:t xml:space="preserve"> o  Jueces de familia</w:t>
      </w:r>
      <w:r w:rsidRPr="00DF34F7">
        <w:rPr>
          <w:rFonts w:ascii="Arial" w:hAnsi="Arial" w:cs="Arial"/>
          <w:sz w:val="24"/>
          <w:szCs w:val="24"/>
        </w:rPr>
        <w:t xml:space="preserve">: </w:t>
      </w:r>
      <w:r w:rsidRPr="00DF34F7">
        <w:rPr>
          <w:rFonts w:ascii="Arial" w:hAnsi="Arial" w:cs="Arial"/>
          <w:b/>
          <w:sz w:val="24"/>
          <w:szCs w:val="24"/>
        </w:rPr>
        <w:t>0</w:t>
      </w:r>
      <w:r w:rsidR="007A2E28">
        <w:rPr>
          <w:rFonts w:ascii="Arial" w:hAnsi="Arial" w:cs="Arial"/>
          <w:b/>
          <w:sz w:val="24"/>
          <w:szCs w:val="24"/>
        </w:rPr>
        <w:t>3</w:t>
      </w:r>
    </w:p>
    <w:p w:rsidR="00302A4A" w:rsidRPr="00DF34F7" w:rsidRDefault="00302A4A" w:rsidP="00C529D3">
      <w:pPr>
        <w:pStyle w:val="Prrafodelista"/>
        <w:numPr>
          <w:ilvl w:val="0"/>
          <w:numId w:val="8"/>
        </w:numPr>
        <w:jc w:val="both"/>
        <w:rPr>
          <w:rFonts w:ascii="Arial" w:hAnsi="Arial" w:cs="Arial"/>
          <w:sz w:val="24"/>
          <w:szCs w:val="24"/>
        </w:rPr>
      </w:pPr>
      <w:r w:rsidRPr="00DF34F7">
        <w:rPr>
          <w:rFonts w:ascii="Arial" w:hAnsi="Arial" w:cs="Arial"/>
          <w:b/>
          <w:bCs/>
          <w:sz w:val="24"/>
          <w:szCs w:val="24"/>
        </w:rPr>
        <w:t xml:space="preserve">Diligencias realizadas en Comisaría </w:t>
      </w:r>
      <w:r w:rsidR="007A2E28">
        <w:rPr>
          <w:rFonts w:ascii="Arial" w:hAnsi="Arial" w:cs="Arial"/>
          <w:b/>
          <w:bCs/>
          <w:sz w:val="24"/>
          <w:szCs w:val="24"/>
        </w:rPr>
        <w:t xml:space="preserve">y Juzgado </w:t>
      </w:r>
      <w:r w:rsidRPr="00DF34F7">
        <w:rPr>
          <w:rFonts w:ascii="Arial" w:hAnsi="Arial" w:cs="Arial"/>
          <w:b/>
          <w:bCs/>
          <w:sz w:val="24"/>
          <w:szCs w:val="24"/>
        </w:rPr>
        <w:t xml:space="preserve">de Familia: </w:t>
      </w:r>
      <w:r w:rsidRPr="00DF34F7">
        <w:rPr>
          <w:rFonts w:ascii="Arial" w:hAnsi="Arial" w:cs="Arial"/>
          <w:sz w:val="24"/>
          <w:szCs w:val="24"/>
        </w:rPr>
        <w:t>Procesos de restablecimiento de derech</w:t>
      </w:r>
      <w:r w:rsidR="00B352DD" w:rsidRPr="00DF34F7">
        <w:rPr>
          <w:rFonts w:ascii="Arial" w:hAnsi="Arial" w:cs="Arial"/>
          <w:sz w:val="24"/>
          <w:szCs w:val="24"/>
        </w:rPr>
        <w:t xml:space="preserve">os y violencia intrafamiliar: </w:t>
      </w:r>
      <w:r w:rsidR="007A2E28" w:rsidRPr="007A2E28">
        <w:rPr>
          <w:rFonts w:ascii="Arial" w:hAnsi="Arial" w:cs="Arial"/>
          <w:b/>
          <w:sz w:val="24"/>
          <w:szCs w:val="24"/>
        </w:rPr>
        <w:t>20</w:t>
      </w:r>
    </w:p>
    <w:p w:rsidR="00B679B2" w:rsidRPr="009A2D81" w:rsidRDefault="00302A4A" w:rsidP="00C529D3">
      <w:pPr>
        <w:pStyle w:val="Prrafodelista"/>
        <w:numPr>
          <w:ilvl w:val="0"/>
          <w:numId w:val="8"/>
        </w:numPr>
        <w:jc w:val="both"/>
        <w:rPr>
          <w:rFonts w:ascii="Arial" w:hAnsi="Arial" w:cs="Arial"/>
          <w:b/>
          <w:bCs/>
          <w:sz w:val="24"/>
          <w:szCs w:val="24"/>
        </w:rPr>
      </w:pPr>
      <w:r w:rsidRPr="00DF34F7">
        <w:rPr>
          <w:rFonts w:ascii="Arial" w:hAnsi="Arial" w:cs="Arial"/>
          <w:b/>
          <w:bCs/>
          <w:sz w:val="24"/>
          <w:szCs w:val="24"/>
        </w:rPr>
        <w:t xml:space="preserve">Diligencias realizadas en ICBF: </w:t>
      </w:r>
      <w:r w:rsidRPr="00DF34F7">
        <w:rPr>
          <w:rFonts w:ascii="Arial" w:hAnsi="Arial" w:cs="Arial"/>
          <w:sz w:val="24"/>
          <w:szCs w:val="24"/>
        </w:rPr>
        <w:t xml:space="preserve">Procesos de verificación y restablecimiento de derechos: </w:t>
      </w:r>
      <w:r w:rsidR="00802428">
        <w:rPr>
          <w:rFonts w:ascii="Arial" w:hAnsi="Arial" w:cs="Arial"/>
          <w:b/>
          <w:bCs/>
          <w:sz w:val="24"/>
          <w:szCs w:val="24"/>
        </w:rPr>
        <w:t>0</w:t>
      </w:r>
      <w:r w:rsidR="007A2E28">
        <w:rPr>
          <w:rFonts w:ascii="Arial" w:hAnsi="Arial" w:cs="Arial"/>
          <w:b/>
          <w:bCs/>
          <w:sz w:val="24"/>
          <w:szCs w:val="24"/>
        </w:rPr>
        <w:t>2</w:t>
      </w:r>
    </w:p>
    <w:p w:rsidR="00B679B2" w:rsidRPr="00C529D3" w:rsidRDefault="00B679B2" w:rsidP="00C529D3">
      <w:pPr>
        <w:pStyle w:val="Textoindependiente"/>
        <w:ind w:right="122"/>
        <w:jc w:val="both"/>
        <w:rPr>
          <w:rFonts w:ascii="Arial" w:hAnsi="Arial" w:cs="Arial"/>
          <w:b/>
          <w:bCs/>
        </w:rPr>
      </w:pPr>
    </w:p>
    <w:p w:rsidR="00B679B2" w:rsidRPr="00C529D3" w:rsidRDefault="00B679B2" w:rsidP="00C529D3">
      <w:pPr>
        <w:pStyle w:val="Textoindependiente"/>
        <w:ind w:right="122"/>
        <w:jc w:val="both"/>
        <w:rPr>
          <w:rFonts w:ascii="Arial" w:hAnsi="Arial" w:cs="Arial"/>
          <w:b/>
        </w:rPr>
      </w:pPr>
      <w:r w:rsidRPr="00C529D3">
        <w:rPr>
          <w:rFonts w:ascii="Arial" w:hAnsi="Arial" w:cs="Arial"/>
          <w:b/>
        </w:rPr>
        <w:t>3.3 ASESORÍA, ACOMPAÑAMIENTO, VALORACIÓN Y ELABORACIÓN DE DEMANDAS LEY DE APOYO (LEY 1996 DE 2019).</w:t>
      </w:r>
    </w:p>
    <w:p w:rsidR="00B679B2" w:rsidRPr="00C529D3" w:rsidRDefault="00B679B2" w:rsidP="00C529D3">
      <w:pPr>
        <w:pStyle w:val="Textoindependiente"/>
        <w:ind w:right="122"/>
        <w:jc w:val="both"/>
        <w:rPr>
          <w:rFonts w:ascii="Arial" w:hAnsi="Arial" w:cs="Arial"/>
          <w:bCs/>
        </w:rPr>
      </w:pPr>
    </w:p>
    <w:p w:rsidR="00B679B2" w:rsidRPr="009D50E0" w:rsidRDefault="00B679B2" w:rsidP="009D50E0">
      <w:pPr>
        <w:pStyle w:val="Prrafodelista"/>
        <w:numPr>
          <w:ilvl w:val="0"/>
          <w:numId w:val="12"/>
        </w:numPr>
        <w:spacing w:before="92"/>
        <w:jc w:val="both"/>
        <w:rPr>
          <w:rFonts w:ascii="Arial" w:hAnsi="Arial" w:cs="Arial"/>
          <w:b/>
          <w:spacing w:val="1"/>
          <w:sz w:val="24"/>
          <w:szCs w:val="24"/>
        </w:rPr>
      </w:pPr>
      <w:r w:rsidRPr="009D50E0">
        <w:rPr>
          <w:rFonts w:ascii="Arial" w:hAnsi="Arial" w:cs="Arial"/>
          <w:b/>
          <w:sz w:val="24"/>
          <w:szCs w:val="24"/>
        </w:rPr>
        <w:t>PROCEDIMIENTO</w:t>
      </w:r>
      <w:r w:rsidR="009D50E0" w:rsidRPr="009D50E0">
        <w:rPr>
          <w:rFonts w:ascii="Arial" w:hAnsi="Arial" w:cs="Arial"/>
          <w:b/>
          <w:sz w:val="24"/>
          <w:szCs w:val="24"/>
        </w:rPr>
        <w:t xml:space="preserve"> </w:t>
      </w:r>
      <w:r w:rsidRPr="009D50E0">
        <w:rPr>
          <w:rFonts w:ascii="Arial" w:hAnsi="Arial" w:cs="Arial"/>
          <w:b/>
          <w:sz w:val="24"/>
          <w:szCs w:val="24"/>
        </w:rPr>
        <w:t>LEY</w:t>
      </w:r>
      <w:r w:rsidR="009D50E0" w:rsidRPr="009D50E0">
        <w:rPr>
          <w:rFonts w:ascii="Arial" w:hAnsi="Arial" w:cs="Arial"/>
          <w:b/>
          <w:sz w:val="24"/>
          <w:szCs w:val="24"/>
        </w:rPr>
        <w:t xml:space="preserve"> </w:t>
      </w:r>
      <w:r w:rsidRPr="009D50E0">
        <w:rPr>
          <w:rFonts w:ascii="Arial" w:hAnsi="Arial" w:cs="Arial"/>
          <w:b/>
          <w:sz w:val="24"/>
          <w:szCs w:val="24"/>
        </w:rPr>
        <w:t>DE APOYO DEMANDAS</w:t>
      </w:r>
      <w:r w:rsidR="009D50E0" w:rsidRPr="009D50E0">
        <w:rPr>
          <w:rFonts w:ascii="Arial" w:hAnsi="Arial" w:cs="Arial"/>
          <w:b/>
          <w:sz w:val="24"/>
          <w:szCs w:val="24"/>
        </w:rPr>
        <w:t xml:space="preserve">  </w:t>
      </w:r>
      <w:r w:rsidRPr="009D50E0">
        <w:rPr>
          <w:rFonts w:ascii="Arial" w:hAnsi="Arial" w:cs="Arial"/>
          <w:b/>
          <w:sz w:val="24"/>
          <w:szCs w:val="24"/>
        </w:rPr>
        <w:t>DE</w:t>
      </w:r>
      <w:r w:rsidR="009D50E0" w:rsidRPr="009D50E0">
        <w:rPr>
          <w:rFonts w:ascii="Arial" w:hAnsi="Arial" w:cs="Arial"/>
          <w:b/>
          <w:sz w:val="24"/>
          <w:szCs w:val="24"/>
        </w:rPr>
        <w:t xml:space="preserve"> </w:t>
      </w:r>
      <w:r w:rsidRPr="009D50E0">
        <w:rPr>
          <w:rFonts w:ascii="Arial" w:hAnsi="Arial" w:cs="Arial"/>
          <w:b/>
          <w:sz w:val="24"/>
          <w:szCs w:val="24"/>
        </w:rPr>
        <w:t>LEY</w:t>
      </w:r>
      <w:r w:rsidR="009D50E0" w:rsidRPr="009D50E0">
        <w:rPr>
          <w:rFonts w:ascii="Arial" w:hAnsi="Arial" w:cs="Arial"/>
          <w:b/>
          <w:sz w:val="24"/>
          <w:szCs w:val="24"/>
        </w:rPr>
        <w:t xml:space="preserve"> </w:t>
      </w:r>
      <w:r w:rsidRPr="009D50E0">
        <w:rPr>
          <w:rFonts w:ascii="Arial" w:hAnsi="Arial" w:cs="Arial"/>
          <w:b/>
          <w:sz w:val="24"/>
          <w:szCs w:val="24"/>
        </w:rPr>
        <w:t>DE</w:t>
      </w:r>
      <w:r w:rsidR="009D50E0" w:rsidRPr="009D50E0">
        <w:rPr>
          <w:rFonts w:ascii="Arial" w:hAnsi="Arial" w:cs="Arial"/>
          <w:b/>
          <w:sz w:val="24"/>
          <w:szCs w:val="24"/>
        </w:rPr>
        <w:t xml:space="preserve"> </w:t>
      </w:r>
      <w:r w:rsidRPr="009D50E0">
        <w:rPr>
          <w:rFonts w:ascii="Arial" w:hAnsi="Arial" w:cs="Arial"/>
          <w:b/>
          <w:sz w:val="24"/>
          <w:szCs w:val="24"/>
        </w:rPr>
        <w:t>APOYO:</w:t>
      </w:r>
      <w:r w:rsidR="009D50E0" w:rsidRPr="009D50E0">
        <w:rPr>
          <w:rFonts w:ascii="Arial" w:hAnsi="Arial" w:cs="Arial"/>
          <w:b/>
          <w:sz w:val="24"/>
          <w:szCs w:val="24"/>
        </w:rPr>
        <w:t xml:space="preserve"> </w:t>
      </w:r>
      <w:r w:rsidRPr="009D50E0">
        <w:rPr>
          <w:rFonts w:ascii="Arial" w:hAnsi="Arial" w:cs="Arial"/>
          <w:sz w:val="24"/>
          <w:szCs w:val="24"/>
        </w:rPr>
        <w:t>Demandas</w:t>
      </w:r>
      <w:r w:rsidR="009D50E0" w:rsidRPr="009D50E0">
        <w:rPr>
          <w:rFonts w:ascii="Arial" w:hAnsi="Arial" w:cs="Arial"/>
          <w:sz w:val="24"/>
          <w:szCs w:val="24"/>
        </w:rPr>
        <w:t xml:space="preserve"> </w:t>
      </w:r>
      <w:r w:rsidRPr="009D50E0">
        <w:rPr>
          <w:rFonts w:ascii="Arial" w:hAnsi="Arial" w:cs="Arial"/>
          <w:sz w:val="24"/>
          <w:szCs w:val="24"/>
        </w:rPr>
        <w:t>realizadas</w:t>
      </w:r>
      <w:r w:rsidR="009D50E0" w:rsidRPr="009D50E0">
        <w:rPr>
          <w:rFonts w:ascii="Arial" w:hAnsi="Arial" w:cs="Arial"/>
          <w:sz w:val="24"/>
          <w:szCs w:val="24"/>
        </w:rPr>
        <w:t xml:space="preserve"> </w:t>
      </w:r>
      <w:r w:rsidRPr="009D50E0">
        <w:rPr>
          <w:rFonts w:ascii="Arial" w:hAnsi="Arial" w:cs="Arial"/>
          <w:sz w:val="24"/>
          <w:szCs w:val="24"/>
        </w:rPr>
        <w:t>con</w:t>
      </w:r>
      <w:r w:rsidR="009D50E0" w:rsidRPr="009D50E0">
        <w:rPr>
          <w:rFonts w:ascii="Arial" w:hAnsi="Arial" w:cs="Arial"/>
          <w:sz w:val="24"/>
          <w:szCs w:val="24"/>
        </w:rPr>
        <w:t xml:space="preserve"> </w:t>
      </w:r>
      <w:r w:rsidRPr="009D50E0">
        <w:rPr>
          <w:rFonts w:ascii="Arial" w:hAnsi="Arial" w:cs="Arial"/>
          <w:sz w:val="24"/>
          <w:szCs w:val="24"/>
        </w:rPr>
        <w:t>base</w:t>
      </w:r>
      <w:r w:rsidR="009D50E0" w:rsidRPr="009D50E0">
        <w:rPr>
          <w:rFonts w:ascii="Arial" w:hAnsi="Arial" w:cs="Arial"/>
          <w:sz w:val="24"/>
          <w:szCs w:val="24"/>
        </w:rPr>
        <w:t xml:space="preserve"> </w:t>
      </w:r>
      <w:r w:rsidRPr="009D50E0">
        <w:rPr>
          <w:rFonts w:ascii="Arial" w:hAnsi="Arial" w:cs="Arial"/>
          <w:sz w:val="24"/>
          <w:szCs w:val="24"/>
        </w:rPr>
        <w:t>a</w:t>
      </w:r>
      <w:r w:rsidR="009D50E0" w:rsidRPr="009D50E0">
        <w:rPr>
          <w:rFonts w:ascii="Arial" w:hAnsi="Arial" w:cs="Arial"/>
          <w:sz w:val="24"/>
          <w:szCs w:val="24"/>
        </w:rPr>
        <w:t xml:space="preserve"> </w:t>
      </w:r>
      <w:r w:rsidRPr="009D50E0">
        <w:rPr>
          <w:rFonts w:ascii="Arial" w:hAnsi="Arial" w:cs="Arial"/>
          <w:sz w:val="24"/>
          <w:szCs w:val="24"/>
        </w:rPr>
        <w:t>la</w:t>
      </w:r>
      <w:r w:rsidR="009D50E0" w:rsidRPr="009D50E0">
        <w:rPr>
          <w:rFonts w:ascii="Arial" w:hAnsi="Arial" w:cs="Arial"/>
          <w:sz w:val="24"/>
          <w:szCs w:val="24"/>
        </w:rPr>
        <w:t xml:space="preserve"> </w:t>
      </w:r>
      <w:r w:rsidRPr="009D50E0">
        <w:rPr>
          <w:rFonts w:ascii="Arial" w:hAnsi="Arial" w:cs="Arial"/>
          <w:sz w:val="24"/>
          <w:szCs w:val="24"/>
        </w:rPr>
        <w:t>Ley</w:t>
      </w:r>
      <w:r w:rsidR="009D50E0" w:rsidRPr="009D50E0">
        <w:rPr>
          <w:rFonts w:ascii="Arial" w:hAnsi="Arial" w:cs="Arial"/>
          <w:sz w:val="24"/>
          <w:szCs w:val="24"/>
        </w:rPr>
        <w:t xml:space="preserve"> </w:t>
      </w:r>
      <w:r w:rsidRPr="009D50E0">
        <w:rPr>
          <w:rFonts w:ascii="Arial" w:hAnsi="Arial" w:cs="Arial"/>
          <w:sz w:val="24"/>
          <w:szCs w:val="24"/>
        </w:rPr>
        <w:t>1996</w:t>
      </w:r>
      <w:r w:rsidR="009D50E0" w:rsidRPr="009D50E0">
        <w:rPr>
          <w:rFonts w:ascii="Arial" w:hAnsi="Arial" w:cs="Arial"/>
          <w:sz w:val="24"/>
          <w:szCs w:val="24"/>
        </w:rPr>
        <w:t xml:space="preserve"> </w:t>
      </w:r>
      <w:r w:rsidRPr="009D50E0">
        <w:rPr>
          <w:rFonts w:ascii="Arial" w:hAnsi="Arial" w:cs="Arial"/>
          <w:sz w:val="24"/>
          <w:szCs w:val="24"/>
        </w:rPr>
        <w:t xml:space="preserve">de 2019 Esto es elaboración de demandas y valoraciones psicológicas: </w:t>
      </w:r>
      <w:r w:rsidRPr="009D50E0">
        <w:rPr>
          <w:rFonts w:ascii="Arial" w:hAnsi="Arial" w:cs="Arial"/>
          <w:b/>
          <w:sz w:val="24"/>
          <w:szCs w:val="24"/>
        </w:rPr>
        <w:t>0</w:t>
      </w:r>
    </w:p>
    <w:p w:rsidR="00B3416B" w:rsidRDefault="00B679B2" w:rsidP="00B3416B">
      <w:pPr>
        <w:pStyle w:val="Prrafodelista"/>
        <w:numPr>
          <w:ilvl w:val="0"/>
          <w:numId w:val="12"/>
        </w:numPr>
        <w:spacing w:before="92"/>
        <w:jc w:val="both"/>
        <w:rPr>
          <w:rFonts w:ascii="Arial" w:hAnsi="Arial" w:cs="Arial"/>
          <w:b/>
          <w:sz w:val="24"/>
          <w:szCs w:val="24"/>
        </w:rPr>
      </w:pPr>
      <w:r w:rsidRPr="009D50E0">
        <w:rPr>
          <w:rFonts w:ascii="Arial" w:hAnsi="Arial" w:cs="Arial"/>
          <w:b/>
          <w:sz w:val="24"/>
          <w:szCs w:val="24"/>
        </w:rPr>
        <w:t>VALORACIÓN</w:t>
      </w:r>
      <w:r w:rsidR="009D50E0">
        <w:rPr>
          <w:rFonts w:ascii="Arial" w:hAnsi="Arial" w:cs="Arial"/>
          <w:b/>
          <w:sz w:val="24"/>
          <w:szCs w:val="24"/>
        </w:rPr>
        <w:t xml:space="preserve"> </w:t>
      </w:r>
      <w:r w:rsidRPr="009D50E0">
        <w:rPr>
          <w:rFonts w:ascii="Arial" w:hAnsi="Arial" w:cs="Arial"/>
          <w:b/>
          <w:sz w:val="24"/>
          <w:szCs w:val="24"/>
        </w:rPr>
        <w:t>DE</w:t>
      </w:r>
      <w:r w:rsidR="009D50E0">
        <w:rPr>
          <w:rFonts w:ascii="Arial" w:hAnsi="Arial" w:cs="Arial"/>
          <w:b/>
          <w:sz w:val="24"/>
          <w:szCs w:val="24"/>
        </w:rPr>
        <w:t xml:space="preserve"> </w:t>
      </w:r>
      <w:r w:rsidRPr="009D50E0">
        <w:rPr>
          <w:rFonts w:ascii="Arial" w:hAnsi="Arial" w:cs="Arial"/>
          <w:b/>
          <w:sz w:val="24"/>
          <w:szCs w:val="24"/>
        </w:rPr>
        <w:t>LEY</w:t>
      </w:r>
      <w:r w:rsidR="009D50E0">
        <w:rPr>
          <w:rFonts w:ascii="Arial" w:hAnsi="Arial" w:cs="Arial"/>
          <w:b/>
          <w:sz w:val="24"/>
          <w:szCs w:val="24"/>
        </w:rPr>
        <w:t xml:space="preserve"> </w:t>
      </w:r>
      <w:r w:rsidRPr="009D50E0">
        <w:rPr>
          <w:rFonts w:ascii="Arial" w:hAnsi="Arial" w:cs="Arial"/>
          <w:b/>
          <w:sz w:val="24"/>
          <w:szCs w:val="24"/>
        </w:rPr>
        <w:t>DE</w:t>
      </w:r>
      <w:r w:rsidR="009D50E0">
        <w:rPr>
          <w:rFonts w:ascii="Arial" w:hAnsi="Arial" w:cs="Arial"/>
          <w:b/>
          <w:sz w:val="24"/>
          <w:szCs w:val="24"/>
        </w:rPr>
        <w:t xml:space="preserve"> </w:t>
      </w:r>
      <w:r w:rsidRPr="009D50E0">
        <w:rPr>
          <w:rFonts w:ascii="Arial" w:hAnsi="Arial" w:cs="Arial"/>
          <w:b/>
          <w:sz w:val="24"/>
          <w:szCs w:val="24"/>
        </w:rPr>
        <w:t>APOYO:</w:t>
      </w:r>
      <w:r w:rsidR="009D50E0">
        <w:rPr>
          <w:rFonts w:ascii="Arial" w:hAnsi="Arial" w:cs="Arial"/>
          <w:b/>
          <w:sz w:val="24"/>
          <w:szCs w:val="24"/>
        </w:rPr>
        <w:t xml:space="preserve"> </w:t>
      </w:r>
      <w:r w:rsidRPr="009D50E0">
        <w:rPr>
          <w:rFonts w:ascii="Arial" w:hAnsi="Arial" w:cs="Arial"/>
          <w:sz w:val="24"/>
          <w:szCs w:val="24"/>
        </w:rPr>
        <w:t>Valoraciones</w:t>
      </w:r>
      <w:r w:rsidR="009D50E0">
        <w:rPr>
          <w:rFonts w:ascii="Arial" w:hAnsi="Arial" w:cs="Arial"/>
          <w:sz w:val="24"/>
          <w:szCs w:val="24"/>
        </w:rPr>
        <w:t xml:space="preserve"> </w:t>
      </w:r>
      <w:r w:rsidRPr="009D50E0">
        <w:rPr>
          <w:rFonts w:ascii="Arial" w:hAnsi="Arial" w:cs="Arial"/>
          <w:sz w:val="24"/>
          <w:szCs w:val="24"/>
        </w:rPr>
        <w:t>realizadas</w:t>
      </w:r>
      <w:r w:rsidR="009D50E0">
        <w:rPr>
          <w:rFonts w:ascii="Arial" w:hAnsi="Arial" w:cs="Arial"/>
          <w:sz w:val="24"/>
          <w:szCs w:val="24"/>
        </w:rPr>
        <w:t xml:space="preserve"> </w:t>
      </w:r>
      <w:r w:rsidRPr="009D50E0">
        <w:rPr>
          <w:rFonts w:ascii="Arial" w:hAnsi="Arial" w:cs="Arial"/>
          <w:sz w:val="24"/>
          <w:szCs w:val="24"/>
        </w:rPr>
        <w:t>con</w:t>
      </w:r>
      <w:r w:rsidR="009D50E0">
        <w:rPr>
          <w:rFonts w:ascii="Arial" w:hAnsi="Arial" w:cs="Arial"/>
          <w:sz w:val="24"/>
          <w:szCs w:val="24"/>
        </w:rPr>
        <w:t xml:space="preserve"> </w:t>
      </w:r>
      <w:r w:rsidRPr="009D50E0">
        <w:rPr>
          <w:rFonts w:ascii="Arial" w:hAnsi="Arial" w:cs="Arial"/>
          <w:sz w:val="24"/>
          <w:szCs w:val="24"/>
        </w:rPr>
        <w:t>base</w:t>
      </w:r>
      <w:r w:rsidR="009D50E0">
        <w:rPr>
          <w:rFonts w:ascii="Arial" w:hAnsi="Arial" w:cs="Arial"/>
          <w:sz w:val="24"/>
          <w:szCs w:val="24"/>
        </w:rPr>
        <w:t xml:space="preserve"> </w:t>
      </w:r>
      <w:r w:rsidRPr="009D50E0">
        <w:rPr>
          <w:rFonts w:ascii="Arial" w:hAnsi="Arial" w:cs="Arial"/>
          <w:sz w:val="24"/>
          <w:szCs w:val="24"/>
        </w:rPr>
        <w:t>a</w:t>
      </w:r>
      <w:r w:rsidR="009D50E0">
        <w:rPr>
          <w:rFonts w:ascii="Arial" w:hAnsi="Arial" w:cs="Arial"/>
          <w:sz w:val="24"/>
          <w:szCs w:val="24"/>
        </w:rPr>
        <w:t xml:space="preserve"> </w:t>
      </w:r>
      <w:r w:rsidRPr="009D50E0">
        <w:rPr>
          <w:rFonts w:ascii="Arial" w:hAnsi="Arial" w:cs="Arial"/>
          <w:sz w:val="24"/>
          <w:szCs w:val="24"/>
        </w:rPr>
        <w:t>la</w:t>
      </w:r>
      <w:r w:rsidR="009D50E0">
        <w:rPr>
          <w:rFonts w:ascii="Arial" w:hAnsi="Arial" w:cs="Arial"/>
          <w:sz w:val="24"/>
          <w:szCs w:val="24"/>
        </w:rPr>
        <w:t xml:space="preserve"> </w:t>
      </w:r>
      <w:r w:rsidRPr="009D50E0">
        <w:rPr>
          <w:rFonts w:ascii="Arial" w:hAnsi="Arial" w:cs="Arial"/>
          <w:sz w:val="24"/>
          <w:szCs w:val="24"/>
        </w:rPr>
        <w:t>ley</w:t>
      </w:r>
      <w:r w:rsidR="009D50E0">
        <w:rPr>
          <w:rFonts w:ascii="Arial" w:hAnsi="Arial" w:cs="Arial"/>
          <w:sz w:val="24"/>
          <w:szCs w:val="24"/>
        </w:rPr>
        <w:t xml:space="preserve"> </w:t>
      </w:r>
      <w:r w:rsidRPr="009D50E0">
        <w:rPr>
          <w:rFonts w:ascii="Arial" w:hAnsi="Arial" w:cs="Arial"/>
          <w:sz w:val="24"/>
          <w:szCs w:val="24"/>
        </w:rPr>
        <w:t>1996 de2019:</w:t>
      </w:r>
      <w:r w:rsidR="00CD0880">
        <w:rPr>
          <w:rFonts w:ascii="Arial" w:hAnsi="Arial" w:cs="Arial"/>
          <w:sz w:val="24"/>
          <w:szCs w:val="24"/>
        </w:rPr>
        <w:t xml:space="preserve"> </w:t>
      </w:r>
      <w:r w:rsidRPr="009D50E0">
        <w:rPr>
          <w:rFonts w:ascii="Arial" w:hAnsi="Arial" w:cs="Arial"/>
          <w:sz w:val="24"/>
          <w:szCs w:val="24"/>
        </w:rPr>
        <w:t>Esto</w:t>
      </w:r>
      <w:r w:rsidR="009D50E0">
        <w:rPr>
          <w:rFonts w:ascii="Arial" w:hAnsi="Arial" w:cs="Arial"/>
          <w:sz w:val="24"/>
          <w:szCs w:val="24"/>
        </w:rPr>
        <w:t xml:space="preserve"> </w:t>
      </w:r>
      <w:r w:rsidRPr="009D50E0">
        <w:rPr>
          <w:rFonts w:ascii="Arial" w:hAnsi="Arial" w:cs="Arial"/>
          <w:sz w:val="24"/>
          <w:szCs w:val="24"/>
        </w:rPr>
        <w:t>es</w:t>
      </w:r>
      <w:r w:rsidR="00CD0880">
        <w:rPr>
          <w:rFonts w:ascii="Arial" w:hAnsi="Arial" w:cs="Arial"/>
          <w:sz w:val="24"/>
          <w:szCs w:val="24"/>
        </w:rPr>
        <w:t>,</w:t>
      </w:r>
      <w:r w:rsidR="009D50E0">
        <w:rPr>
          <w:rFonts w:ascii="Arial" w:hAnsi="Arial" w:cs="Arial"/>
          <w:sz w:val="24"/>
          <w:szCs w:val="24"/>
        </w:rPr>
        <w:t xml:space="preserve"> </w:t>
      </w:r>
      <w:r w:rsidRPr="009D50E0">
        <w:rPr>
          <w:rFonts w:ascii="Arial" w:hAnsi="Arial" w:cs="Arial"/>
          <w:sz w:val="24"/>
          <w:szCs w:val="24"/>
        </w:rPr>
        <w:t>valoraciones</w:t>
      </w:r>
      <w:r w:rsidR="009D50E0">
        <w:rPr>
          <w:rFonts w:ascii="Arial" w:hAnsi="Arial" w:cs="Arial"/>
          <w:sz w:val="24"/>
          <w:szCs w:val="24"/>
        </w:rPr>
        <w:t xml:space="preserve"> </w:t>
      </w:r>
      <w:r w:rsidRPr="009D50E0">
        <w:rPr>
          <w:rFonts w:ascii="Arial" w:hAnsi="Arial" w:cs="Arial"/>
          <w:sz w:val="24"/>
          <w:szCs w:val="24"/>
        </w:rPr>
        <w:t>análisis</w:t>
      </w:r>
      <w:r w:rsidR="009D50E0">
        <w:rPr>
          <w:rFonts w:ascii="Arial" w:hAnsi="Arial" w:cs="Arial"/>
          <w:sz w:val="24"/>
          <w:szCs w:val="24"/>
        </w:rPr>
        <w:t xml:space="preserve"> </w:t>
      </w:r>
      <w:r w:rsidRPr="009D50E0">
        <w:rPr>
          <w:rFonts w:ascii="Arial" w:hAnsi="Arial" w:cs="Arial"/>
          <w:sz w:val="24"/>
          <w:szCs w:val="24"/>
        </w:rPr>
        <w:t>de</w:t>
      </w:r>
      <w:r w:rsidR="009D50E0">
        <w:rPr>
          <w:rFonts w:ascii="Arial" w:hAnsi="Arial" w:cs="Arial"/>
          <w:sz w:val="24"/>
          <w:szCs w:val="24"/>
        </w:rPr>
        <w:t xml:space="preserve"> </w:t>
      </w:r>
      <w:r w:rsidRPr="009D50E0">
        <w:rPr>
          <w:rFonts w:ascii="Arial" w:hAnsi="Arial" w:cs="Arial"/>
          <w:sz w:val="24"/>
          <w:szCs w:val="24"/>
        </w:rPr>
        <w:t>las</w:t>
      </w:r>
      <w:r w:rsidR="009D50E0">
        <w:rPr>
          <w:rFonts w:ascii="Arial" w:hAnsi="Arial" w:cs="Arial"/>
          <w:sz w:val="24"/>
          <w:szCs w:val="24"/>
        </w:rPr>
        <w:t xml:space="preserve"> </w:t>
      </w:r>
      <w:r w:rsidRPr="009D50E0">
        <w:rPr>
          <w:rFonts w:ascii="Arial" w:hAnsi="Arial" w:cs="Arial"/>
          <w:sz w:val="24"/>
          <w:szCs w:val="24"/>
        </w:rPr>
        <w:t>solicitudes</w:t>
      </w:r>
      <w:r w:rsidR="009D50E0">
        <w:rPr>
          <w:rFonts w:ascii="Arial" w:hAnsi="Arial" w:cs="Arial"/>
          <w:sz w:val="24"/>
          <w:szCs w:val="24"/>
        </w:rPr>
        <w:t xml:space="preserve"> </w:t>
      </w:r>
      <w:proofErr w:type="spellStart"/>
      <w:r w:rsidRPr="009D50E0">
        <w:rPr>
          <w:rFonts w:ascii="Arial" w:hAnsi="Arial" w:cs="Arial"/>
          <w:sz w:val="24"/>
          <w:szCs w:val="24"/>
        </w:rPr>
        <w:t>recepcionadas</w:t>
      </w:r>
      <w:proofErr w:type="spellEnd"/>
      <w:r w:rsidRPr="009D50E0">
        <w:rPr>
          <w:rFonts w:ascii="Arial" w:hAnsi="Arial" w:cs="Arial"/>
          <w:sz w:val="24"/>
          <w:szCs w:val="24"/>
        </w:rPr>
        <w:t xml:space="preserve">: </w:t>
      </w:r>
      <w:r w:rsidR="0086050E">
        <w:rPr>
          <w:rFonts w:ascii="Arial" w:hAnsi="Arial" w:cs="Arial"/>
          <w:b/>
          <w:sz w:val="24"/>
          <w:szCs w:val="24"/>
        </w:rPr>
        <w:t>17</w:t>
      </w:r>
    </w:p>
    <w:p w:rsidR="00B3416B" w:rsidRPr="00B3416B" w:rsidRDefault="00B3416B" w:rsidP="00B3416B">
      <w:pPr>
        <w:pStyle w:val="Prrafodelista"/>
        <w:spacing w:before="92"/>
        <w:ind w:left="720" w:firstLine="0"/>
        <w:jc w:val="both"/>
        <w:rPr>
          <w:rFonts w:ascii="Arial" w:hAnsi="Arial" w:cs="Arial"/>
          <w:b/>
          <w:sz w:val="24"/>
          <w:szCs w:val="24"/>
        </w:rPr>
      </w:pPr>
    </w:p>
    <w:p w:rsidR="002C7D82" w:rsidRDefault="002C7D82" w:rsidP="00CE3B98">
      <w:pPr>
        <w:pStyle w:val="Textoindependiente"/>
        <w:ind w:right="122"/>
        <w:jc w:val="both"/>
        <w:rPr>
          <w:rFonts w:ascii="Arial" w:hAnsi="Arial" w:cs="Arial"/>
          <w:b/>
          <w:bCs/>
        </w:rPr>
      </w:pPr>
      <w:r w:rsidRPr="00C529D3">
        <w:rPr>
          <w:rFonts w:ascii="Arial" w:hAnsi="Arial" w:cs="Arial"/>
          <w:b/>
          <w:bCs/>
        </w:rPr>
        <w:t>Total, actuac</w:t>
      </w:r>
      <w:r>
        <w:rPr>
          <w:rFonts w:ascii="Arial" w:hAnsi="Arial" w:cs="Arial"/>
          <w:b/>
          <w:bCs/>
        </w:rPr>
        <w:t xml:space="preserve">iones en derecho de Familia: </w:t>
      </w:r>
      <w:r w:rsidR="00A628E4">
        <w:rPr>
          <w:rFonts w:ascii="Arial" w:hAnsi="Arial" w:cs="Arial"/>
          <w:b/>
          <w:bCs/>
        </w:rPr>
        <w:t>11</w:t>
      </w:r>
      <w:r w:rsidR="00364785">
        <w:rPr>
          <w:rFonts w:ascii="Arial" w:hAnsi="Arial" w:cs="Arial"/>
          <w:b/>
          <w:bCs/>
        </w:rPr>
        <w:t>3</w:t>
      </w:r>
    </w:p>
    <w:p w:rsidR="002C7D82" w:rsidRPr="00C529D3" w:rsidRDefault="002C7D82" w:rsidP="006C50BF">
      <w:pPr>
        <w:pStyle w:val="Textoindependiente"/>
        <w:ind w:left="720" w:right="122"/>
        <w:jc w:val="both"/>
        <w:rPr>
          <w:rFonts w:ascii="Arial" w:hAnsi="Arial" w:cs="Arial"/>
          <w:b/>
          <w:bCs/>
        </w:rPr>
      </w:pPr>
    </w:p>
    <w:p w:rsidR="002C7D82" w:rsidRPr="00C529D3" w:rsidRDefault="002C7D82" w:rsidP="006C50BF">
      <w:pPr>
        <w:pStyle w:val="Textoindependiente"/>
        <w:ind w:right="122"/>
        <w:jc w:val="both"/>
        <w:rPr>
          <w:rFonts w:ascii="Arial" w:hAnsi="Arial" w:cs="Arial"/>
          <w:bCs/>
        </w:rPr>
      </w:pPr>
      <w:r w:rsidRPr="00C529D3">
        <w:rPr>
          <w:rFonts w:ascii="Arial" w:hAnsi="Arial" w:cs="Arial"/>
          <w:b/>
        </w:rPr>
        <w:t>De acuerdo</w:t>
      </w:r>
      <w:r w:rsidR="006C50BF">
        <w:rPr>
          <w:rFonts w:ascii="Arial" w:hAnsi="Arial" w:cs="Arial"/>
          <w:b/>
        </w:rPr>
        <w:t xml:space="preserve"> </w:t>
      </w:r>
      <w:r w:rsidRPr="00C529D3">
        <w:rPr>
          <w:rFonts w:ascii="Arial" w:hAnsi="Arial" w:cs="Arial"/>
          <w:b/>
        </w:rPr>
        <w:t>con el</w:t>
      </w:r>
      <w:r w:rsidR="006C50BF">
        <w:rPr>
          <w:rFonts w:ascii="Arial" w:hAnsi="Arial" w:cs="Arial"/>
          <w:b/>
        </w:rPr>
        <w:t xml:space="preserve"> </w:t>
      </w:r>
      <w:r w:rsidRPr="00C529D3">
        <w:rPr>
          <w:rFonts w:ascii="Arial" w:hAnsi="Arial" w:cs="Arial"/>
          <w:b/>
        </w:rPr>
        <w:t>Plan</w:t>
      </w:r>
      <w:r w:rsidR="006C50BF">
        <w:rPr>
          <w:rFonts w:ascii="Arial" w:hAnsi="Arial" w:cs="Arial"/>
          <w:b/>
        </w:rPr>
        <w:t xml:space="preserve"> </w:t>
      </w:r>
      <w:r w:rsidRPr="00C529D3">
        <w:rPr>
          <w:rFonts w:ascii="Arial" w:hAnsi="Arial" w:cs="Arial"/>
          <w:b/>
        </w:rPr>
        <w:t>de</w:t>
      </w:r>
      <w:r w:rsidR="006C50BF">
        <w:rPr>
          <w:rFonts w:ascii="Arial" w:hAnsi="Arial" w:cs="Arial"/>
          <w:b/>
        </w:rPr>
        <w:t xml:space="preserve"> </w:t>
      </w:r>
      <w:r w:rsidRPr="00C529D3">
        <w:rPr>
          <w:rFonts w:ascii="Arial" w:hAnsi="Arial" w:cs="Arial"/>
          <w:b/>
        </w:rPr>
        <w:t>Acción</w:t>
      </w:r>
      <w:r w:rsidR="006C50BF">
        <w:rPr>
          <w:rFonts w:ascii="Arial" w:hAnsi="Arial" w:cs="Arial"/>
          <w:b/>
        </w:rPr>
        <w:t xml:space="preserve"> </w:t>
      </w:r>
      <w:r w:rsidRPr="00C529D3">
        <w:rPr>
          <w:rFonts w:ascii="Arial" w:hAnsi="Arial" w:cs="Arial"/>
          <w:b/>
        </w:rPr>
        <w:t>en</w:t>
      </w:r>
      <w:r w:rsidR="006C50BF">
        <w:rPr>
          <w:rFonts w:ascii="Arial" w:hAnsi="Arial" w:cs="Arial"/>
          <w:b/>
        </w:rPr>
        <w:t xml:space="preserve"> </w:t>
      </w:r>
      <w:r w:rsidRPr="00C529D3">
        <w:rPr>
          <w:rFonts w:ascii="Arial" w:hAnsi="Arial" w:cs="Arial"/>
          <w:b/>
        </w:rPr>
        <w:t>Intervenciones</w:t>
      </w:r>
      <w:r w:rsidR="006C50BF">
        <w:rPr>
          <w:rFonts w:ascii="Arial" w:hAnsi="Arial" w:cs="Arial"/>
          <w:b/>
        </w:rPr>
        <w:t xml:space="preserve"> </w:t>
      </w:r>
      <w:r w:rsidRPr="00C529D3">
        <w:rPr>
          <w:rFonts w:ascii="Arial" w:hAnsi="Arial" w:cs="Arial"/>
          <w:b/>
        </w:rPr>
        <w:t>en los</w:t>
      </w:r>
      <w:r w:rsidR="006C50BF">
        <w:rPr>
          <w:rFonts w:ascii="Arial" w:hAnsi="Arial" w:cs="Arial"/>
          <w:b/>
        </w:rPr>
        <w:t xml:space="preserve"> </w:t>
      </w:r>
      <w:r w:rsidRPr="00C529D3">
        <w:rPr>
          <w:rFonts w:ascii="Arial" w:hAnsi="Arial" w:cs="Arial"/>
          <w:b/>
        </w:rPr>
        <w:t>Procesos</w:t>
      </w:r>
      <w:r w:rsidR="006C50BF">
        <w:rPr>
          <w:rFonts w:ascii="Arial" w:hAnsi="Arial" w:cs="Arial"/>
          <w:b/>
        </w:rPr>
        <w:t xml:space="preserve"> </w:t>
      </w:r>
      <w:r w:rsidRPr="00C529D3">
        <w:rPr>
          <w:rFonts w:ascii="Arial" w:hAnsi="Arial" w:cs="Arial"/>
          <w:b/>
        </w:rPr>
        <w:t>de</w:t>
      </w:r>
      <w:r w:rsidR="006C50BF">
        <w:rPr>
          <w:rFonts w:ascii="Arial" w:hAnsi="Arial" w:cs="Arial"/>
          <w:b/>
        </w:rPr>
        <w:t xml:space="preserve"> </w:t>
      </w:r>
      <w:r w:rsidRPr="00C529D3">
        <w:rPr>
          <w:rFonts w:ascii="Arial" w:hAnsi="Arial" w:cs="Arial"/>
          <w:b/>
        </w:rPr>
        <w:t>Familia:</w:t>
      </w:r>
      <w:r w:rsidR="006C50BF">
        <w:rPr>
          <w:rFonts w:ascii="Arial" w:hAnsi="Arial" w:cs="Arial"/>
          <w:b/>
        </w:rPr>
        <w:t xml:space="preserve"> </w:t>
      </w:r>
      <w:r w:rsidR="0015143D">
        <w:rPr>
          <w:rFonts w:ascii="Arial" w:hAnsi="Arial" w:cs="Arial"/>
          <w:b/>
        </w:rPr>
        <w:t>1</w:t>
      </w:r>
      <w:r w:rsidR="00A628E4">
        <w:rPr>
          <w:rFonts w:ascii="Arial" w:hAnsi="Arial" w:cs="Arial"/>
          <w:b/>
        </w:rPr>
        <w:t>1</w:t>
      </w:r>
      <w:r w:rsidR="00364785">
        <w:rPr>
          <w:rFonts w:ascii="Arial" w:hAnsi="Arial" w:cs="Arial"/>
          <w:b/>
        </w:rPr>
        <w:t>3</w:t>
      </w:r>
      <w:r w:rsidR="006C50BF" w:rsidRPr="006C50BF">
        <w:rPr>
          <w:rFonts w:ascii="Arial" w:hAnsi="Arial" w:cs="Arial"/>
        </w:rPr>
        <w:t xml:space="preserve"> I</w:t>
      </w:r>
      <w:r w:rsidR="006C50BF">
        <w:rPr>
          <w:rFonts w:ascii="Arial" w:hAnsi="Arial" w:cs="Arial"/>
        </w:rPr>
        <w:t>n</w:t>
      </w:r>
      <w:r w:rsidRPr="006C50BF">
        <w:rPr>
          <w:rFonts w:ascii="Arial" w:hAnsi="Arial" w:cs="Arial"/>
          <w:bCs/>
        </w:rPr>
        <w:t>tervenciones</w:t>
      </w:r>
      <w:r w:rsidRPr="00C529D3">
        <w:rPr>
          <w:rFonts w:ascii="Arial" w:hAnsi="Arial" w:cs="Arial"/>
          <w:bCs/>
        </w:rPr>
        <w:t xml:space="preserve"> realizadas de </w:t>
      </w:r>
      <w:r w:rsidR="0015143D">
        <w:rPr>
          <w:rFonts w:ascii="Arial" w:hAnsi="Arial" w:cs="Arial"/>
          <w:b/>
          <w:bCs/>
        </w:rPr>
        <w:t>11</w:t>
      </w:r>
      <w:r w:rsidR="00364785">
        <w:rPr>
          <w:rFonts w:ascii="Arial" w:hAnsi="Arial" w:cs="Arial"/>
          <w:b/>
          <w:bCs/>
        </w:rPr>
        <w:t>3</w:t>
      </w:r>
      <w:r w:rsidRPr="00C529D3">
        <w:rPr>
          <w:rFonts w:ascii="Arial" w:hAnsi="Arial" w:cs="Arial"/>
          <w:bCs/>
        </w:rPr>
        <w:t>Intervenciones solicitadas.</w:t>
      </w:r>
    </w:p>
    <w:p w:rsidR="00B679B2" w:rsidRDefault="0015143D" w:rsidP="008926AC">
      <w:pPr>
        <w:pStyle w:val="Textoindependiente"/>
        <w:ind w:right="122"/>
        <w:jc w:val="both"/>
        <w:rPr>
          <w:rFonts w:ascii="Arial" w:hAnsi="Arial" w:cs="Arial"/>
          <w:b/>
        </w:rPr>
      </w:pPr>
      <w:r>
        <w:rPr>
          <w:rFonts w:ascii="Arial" w:hAnsi="Arial" w:cs="Arial"/>
          <w:b/>
        </w:rPr>
        <w:t>(11</w:t>
      </w:r>
      <w:r w:rsidR="00364785">
        <w:rPr>
          <w:rFonts w:ascii="Arial" w:hAnsi="Arial" w:cs="Arial"/>
          <w:b/>
        </w:rPr>
        <w:t>3</w:t>
      </w:r>
      <w:r w:rsidR="006C50BF">
        <w:rPr>
          <w:rFonts w:ascii="Arial" w:hAnsi="Arial" w:cs="Arial"/>
          <w:b/>
        </w:rPr>
        <w:t>/</w:t>
      </w:r>
      <w:r>
        <w:rPr>
          <w:rFonts w:ascii="Arial" w:hAnsi="Arial" w:cs="Arial"/>
          <w:b/>
        </w:rPr>
        <w:t>11</w:t>
      </w:r>
      <w:r w:rsidR="00364785">
        <w:rPr>
          <w:rFonts w:ascii="Arial" w:hAnsi="Arial" w:cs="Arial"/>
          <w:b/>
        </w:rPr>
        <w:t>3</w:t>
      </w:r>
      <w:r w:rsidR="002C7D82" w:rsidRPr="00C529D3">
        <w:rPr>
          <w:rFonts w:ascii="Arial" w:hAnsi="Arial" w:cs="Arial"/>
          <w:b/>
        </w:rPr>
        <w:t>*100) Meta cumplida al 100%.</w:t>
      </w:r>
    </w:p>
    <w:p w:rsidR="008926AC" w:rsidRPr="008926AC" w:rsidRDefault="008926AC" w:rsidP="008926AC">
      <w:pPr>
        <w:pStyle w:val="Textoindependiente"/>
        <w:ind w:right="122"/>
        <w:jc w:val="both"/>
        <w:rPr>
          <w:rFonts w:ascii="Arial" w:hAnsi="Arial" w:cs="Arial"/>
          <w:b/>
        </w:rPr>
      </w:pPr>
    </w:p>
    <w:p w:rsidR="002244F1" w:rsidRPr="002244F1" w:rsidRDefault="006176A3" w:rsidP="002244F1">
      <w:pPr>
        <w:spacing w:after="0"/>
        <w:jc w:val="both"/>
        <w:rPr>
          <w:rFonts w:ascii="Arial" w:hAnsi="Arial" w:cs="Arial"/>
          <w:sz w:val="24"/>
          <w:szCs w:val="24"/>
        </w:rPr>
      </w:pPr>
      <w:r w:rsidRPr="00C529D3">
        <w:rPr>
          <w:rFonts w:ascii="Arial" w:hAnsi="Arial" w:cs="Arial"/>
          <w:b/>
          <w:bCs/>
          <w:sz w:val="24"/>
          <w:szCs w:val="24"/>
        </w:rPr>
        <w:t xml:space="preserve">Asesorías y Comisiones: </w:t>
      </w:r>
      <w:r w:rsidRPr="00C529D3">
        <w:rPr>
          <w:rFonts w:ascii="Arial" w:hAnsi="Arial" w:cs="Arial"/>
          <w:sz w:val="24"/>
          <w:szCs w:val="24"/>
        </w:rPr>
        <w:t>Resolver las inquietudes oficiosas o personales, a su vez, conceder las asesorías personalizadas en las dos áreas de penal y familia, y atender comisiones y vinculaciones en acciones de tutela.</w:t>
      </w:r>
    </w:p>
    <w:p w:rsidR="002244F1" w:rsidRPr="00C529D3" w:rsidRDefault="002244F1" w:rsidP="002244F1">
      <w:pPr>
        <w:spacing w:after="0"/>
        <w:jc w:val="both"/>
        <w:rPr>
          <w:rFonts w:ascii="Arial" w:hAnsi="Arial" w:cs="Arial"/>
          <w:b/>
          <w:bCs/>
          <w:sz w:val="24"/>
          <w:szCs w:val="24"/>
        </w:rPr>
      </w:pPr>
      <w:r w:rsidRPr="00C529D3">
        <w:rPr>
          <w:rFonts w:ascii="Arial" w:hAnsi="Arial" w:cs="Arial"/>
          <w:b/>
          <w:bCs/>
          <w:sz w:val="24"/>
          <w:szCs w:val="24"/>
        </w:rPr>
        <w:t xml:space="preserve">Respuesta a Derechos de Petición: </w:t>
      </w:r>
      <w:r w:rsidRPr="00C529D3">
        <w:rPr>
          <w:rFonts w:ascii="Arial" w:hAnsi="Arial" w:cs="Arial"/>
          <w:sz w:val="24"/>
          <w:szCs w:val="24"/>
        </w:rPr>
        <w:t>La información de este indicador se encuentra en el SISGED filtrándolo por la fecha de la cual se desea información.</w:t>
      </w:r>
    </w:p>
    <w:p w:rsidR="002244F1" w:rsidRPr="002244F1" w:rsidRDefault="002244F1" w:rsidP="002244F1">
      <w:pPr>
        <w:jc w:val="both"/>
        <w:rPr>
          <w:rFonts w:ascii="Arial" w:hAnsi="Arial" w:cs="Arial"/>
          <w:b/>
          <w:bCs/>
          <w:sz w:val="24"/>
          <w:szCs w:val="24"/>
        </w:rPr>
      </w:pPr>
      <w:r w:rsidRPr="00C529D3">
        <w:rPr>
          <w:rFonts w:ascii="Arial" w:hAnsi="Arial" w:cs="Arial"/>
          <w:b/>
          <w:bCs/>
          <w:sz w:val="24"/>
          <w:szCs w:val="24"/>
        </w:rPr>
        <w:t xml:space="preserve">PQRSF: </w:t>
      </w:r>
      <w:r w:rsidR="002E0923">
        <w:rPr>
          <w:rFonts w:ascii="Arial" w:hAnsi="Arial" w:cs="Arial"/>
          <w:b/>
          <w:bCs/>
          <w:sz w:val="24"/>
          <w:szCs w:val="24"/>
        </w:rPr>
        <w:t>36</w:t>
      </w:r>
    </w:p>
    <w:p w:rsidR="00195409" w:rsidRPr="00C529D3" w:rsidRDefault="002E0923" w:rsidP="00C529D3">
      <w:pPr>
        <w:jc w:val="both"/>
        <w:rPr>
          <w:rFonts w:ascii="Arial" w:hAnsi="Arial" w:cs="Arial"/>
          <w:sz w:val="24"/>
          <w:szCs w:val="24"/>
        </w:rPr>
      </w:pPr>
      <w:r>
        <w:rPr>
          <w:rFonts w:ascii="Arial" w:hAnsi="Arial" w:cs="Arial"/>
          <w:noProof/>
          <w:sz w:val="24"/>
          <w:szCs w:val="24"/>
          <w:lang w:eastAsia="es-CO"/>
        </w:rPr>
        <w:lastRenderedPageBreak/>
        <w:drawing>
          <wp:inline distT="0" distB="0" distL="0" distR="0">
            <wp:extent cx="4572000" cy="2570494"/>
            <wp:effectExtent l="1905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4575636" cy="2572538"/>
                    </a:xfrm>
                    <a:prstGeom prst="rect">
                      <a:avLst/>
                    </a:prstGeom>
                    <a:noFill/>
                    <a:ln w="9525">
                      <a:noFill/>
                      <a:miter lim="800000"/>
                      <a:headEnd/>
                      <a:tailEnd/>
                    </a:ln>
                  </pic:spPr>
                </pic:pic>
              </a:graphicData>
            </a:graphic>
          </wp:inline>
        </w:drawing>
      </w:r>
    </w:p>
    <w:p w:rsidR="006176A3" w:rsidRPr="00C529D3" w:rsidRDefault="006176A3" w:rsidP="002244F1">
      <w:pPr>
        <w:spacing w:after="0"/>
        <w:jc w:val="both"/>
        <w:rPr>
          <w:rFonts w:ascii="Arial" w:hAnsi="Arial" w:cs="Arial"/>
          <w:b/>
          <w:bCs/>
          <w:sz w:val="24"/>
          <w:szCs w:val="24"/>
        </w:rPr>
      </w:pPr>
      <w:r w:rsidRPr="00C529D3">
        <w:rPr>
          <w:rFonts w:ascii="Arial" w:hAnsi="Arial" w:cs="Arial"/>
          <w:b/>
          <w:bCs/>
          <w:sz w:val="24"/>
          <w:szCs w:val="24"/>
        </w:rPr>
        <w:t xml:space="preserve">Derechos de Petición, Asesorías y Comisiones: PQRSF: </w:t>
      </w:r>
      <w:r w:rsidR="00A07AC5">
        <w:rPr>
          <w:rFonts w:ascii="Arial" w:hAnsi="Arial" w:cs="Arial"/>
          <w:b/>
          <w:sz w:val="24"/>
          <w:szCs w:val="24"/>
        </w:rPr>
        <w:t>36</w:t>
      </w:r>
      <w:r w:rsidRPr="00C529D3">
        <w:rPr>
          <w:rFonts w:ascii="Arial" w:hAnsi="Arial" w:cs="Arial"/>
          <w:sz w:val="24"/>
          <w:szCs w:val="24"/>
        </w:rPr>
        <w:t xml:space="preserve"> intervenciones realizadas de</w:t>
      </w:r>
      <w:r w:rsidR="002244F1">
        <w:rPr>
          <w:rFonts w:ascii="Arial" w:hAnsi="Arial" w:cs="Arial"/>
          <w:b/>
          <w:bCs/>
          <w:sz w:val="24"/>
          <w:szCs w:val="24"/>
        </w:rPr>
        <w:t xml:space="preserve"> </w:t>
      </w:r>
      <w:r w:rsidR="00A07AC5">
        <w:rPr>
          <w:rFonts w:ascii="Arial" w:hAnsi="Arial" w:cs="Arial"/>
          <w:b/>
          <w:bCs/>
          <w:sz w:val="24"/>
          <w:szCs w:val="24"/>
        </w:rPr>
        <w:t>36</w:t>
      </w:r>
      <w:r w:rsidRPr="00C529D3">
        <w:rPr>
          <w:rFonts w:ascii="Arial" w:hAnsi="Arial" w:cs="Arial"/>
          <w:sz w:val="24"/>
          <w:szCs w:val="24"/>
        </w:rPr>
        <w:t xml:space="preserve"> Intervenciones solicitadas</w:t>
      </w:r>
      <w:r w:rsidRPr="00C529D3">
        <w:rPr>
          <w:rFonts w:ascii="Arial" w:hAnsi="Arial" w:cs="Arial"/>
          <w:b/>
          <w:bCs/>
          <w:sz w:val="24"/>
          <w:szCs w:val="24"/>
        </w:rPr>
        <w:t>.</w:t>
      </w:r>
    </w:p>
    <w:p w:rsidR="00AD4692" w:rsidRDefault="00A07AC5" w:rsidP="002244F1">
      <w:pPr>
        <w:spacing w:after="0"/>
        <w:jc w:val="both"/>
        <w:rPr>
          <w:rFonts w:ascii="Arial" w:hAnsi="Arial" w:cs="Arial"/>
          <w:b/>
          <w:bCs/>
          <w:sz w:val="24"/>
          <w:szCs w:val="24"/>
        </w:rPr>
      </w:pPr>
      <w:r>
        <w:rPr>
          <w:rFonts w:ascii="Arial" w:hAnsi="Arial" w:cs="Arial"/>
          <w:b/>
          <w:bCs/>
          <w:sz w:val="24"/>
          <w:szCs w:val="24"/>
        </w:rPr>
        <w:t>(36</w:t>
      </w:r>
      <w:r w:rsidR="00802428">
        <w:rPr>
          <w:rFonts w:ascii="Arial" w:hAnsi="Arial" w:cs="Arial"/>
          <w:b/>
          <w:bCs/>
          <w:sz w:val="24"/>
          <w:szCs w:val="24"/>
        </w:rPr>
        <w:t>/</w:t>
      </w:r>
      <w:r>
        <w:rPr>
          <w:rFonts w:ascii="Arial" w:hAnsi="Arial" w:cs="Arial"/>
          <w:b/>
          <w:bCs/>
          <w:sz w:val="24"/>
          <w:szCs w:val="24"/>
        </w:rPr>
        <w:t>36</w:t>
      </w:r>
      <w:r w:rsidR="006176A3" w:rsidRPr="00C529D3">
        <w:rPr>
          <w:rFonts w:ascii="Arial" w:hAnsi="Arial" w:cs="Arial"/>
          <w:b/>
          <w:bCs/>
          <w:sz w:val="24"/>
          <w:szCs w:val="24"/>
        </w:rPr>
        <w:t>*100) Meta cumplida al 100%</w:t>
      </w:r>
      <w:r w:rsidR="00AD4692" w:rsidRPr="00C529D3">
        <w:rPr>
          <w:rFonts w:ascii="Arial" w:hAnsi="Arial" w:cs="Arial"/>
          <w:b/>
          <w:bCs/>
          <w:sz w:val="24"/>
          <w:szCs w:val="24"/>
        </w:rPr>
        <w:t>.</w:t>
      </w:r>
    </w:p>
    <w:p w:rsidR="002244F1" w:rsidRPr="002A7B99" w:rsidRDefault="002244F1" w:rsidP="002244F1">
      <w:pPr>
        <w:spacing w:after="0"/>
        <w:jc w:val="both"/>
        <w:rPr>
          <w:rFonts w:ascii="Arial" w:hAnsi="Arial" w:cs="Arial"/>
          <w:b/>
          <w:bCs/>
          <w:sz w:val="24"/>
          <w:szCs w:val="24"/>
        </w:rPr>
      </w:pPr>
    </w:p>
    <w:p w:rsidR="00AD4692" w:rsidRDefault="00AD4692" w:rsidP="002244F1">
      <w:pPr>
        <w:tabs>
          <w:tab w:val="left" w:pos="4488"/>
        </w:tabs>
        <w:spacing w:after="0" w:line="240" w:lineRule="auto"/>
        <w:jc w:val="both"/>
        <w:rPr>
          <w:rFonts w:ascii="Arial" w:hAnsi="Arial" w:cs="Arial"/>
          <w:b/>
          <w:sz w:val="24"/>
          <w:szCs w:val="24"/>
        </w:rPr>
      </w:pPr>
      <w:r w:rsidRPr="00C529D3">
        <w:rPr>
          <w:rFonts w:ascii="Arial" w:hAnsi="Arial" w:cs="Arial"/>
          <w:b/>
          <w:sz w:val="24"/>
          <w:szCs w:val="24"/>
        </w:rPr>
        <w:t>ENCUESTAS DE SATISFACCIÓN</w:t>
      </w:r>
    </w:p>
    <w:p w:rsidR="002358EB" w:rsidRDefault="002358EB" w:rsidP="002358EB">
      <w:pPr>
        <w:jc w:val="both"/>
        <w:rPr>
          <w:rFonts w:ascii="Arial" w:hAnsi="Arial" w:cs="Arial"/>
        </w:rPr>
      </w:pPr>
      <w:r w:rsidRPr="009F6E07">
        <w:rPr>
          <w:rFonts w:ascii="Arial" w:hAnsi="Arial" w:cs="Arial"/>
        </w:rPr>
        <w:t>En términos generales</w:t>
      </w:r>
      <w:r>
        <w:rPr>
          <w:rFonts w:ascii="Arial" w:hAnsi="Arial" w:cs="Arial"/>
        </w:rPr>
        <w:t xml:space="preserve">, la percepción promedio de la Delegatura de Penal y Familia como parte del proceso de atención al usuario durante el </w:t>
      </w:r>
      <w:r w:rsidRPr="00657C14">
        <w:rPr>
          <w:rFonts w:ascii="Arial" w:hAnsi="Arial" w:cs="Arial"/>
          <w:b/>
        </w:rPr>
        <w:t xml:space="preserve">mes de </w:t>
      </w:r>
      <w:r>
        <w:rPr>
          <w:rFonts w:ascii="Arial" w:hAnsi="Arial" w:cs="Arial"/>
          <w:b/>
        </w:rPr>
        <w:t>octubre</w:t>
      </w:r>
      <w:r w:rsidRPr="00657C14">
        <w:rPr>
          <w:rFonts w:ascii="Arial" w:hAnsi="Arial" w:cs="Arial"/>
          <w:b/>
        </w:rPr>
        <w:t xml:space="preserve"> 2023</w:t>
      </w:r>
      <w:r>
        <w:rPr>
          <w:rFonts w:ascii="Arial" w:hAnsi="Arial" w:cs="Arial"/>
        </w:rPr>
        <w:t xml:space="preserve">, arroja un nivel de satisfacción del </w:t>
      </w:r>
      <w:r w:rsidRPr="00622115">
        <w:rPr>
          <w:rFonts w:ascii="Arial" w:hAnsi="Arial" w:cs="Arial"/>
          <w:b/>
        </w:rPr>
        <w:t>100%</w:t>
      </w:r>
      <w:r>
        <w:rPr>
          <w:rFonts w:ascii="Arial" w:hAnsi="Arial" w:cs="Arial"/>
        </w:rPr>
        <w:t>, cumpliendo así con la meta del 95% que se tiene definido en el indicador de eficiencia.</w:t>
      </w:r>
    </w:p>
    <w:p w:rsidR="002358EB" w:rsidRDefault="002358EB" w:rsidP="002244F1">
      <w:pPr>
        <w:tabs>
          <w:tab w:val="left" w:pos="4488"/>
        </w:tabs>
        <w:spacing w:after="0" w:line="240" w:lineRule="auto"/>
        <w:jc w:val="both"/>
        <w:rPr>
          <w:rFonts w:ascii="Arial" w:hAnsi="Arial" w:cs="Arial"/>
          <w:b/>
          <w:sz w:val="24"/>
          <w:szCs w:val="24"/>
        </w:rPr>
      </w:pPr>
      <w:r w:rsidRPr="002358EB">
        <w:rPr>
          <w:rFonts w:ascii="Arial" w:hAnsi="Arial" w:cs="Arial"/>
          <w:b/>
          <w:noProof/>
          <w:sz w:val="24"/>
          <w:szCs w:val="24"/>
          <w:lang w:eastAsia="es-CO"/>
        </w:rPr>
        <w:drawing>
          <wp:inline distT="0" distB="0" distL="0" distR="0">
            <wp:extent cx="3943985" cy="1654175"/>
            <wp:effectExtent l="19050" t="0" r="0" b="0"/>
            <wp:docPr id="1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srcRect/>
                    <a:stretch>
                      <a:fillRect/>
                    </a:stretch>
                  </pic:blipFill>
                  <pic:spPr bwMode="auto">
                    <a:xfrm>
                      <a:off x="0" y="0"/>
                      <a:ext cx="3943985" cy="1654175"/>
                    </a:xfrm>
                    <a:prstGeom prst="rect">
                      <a:avLst/>
                    </a:prstGeom>
                    <a:noFill/>
                    <a:ln w="9525">
                      <a:noFill/>
                      <a:miter lim="800000"/>
                      <a:headEnd/>
                      <a:tailEnd/>
                    </a:ln>
                  </pic:spPr>
                </pic:pic>
              </a:graphicData>
            </a:graphic>
          </wp:inline>
        </w:drawing>
      </w:r>
    </w:p>
    <w:p w:rsidR="00D470DB" w:rsidRDefault="00D470DB" w:rsidP="002244F1">
      <w:pPr>
        <w:tabs>
          <w:tab w:val="left" w:pos="4488"/>
        </w:tabs>
        <w:spacing w:after="0" w:line="240" w:lineRule="auto"/>
        <w:jc w:val="both"/>
        <w:rPr>
          <w:rFonts w:ascii="Arial" w:hAnsi="Arial" w:cs="Arial"/>
          <w:b/>
          <w:sz w:val="24"/>
          <w:szCs w:val="24"/>
        </w:rPr>
      </w:pPr>
    </w:p>
    <w:p w:rsidR="00FA6E5C" w:rsidRPr="00D470DB" w:rsidRDefault="00FA6E5C" w:rsidP="00D470DB">
      <w:pPr>
        <w:jc w:val="both"/>
        <w:rPr>
          <w:rFonts w:ascii="Arial" w:hAnsi="Arial" w:cs="Arial"/>
        </w:rPr>
      </w:pPr>
      <w:r w:rsidRPr="009F6E07">
        <w:rPr>
          <w:rFonts w:ascii="Arial" w:hAnsi="Arial" w:cs="Arial"/>
        </w:rPr>
        <w:t>En términos generales</w:t>
      </w:r>
      <w:r>
        <w:rPr>
          <w:rFonts w:ascii="Arial" w:hAnsi="Arial" w:cs="Arial"/>
        </w:rPr>
        <w:t xml:space="preserve">, la percepción promedio de la Delegatura de Penal y Familia como parte del proceso de atención al usuario durante el </w:t>
      </w:r>
      <w:r w:rsidRPr="00657C14">
        <w:rPr>
          <w:rFonts w:ascii="Arial" w:hAnsi="Arial" w:cs="Arial"/>
          <w:b/>
        </w:rPr>
        <w:t xml:space="preserve">mes de </w:t>
      </w:r>
      <w:r>
        <w:rPr>
          <w:rFonts w:ascii="Arial" w:hAnsi="Arial" w:cs="Arial"/>
          <w:b/>
        </w:rPr>
        <w:t>noviembre</w:t>
      </w:r>
      <w:r w:rsidRPr="00657C14">
        <w:rPr>
          <w:rFonts w:ascii="Arial" w:hAnsi="Arial" w:cs="Arial"/>
          <w:b/>
        </w:rPr>
        <w:t xml:space="preserve"> 2023</w:t>
      </w:r>
      <w:r>
        <w:rPr>
          <w:rFonts w:ascii="Arial" w:hAnsi="Arial" w:cs="Arial"/>
        </w:rPr>
        <w:t xml:space="preserve">, arroja un </w:t>
      </w:r>
      <w:r>
        <w:rPr>
          <w:rFonts w:ascii="Arial" w:hAnsi="Arial" w:cs="Arial"/>
        </w:rPr>
        <w:lastRenderedPageBreak/>
        <w:t xml:space="preserve">nivel de satisfacción del </w:t>
      </w:r>
      <w:r w:rsidRPr="00622115">
        <w:rPr>
          <w:rFonts w:ascii="Arial" w:hAnsi="Arial" w:cs="Arial"/>
          <w:b/>
        </w:rPr>
        <w:t>100%</w:t>
      </w:r>
      <w:r>
        <w:rPr>
          <w:rFonts w:ascii="Arial" w:hAnsi="Arial" w:cs="Arial"/>
        </w:rPr>
        <w:t>, cumpliendo así con la meta del 95% que se tiene definido en el indicador de eficiencia.</w:t>
      </w:r>
    </w:p>
    <w:p w:rsidR="00003E1A" w:rsidRDefault="00FA6E5C" w:rsidP="00657C14">
      <w:pPr>
        <w:jc w:val="both"/>
        <w:rPr>
          <w:rFonts w:ascii="Arial" w:hAnsi="Arial" w:cs="Arial"/>
        </w:rPr>
      </w:pPr>
      <w:r w:rsidRPr="00FA6E5C">
        <w:rPr>
          <w:rFonts w:ascii="Arial" w:hAnsi="Arial" w:cs="Arial"/>
          <w:noProof/>
          <w:lang w:eastAsia="es-CO"/>
        </w:rPr>
        <w:drawing>
          <wp:inline distT="0" distB="0" distL="0" distR="0">
            <wp:extent cx="3943985" cy="1654175"/>
            <wp:effectExtent l="19050" t="0" r="0" b="0"/>
            <wp:docPr id="7"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srcRect/>
                    <a:stretch>
                      <a:fillRect/>
                    </a:stretch>
                  </pic:blipFill>
                  <pic:spPr bwMode="auto">
                    <a:xfrm>
                      <a:off x="0" y="0"/>
                      <a:ext cx="3943985" cy="1654175"/>
                    </a:xfrm>
                    <a:prstGeom prst="rect">
                      <a:avLst/>
                    </a:prstGeom>
                    <a:noFill/>
                    <a:ln w="9525">
                      <a:noFill/>
                      <a:miter lim="800000"/>
                      <a:headEnd/>
                      <a:tailEnd/>
                    </a:ln>
                  </pic:spPr>
                </pic:pic>
              </a:graphicData>
            </a:graphic>
          </wp:inline>
        </w:drawing>
      </w:r>
    </w:p>
    <w:p w:rsidR="00AD4692" w:rsidRPr="00C529D3" w:rsidRDefault="00AD4692" w:rsidP="00C529D3">
      <w:pPr>
        <w:tabs>
          <w:tab w:val="left" w:pos="4488"/>
        </w:tabs>
        <w:spacing w:after="0"/>
        <w:jc w:val="both"/>
        <w:rPr>
          <w:rFonts w:ascii="Arial" w:hAnsi="Arial" w:cs="Arial"/>
          <w:b/>
          <w:sz w:val="24"/>
          <w:szCs w:val="24"/>
        </w:rPr>
      </w:pPr>
      <w:r w:rsidRPr="00C529D3">
        <w:rPr>
          <w:rFonts w:ascii="Arial" w:hAnsi="Arial" w:cs="Arial"/>
          <w:b/>
          <w:sz w:val="24"/>
          <w:szCs w:val="24"/>
        </w:rPr>
        <w:t xml:space="preserve">Total actuaciones de la Delegatura Penal y Familia: </w:t>
      </w:r>
      <w:r w:rsidR="00364785">
        <w:rPr>
          <w:rFonts w:ascii="Arial" w:hAnsi="Arial" w:cs="Arial"/>
          <w:b/>
          <w:sz w:val="24"/>
          <w:szCs w:val="24"/>
        </w:rPr>
        <w:t>571</w:t>
      </w:r>
    </w:p>
    <w:p w:rsidR="00AD4692" w:rsidRPr="00C529D3" w:rsidRDefault="00AD4692" w:rsidP="00C529D3">
      <w:pPr>
        <w:pStyle w:val="TableParagraph"/>
        <w:spacing w:line="276" w:lineRule="auto"/>
        <w:ind w:right="42"/>
        <w:jc w:val="both"/>
        <w:rPr>
          <w:b/>
          <w:sz w:val="24"/>
          <w:szCs w:val="24"/>
        </w:rPr>
      </w:pPr>
    </w:p>
    <w:p w:rsidR="00802428" w:rsidRDefault="009B0D3E" w:rsidP="00C61532">
      <w:pPr>
        <w:tabs>
          <w:tab w:val="left" w:pos="4488"/>
        </w:tabs>
        <w:spacing w:after="0"/>
        <w:jc w:val="both"/>
        <w:rPr>
          <w:rFonts w:ascii="Arial" w:hAnsi="Arial" w:cs="Arial"/>
          <w:b/>
          <w:sz w:val="24"/>
          <w:szCs w:val="24"/>
        </w:rPr>
      </w:pPr>
      <w:r w:rsidRPr="00C529D3">
        <w:rPr>
          <w:rFonts w:ascii="Arial" w:hAnsi="Arial" w:cs="Arial"/>
          <w:b/>
          <w:sz w:val="24"/>
          <w:szCs w:val="24"/>
        </w:rPr>
        <w:t>De acuerdo con el</w:t>
      </w:r>
      <w:r w:rsidR="00AD4692" w:rsidRPr="00C529D3">
        <w:rPr>
          <w:rFonts w:ascii="Arial" w:hAnsi="Arial" w:cs="Arial"/>
          <w:b/>
          <w:sz w:val="24"/>
          <w:szCs w:val="24"/>
        </w:rPr>
        <w:t xml:space="preserve"> Plan de Acción en los Procesos de </w:t>
      </w:r>
      <w:r w:rsidR="002244F1">
        <w:rPr>
          <w:rFonts w:ascii="Arial" w:hAnsi="Arial" w:cs="Arial"/>
          <w:b/>
          <w:sz w:val="24"/>
          <w:szCs w:val="24"/>
        </w:rPr>
        <w:t xml:space="preserve">Penal  y </w:t>
      </w:r>
      <w:r w:rsidR="00AD4692" w:rsidRPr="00C529D3">
        <w:rPr>
          <w:rFonts w:ascii="Arial" w:hAnsi="Arial" w:cs="Arial"/>
          <w:b/>
          <w:sz w:val="24"/>
          <w:szCs w:val="24"/>
        </w:rPr>
        <w:t>Familia:</w:t>
      </w:r>
      <w:r w:rsidR="00C61532">
        <w:rPr>
          <w:rFonts w:ascii="Arial" w:hAnsi="Arial" w:cs="Arial"/>
          <w:b/>
          <w:sz w:val="24"/>
          <w:szCs w:val="24"/>
        </w:rPr>
        <w:t xml:space="preserve"> </w:t>
      </w:r>
    </w:p>
    <w:p w:rsidR="00AD4692" w:rsidRPr="00C529D3" w:rsidRDefault="00364785" w:rsidP="00C61532">
      <w:pPr>
        <w:tabs>
          <w:tab w:val="left" w:pos="4488"/>
        </w:tabs>
        <w:spacing w:after="0"/>
        <w:jc w:val="both"/>
        <w:rPr>
          <w:rFonts w:ascii="Arial" w:hAnsi="Arial" w:cs="Arial"/>
          <w:bCs/>
          <w:color w:val="000000"/>
          <w:sz w:val="24"/>
          <w:szCs w:val="24"/>
        </w:rPr>
      </w:pPr>
      <w:r>
        <w:rPr>
          <w:rFonts w:ascii="Arial" w:hAnsi="Arial" w:cs="Arial"/>
          <w:b/>
          <w:bCs/>
          <w:color w:val="000000"/>
          <w:sz w:val="24"/>
          <w:szCs w:val="24"/>
        </w:rPr>
        <w:t>571</w:t>
      </w:r>
      <w:r w:rsidR="00802428">
        <w:rPr>
          <w:rFonts w:ascii="Arial" w:hAnsi="Arial" w:cs="Arial"/>
          <w:b/>
          <w:bCs/>
          <w:color w:val="000000"/>
          <w:sz w:val="24"/>
          <w:szCs w:val="24"/>
        </w:rPr>
        <w:t xml:space="preserve"> </w:t>
      </w:r>
      <w:r w:rsidR="00AD4692" w:rsidRPr="00C529D3">
        <w:rPr>
          <w:rFonts w:ascii="Arial" w:hAnsi="Arial" w:cs="Arial"/>
          <w:bCs/>
          <w:color w:val="000000"/>
          <w:sz w:val="24"/>
          <w:szCs w:val="24"/>
        </w:rPr>
        <w:t xml:space="preserve">intervenciones realizadas de </w:t>
      </w:r>
      <w:r w:rsidRPr="00364785">
        <w:rPr>
          <w:rFonts w:ascii="Arial" w:hAnsi="Arial" w:cs="Arial"/>
          <w:b/>
          <w:bCs/>
          <w:color w:val="000000"/>
          <w:sz w:val="24"/>
          <w:szCs w:val="24"/>
        </w:rPr>
        <w:t>571</w:t>
      </w:r>
      <w:r w:rsidR="002244F1">
        <w:rPr>
          <w:rFonts w:ascii="Arial" w:hAnsi="Arial" w:cs="Arial"/>
          <w:bCs/>
          <w:color w:val="000000"/>
          <w:sz w:val="24"/>
          <w:szCs w:val="24"/>
        </w:rPr>
        <w:t xml:space="preserve"> </w:t>
      </w:r>
      <w:r w:rsidR="00AD4692" w:rsidRPr="00C529D3">
        <w:rPr>
          <w:rFonts w:ascii="Arial" w:hAnsi="Arial" w:cs="Arial"/>
          <w:bCs/>
          <w:color w:val="000000"/>
          <w:sz w:val="24"/>
          <w:szCs w:val="24"/>
        </w:rPr>
        <w:t>Intervenciones solicitadas:</w:t>
      </w:r>
    </w:p>
    <w:p w:rsidR="00AD4692" w:rsidRPr="00C529D3" w:rsidRDefault="00802428" w:rsidP="00C529D3">
      <w:pPr>
        <w:spacing w:after="0" w:line="240" w:lineRule="auto"/>
        <w:jc w:val="both"/>
        <w:rPr>
          <w:rFonts w:ascii="Arial" w:hAnsi="Arial" w:cs="Arial"/>
          <w:b/>
          <w:sz w:val="24"/>
          <w:szCs w:val="24"/>
        </w:rPr>
      </w:pPr>
      <w:r>
        <w:rPr>
          <w:rFonts w:ascii="Arial" w:hAnsi="Arial" w:cs="Arial"/>
          <w:b/>
          <w:bCs/>
          <w:color w:val="000000"/>
          <w:sz w:val="24"/>
          <w:szCs w:val="24"/>
        </w:rPr>
        <w:t xml:space="preserve"> (</w:t>
      </w:r>
      <w:r w:rsidR="00364785">
        <w:rPr>
          <w:rFonts w:ascii="Arial" w:hAnsi="Arial" w:cs="Arial"/>
          <w:b/>
          <w:bCs/>
          <w:color w:val="000000"/>
          <w:sz w:val="24"/>
          <w:szCs w:val="24"/>
        </w:rPr>
        <w:t>571</w:t>
      </w:r>
      <w:r>
        <w:rPr>
          <w:rFonts w:ascii="Arial" w:hAnsi="Arial" w:cs="Arial"/>
          <w:b/>
          <w:sz w:val="24"/>
          <w:szCs w:val="24"/>
        </w:rPr>
        <w:t>/</w:t>
      </w:r>
      <w:r w:rsidR="00364785">
        <w:rPr>
          <w:rFonts w:ascii="Arial" w:hAnsi="Arial" w:cs="Arial"/>
          <w:b/>
          <w:sz w:val="24"/>
          <w:szCs w:val="24"/>
        </w:rPr>
        <w:t>571</w:t>
      </w:r>
      <w:r w:rsidR="00AD4692" w:rsidRPr="00C529D3">
        <w:rPr>
          <w:rFonts w:ascii="Arial" w:hAnsi="Arial" w:cs="Arial"/>
          <w:b/>
          <w:sz w:val="24"/>
          <w:szCs w:val="24"/>
        </w:rPr>
        <w:t>*100) Meta cumplida al 100%</w:t>
      </w:r>
    </w:p>
    <w:p w:rsidR="009B0D3E" w:rsidRPr="00C529D3" w:rsidRDefault="009B0D3E" w:rsidP="00C529D3">
      <w:pPr>
        <w:tabs>
          <w:tab w:val="left" w:pos="4488"/>
        </w:tabs>
        <w:spacing w:after="0" w:line="240" w:lineRule="auto"/>
        <w:jc w:val="both"/>
        <w:rPr>
          <w:rFonts w:ascii="Arial" w:hAnsi="Arial" w:cs="Arial"/>
          <w:sz w:val="24"/>
          <w:szCs w:val="24"/>
        </w:rPr>
      </w:pPr>
    </w:p>
    <w:p w:rsidR="009B0D3E" w:rsidRPr="00C529D3" w:rsidRDefault="009B0D3E" w:rsidP="00C529D3">
      <w:pPr>
        <w:spacing w:after="0"/>
        <w:jc w:val="both"/>
        <w:rPr>
          <w:rFonts w:ascii="Arial" w:hAnsi="Arial" w:cs="Arial"/>
          <w:bCs/>
          <w:color w:val="000000"/>
          <w:sz w:val="24"/>
          <w:szCs w:val="24"/>
        </w:rPr>
      </w:pPr>
      <w:r w:rsidRPr="00C529D3">
        <w:rPr>
          <w:rFonts w:ascii="Arial" w:hAnsi="Arial" w:cs="Arial"/>
          <w:b/>
          <w:bCs/>
          <w:color w:val="000000"/>
          <w:sz w:val="24"/>
          <w:szCs w:val="24"/>
        </w:rPr>
        <w:t>NOTA</w:t>
      </w:r>
      <w:r w:rsidRPr="00C529D3">
        <w:rPr>
          <w:rFonts w:ascii="Arial" w:hAnsi="Arial" w:cs="Arial"/>
          <w:bCs/>
          <w:color w:val="000000"/>
          <w:sz w:val="24"/>
          <w:szCs w:val="24"/>
        </w:rPr>
        <w:t xml:space="preserve">: La información de cada indicador se encuentra en las carpetas físicas con </w:t>
      </w:r>
    </w:p>
    <w:p w:rsidR="009B0D3E" w:rsidRDefault="002244F1" w:rsidP="00D31D61">
      <w:pPr>
        <w:spacing w:after="0"/>
        <w:jc w:val="both"/>
        <w:rPr>
          <w:rFonts w:ascii="Arial" w:hAnsi="Arial" w:cs="Arial"/>
          <w:b/>
          <w:bCs/>
          <w:color w:val="000000"/>
          <w:sz w:val="24"/>
          <w:szCs w:val="24"/>
        </w:rPr>
      </w:pPr>
      <w:r>
        <w:rPr>
          <w:rFonts w:ascii="Arial" w:hAnsi="Arial" w:cs="Arial"/>
          <w:bCs/>
          <w:color w:val="000000"/>
          <w:sz w:val="24"/>
          <w:szCs w:val="24"/>
        </w:rPr>
        <w:t>s</w:t>
      </w:r>
      <w:r w:rsidRPr="00C529D3">
        <w:rPr>
          <w:rFonts w:ascii="Arial" w:hAnsi="Arial" w:cs="Arial"/>
          <w:bCs/>
          <w:color w:val="000000"/>
          <w:sz w:val="24"/>
          <w:szCs w:val="24"/>
        </w:rPr>
        <w:t>u</w:t>
      </w:r>
      <w:r w:rsidR="009B0D3E" w:rsidRPr="00C529D3">
        <w:rPr>
          <w:rFonts w:ascii="Arial" w:hAnsi="Arial" w:cs="Arial"/>
          <w:bCs/>
          <w:color w:val="000000"/>
          <w:sz w:val="24"/>
          <w:szCs w:val="24"/>
        </w:rPr>
        <w:t xml:space="preserve"> respetivo nombre, en el archivo metálico que hay en la oficina de Penal y Familia y en la carpeta digital Publica-Penal y Familia.</w:t>
      </w:r>
    </w:p>
    <w:p w:rsidR="00D31D61" w:rsidRPr="00D31D61" w:rsidRDefault="00D31D61" w:rsidP="00D31D61">
      <w:pPr>
        <w:spacing w:after="0"/>
        <w:jc w:val="both"/>
        <w:rPr>
          <w:rFonts w:ascii="Arial" w:hAnsi="Arial" w:cs="Arial"/>
          <w:b/>
          <w:bCs/>
          <w:color w:val="000000"/>
          <w:sz w:val="24"/>
          <w:szCs w:val="24"/>
        </w:rPr>
      </w:pPr>
    </w:p>
    <w:p w:rsidR="00CD0880" w:rsidRDefault="00CD0880" w:rsidP="00C529D3">
      <w:pPr>
        <w:ind w:left="708" w:hanging="708"/>
        <w:jc w:val="both"/>
        <w:rPr>
          <w:rFonts w:ascii="Arial" w:hAnsi="Arial" w:cs="Arial"/>
          <w:sz w:val="24"/>
          <w:szCs w:val="24"/>
        </w:rPr>
      </w:pPr>
    </w:p>
    <w:p w:rsidR="00C61532" w:rsidRDefault="00C61532" w:rsidP="00C529D3">
      <w:pPr>
        <w:ind w:left="708" w:hanging="708"/>
        <w:jc w:val="both"/>
        <w:rPr>
          <w:rFonts w:ascii="Arial" w:hAnsi="Arial" w:cs="Arial"/>
          <w:sz w:val="24"/>
          <w:szCs w:val="24"/>
        </w:rPr>
      </w:pPr>
    </w:p>
    <w:p w:rsidR="006176A3" w:rsidRPr="00C529D3" w:rsidRDefault="006176A3" w:rsidP="00C529D3">
      <w:pPr>
        <w:pStyle w:val="Textoindependiente"/>
        <w:ind w:left="101"/>
        <w:jc w:val="both"/>
        <w:rPr>
          <w:rFonts w:ascii="Arial" w:hAnsi="Arial" w:cs="Arial"/>
        </w:rPr>
      </w:pPr>
      <w:r w:rsidRPr="00C529D3">
        <w:rPr>
          <w:rFonts w:ascii="Arial" w:hAnsi="Arial" w:cs="Arial"/>
        </w:rPr>
        <w:t>Atentamente;</w:t>
      </w:r>
    </w:p>
    <w:p w:rsidR="006176A3" w:rsidRPr="00C529D3" w:rsidRDefault="006176A3" w:rsidP="00C529D3">
      <w:pPr>
        <w:pStyle w:val="Textoindependiente"/>
        <w:jc w:val="both"/>
        <w:rPr>
          <w:rFonts w:ascii="Arial" w:hAnsi="Arial" w:cs="Arial"/>
        </w:rPr>
      </w:pPr>
    </w:p>
    <w:p w:rsidR="006176A3" w:rsidRDefault="006176A3" w:rsidP="00C529D3">
      <w:pPr>
        <w:pStyle w:val="Textoindependiente"/>
        <w:jc w:val="both"/>
        <w:rPr>
          <w:rFonts w:ascii="Arial" w:hAnsi="Arial" w:cs="Arial"/>
        </w:rPr>
      </w:pPr>
    </w:p>
    <w:p w:rsidR="00C61532" w:rsidRPr="00C529D3" w:rsidRDefault="00C61532" w:rsidP="00C529D3">
      <w:pPr>
        <w:pStyle w:val="Textoindependiente"/>
        <w:jc w:val="both"/>
        <w:rPr>
          <w:rFonts w:ascii="Arial" w:hAnsi="Arial" w:cs="Arial"/>
        </w:rPr>
      </w:pPr>
    </w:p>
    <w:p w:rsidR="006176A3" w:rsidRPr="00C529D3" w:rsidRDefault="006176A3" w:rsidP="00C529D3">
      <w:pPr>
        <w:pStyle w:val="Ttulo1"/>
        <w:jc w:val="both"/>
      </w:pPr>
      <w:r w:rsidRPr="00C529D3">
        <w:t>LUZMARINARODRÍGUEZCASTAÑEDA</w:t>
      </w:r>
    </w:p>
    <w:p w:rsidR="006176A3" w:rsidRDefault="006176A3" w:rsidP="002A7B99">
      <w:pPr>
        <w:pStyle w:val="Textoindependiente"/>
        <w:spacing w:before="19"/>
        <w:ind w:left="101" w:right="4523"/>
        <w:jc w:val="both"/>
        <w:rPr>
          <w:rFonts w:ascii="Arial" w:hAnsi="Arial" w:cs="Arial"/>
          <w:sz w:val="22"/>
          <w:szCs w:val="22"/>
        </w:rPr>
      </w:pPr>
      <w:r w:rsidRPr="002244F1">
        <w:rPr>
          <w:rFonts w:ascii="Arial" w:hAnsi="Arial" w:cs="Arial"/>
          <w:sz w:val="22"/>
          <w:szCs w:val="22"/>
        </w:rPr>
        <w:t>Personera Delegada en lo Penal y familia</w:t>
      </w:r>
      <w:r w:rsidR="002244F1" w:rsidRPr="002244F1">
        <w:rPr>
          <w:rFonts w:ascii="Arial" w:hAnsi="Arial" w:cs="Arial"/>
          <w:sz w:val="22"/>
          <w:szCs w:val="22"/>
        </w:rPr>
        <w:t xml:space="preserve"> </w:t>
      </w:r>
      <w:r w:rsidR="002244F1">
        <w:rPr>
          <w:rFonts w:ascii="Arial" w:hAnsi="Arial" w:cs="Arial"/>
          <w:sz w:val="22"/>
          <w:szCs w:val="22"/>
        </w:rPr>
        <w:t xml:space="preserve">     </w:t>
      </w:r>
      <w:r w:rsidRPr="002244F1">
        <w:rPr>
          <w:rFonts w:ascii="Arial" w:hAnsi="Arial" w:cs="Arial"/>
          <w:sz w:val="22"/>
          <w:szCs w:val="22"/>
        </w:rPr>
        <w:t>Municipio</w:t>
      </w:r>
      <w:r w:rsidR="002244F1" w:rsidRPr="002244F1">
        <w:rPr>
          <w:rFonts w:ascii="Arial" w:hAnsi="Arial" w:cs="Arial"/>
          <w:sz w:val="22"/>
          <w:szCs w:val="22"/>
        </w:rPr>
        <w:t xml:space="preserve"> </w:t>
      </w:r>
      <w:r w:rsidRPr="002244F1">
        <w:rPr>
          <w:rFonts w:ascii="Arial" w:hAnsi="Arial" w:cs="Arial"/>
          <w:sz w:val="22"/>
          <w:szCs w:val="22"/>
        </w:rPr>
        <w:t>de</w:t>
      </w:r>
      <w:r w:rsidR="002244F1" w:rsidRPr="002244F1">
        <w:rPr>
          <w:rFonts w:ascii="Arial" w:hAnsi="Arial" w:cs="Arial"/>
          <w:sz w:val="22"/>
          <w:szCs w:val="22"/>
        </w:rPr>
        <w:t xml:space="preserve"> </w:t>
      </w:r>
      <w:r w:rsidRPr="002244F1">
        <w:rPr>
          <w:rFonts w:ascii="Arial" w:hAnsi="Arial" w:cs="Arial"/>
          <w:sz w:val="22"/>
          <w:szCs w:val="22"/>
        </w:rPr>
        <w:t>Itagüí</w:t>
      </w:r>
    </w:p>
    <w:p w:rsidR="002244F1" w:rsidRDefault="002244F1" w:rsidP="002A7B99">
      <w:pPr>
        <w:pStyle w:val="Textoindependiente"/>
        <w:spacing w:before="19"/>
        <w:ind w:left="101" w:right="4523"/>
        <w:jc w:val="both"/>
        <w:rPr>
          <w:rFonts w:ascii="Arial" w:hAnsi="Arial" w:cs="Arial"/>
          <w:sz w:val="22"/>
          <w:szCs w:val="22"/>
        </w:rPr>
      </w:pPr>
    </w:p>
    <w:p w:rsidR="002244F1" w:rsidRDefault="002244F1" w:rsidP="002A7B99">
      <w:pPr>
        <w:pStyle w:val="Textoindependiente"/>
        <w:spacing w:before="19"/>
        <w:ind w:left="101" w:right="4523"/>
        <w:jc w:val="both"/>
        <w:rPr>
          <w:rFonts w:ascii="Arial" w:hAnsi="Arial" w:cs="Arial"/>
          <w:sz w:val="22"/>
          <w:szCs w:val="22"/>
        </w:rPr>
      </w:pPr>
    </w:p>
    <w:p w:rsidR="002244F1" w:rsidRDefault="002244F1" w:rsidP="002A7B99">
      <w:pPr>
        <w:pStyle w:val="Textoindependiente"/>
        <w:spacing w:before="19"/>
        <w:ind w:left="101" w:right="4523"/>
        <w:jc w:val="both"/>
        <w:rPr>
          <w:rFonts w:ascii="Arial" w:hAnsi="Arial" w:cs="Arial"/>
          <w:sz w:val="22"/>
          <w:szCs w:val="22"/>
        </w:rPr>
      </w:pPr>
    </w:p>
    <w:p w:rsidR="002244F1" w:rsidRPr="002244F1" w:rsidRDefault="002244F1" w:rsidP="002A7B99">
      <w:pPr>
        <w:pStyle w:val="Textoindependiente"/>
        <w:spacing w:before="19"/>
        <w:ind w:left="101" w:right="4523"/>
        <w:jc w:val="both"/>
        <w:rPr>
          <w:rFonts w:ascii="Arial" w:hAnsi="Arial" w:cs="Arial"/>
          <w:sz w:val="16"/>
          <w:szCs w:val="16"/>
        </w:rPr>
      </w:pPr>
      <w:r>
        <w:rPr>
          <w:rFonts w:ascii="Arial" w:hAnsi="Arial" w:cs="Arial"/>
          <w:sz w:val="16"/>
          <w:szCs w:val="16"/>
        </w:rPr>
        <w:t xml:space="preserve">P/Astrid </w:t>
      </w:r>
      <w:r w:rsidRPr="002244F1">
        <w:rPr>
          <w:rFonts w:ascii="Arial" w:hAnsi="Arial" w:cs="Arial"/>
          <w:sz w:val="16"/>
          <w:szCs w:val="16"/>
        </w:rPr>
        <w:t>Gutiérrez</w:t>
      </w:r>
      <w:r>
        <w:rPr>
          <w:rFonts w:ascii="Arial" w:hAnsi="Arial" w:cs="Arial"/>
          <w:sz w:val="16"/>
          <w:szCs w:val="16"/>
        </w:rPr>
        <w:t>.</w:t>
      </w:r>
      <w:r w:rsidR="007B126D">
        <w:rPr>
          <w:rFonts w:ascii="Arial" w:hAnsi="Arial" w:cs="Arial"/>
          <w:sz w:val="16"/>
          <w:szCs w:val="16"/>
        </w:rPr>
        <w:t>15</w:t>
      </w:r>
      <w:r w:rsidR="00802428">
        <w:rPr>
          <w:rFonts w:ascii="Arial" w:hAnsi="Arial" w:cs="Arial"/>
          <w:sz w:val="16"/>
          <w:szCs w:val="16"/>
        </w:rPr>
        <w:t>/</w:t>
      </w:r>
      <w:r w:rsidR="00F0137C">
        <w:rPr>
          <w:rFonts w:ascii="Arial" w:hAnsi="Arial" w:cs="Arial"/>
          <w:sz w:val="16"/>
          <w:szCs w:val="16"/>
        </w:rPr>
        <w:t>12</w:t>
      </w:r>
      <w:r w:rsidR="00802428">
        <w:rPr>
          <w:rFonts w:ascii="Arial" w:hAnsi="Arial" w:cs="Arial"/>
          <w:sz w:val="16"/>
          <w:szCs w:val="16"/>
        </w:rPr>
        <w:t>/202</w:t>
      </w:r>
      <w:r w:rsidR="00F0137C">
        <w:rPr>
          <w:rFonts w:ascii="Arial" w:hAnsi="Arial" w:cs="Arial"/>
          <w:sz w:val="16"/>
          <w:szCs w:val="16"/>
        </w:rPr>
        <w:t>3</w:t>
      </w:r>
    </w:p>
    <w:sectPr w:rsidR="002244F1" w:rsidRPr="002244F1" w:rsidSect="006176A3">
      <w:headerReference w:type="even" r:id="rId12"/>
      <w:headerReference w:type="default" r:id="rId13"/>
      <w:footerReference w:type="even" r:id="rId14"/>
      <w:footerReference w:type="default" r:id="rId15"/>
      <w:headerReference w:type="first" r:id="rId16"/>
      <w:footerReference w:type="first" r:id="rId17"/>
      <w:pgSz w:w="12240" w:h="15840" w:code="1"/>
      <w:pgMar w:top="1417" w:right="1701" w:bottom="3119" w:left="1701" w:header="142"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143D" w:rsidRDefault="0015143D" w:rsidP="00E66E45">
      <w:pPr>
        <w:spacing w:after="0" w:line="240" w:lineRule="auto"/>
      </w:pPr>
      <w:r>
        <w:separator/>
      </w:r>
    </w:p>
  </w:endnote>
  <w:endnote w:type="continuationSeparator" w:id="0">
    <w:p w:rsidR="0015143D" w:rsidRDefault="0015143D" w:rsidP="00E66E4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sig w:usb0="00000000" w:usb1="00000000" w:usb2="00000000" w:usb3="00000000" w:csb0="00000000" w:csb1="00000000"/>
  </w:font>
  <w:font w:name="CIDFont+F2">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43D" w:rsidRDefault="0015143D">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43D" w:rsidRDefault="0015143D" w:rsidP="004E734A">
    <w:pPr>
      <w:pStyle w:val="Piedepgina"/>
      <w:ind w:left="-1701"/>
      <w:jc w:val="right"/>
    </w:pPr>
  </w:p>
  <w:tbl>
    <w:tblPr>
      <w:tblW w:w="11732" w:type="dxa"/>
      <w:tblInd w:w="-1701" w:type="dxa"/>
      <w:tblLook w:val="04A0"/>
    </w:tblPr>
    <w:tblGrid>
      <w:gridCol w:w="6036"/>
      <w:gridCol w:w="5696"/>
    </w:tblGrid>
    <w:tr w:rsidR="0015143D" w:rsidRPr="00E25F48" w:rsidTr="00E25F48">
      <w:tc>
        <w:tcPr>
          <w:tcW w:w="5796" w:type="dxa"/>
          <w:shd w:val="clear" w:color="auto" w:fill="auto"/>
        </w:tcPr>
        <w:p w:rsidR="0015143D" w:rsidRPr="00E25F48" w:rsidRDefault="0015143D" w:rsidP="00E25F48">
          <w:pPr>
            <w:pStyle w:val="Piedepgina"/>
            <w:jc w:val="right"/>
          </w:pPr>
          <w:r>
            <w:rPr>
              <w:noProof/>
              <w:lang w:eastAsia="es-CO"/>
            </w:rPr>
            <w:drawing>
              <wp:inline distT="0" distB="0" distL="0" distR="0">
                <wp:extent cx="3676650" cy="1600200"/>
                <wp:effectExtent l="19050" t="0" r="0" b="0"/>
                <wp:docPr id="938995361" name="Imagen 9389953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
                        <a:srcRect/>
                        <a:stretch>
                          <a:fillRect/>
                        </a:stretch>
                      </pic:blipFill>
                      <pic:spPr bwMode="auto">
                        <a:xfrm>
                          <a:off x="0" y="0"/>
                          <a:ext cx="3676650" cy="1600200"/>
                        </a:xfrm>
                        <a:prstGeom prst="rect">
                          <a:avLst/>
                        </a:prstGeom>
                        <a:noFill/>
                        <a:ln w="9525">
                          <a:noFill/>
                          <a:miter lim="800000"/>
                          <a:headEnd/>
                          <a:tailEnd/>
                        </a:ln>
                      </pic:spPr>
                    </pic:pic>
                  </a:graphicData>
                </a:graphic>
              </wp:inline>
            </w:drawing>
          </w:r>
        </w:p>
      </w:tc>
      <w:tc>
        <w:tcPr>
          <w:tcW w:w="5936" w:type="dxa"/>
          <w:shd w:val="clear" w:color="auto" w:fill="auto"/>
        </w:tcPr>
        <w:p w:rsidR="0015143D" w:rsidRPr="00E25F48" w:rsidRDefault="0015143D" w:rsidP="006150D1">
          <w:pPr>
            <w:pStyle w:val="Piedepgina"/>
          </w:pPr>
          <w:r>
            <w:rPr>
              <w:noProof/>
              <w:lang w:eastAsia="es-CO"/>
            </w:rPr>
            <w:drawing>
              <wp:inline distT="0" distB="0" distL="0" distR="0">
                <wp:extent cx="2400300" cy="1590675"/>
                <wp:effectExtent l="0" t="0" r="0" b="0"/>
                <wp:docPr id="1289851532" name="Imagen 1289851532" descr="Sin títul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n título-1"/>
                        <pic:cNvPicPr>
                          <a:picLocks noChangeAspect="1" noChangeArrowheads="1"/>
                        </pic:cNvPicPr>
                      </pic:nvPicPr>
                      <pic:blipFill>
                        <a:blip r:embed="rId2"/>
                        <a:srcRect/>
                        <a:stretch>
                          <a:fillRect/>
                        </a:stretch>
                      </pic:blipFill>
                      <pic:spPr bwMode="auto">
                        <a:xfrm>
                          <a:off x="0" y="0"/>
                          <a:ext cx="2400300" cy="1590675"/>
                        </a:xfrm>
                        <a:prstGeom prst="rect">
                          <a:avLst/>
                        </a:prstGeom>
                        <a:noFill/>
                        <a:ln w="9525">
                          <a:noFill/>
                          <a:miter lim="800000"/>
                          <a:headEnd/>
                          <a:tailEnd/>
                        </a:ln>
                      </pic:spPr>
                    </pic:pic>
                  </a:graphicData>
                </a:graphic>
              </wp:inline>
            </w:drawing>
          </w:r>
        </w:p>
      </w:tc>
    </w:tr>
  </w:tbl>
  <w:p w:rsidR="0015143D" w:rsidRDefault="0015143D" w:rsidP="004E734A">
    <w:pPr>
      <w:pStyle w:val="Piedep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43D" w:rsidRDefault="0015143D">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143D" w:rsidRDefault="0015143D" w:rsidP="00E66E45">
      <w:pPr>
        <w:spacing w:after="0" w:line="240" w:lineRule="auto"/>
      </w:pPr>
      <w:r>
        <w:separator/>
      </w:r>
    </w:p>
  </w:footnote>
  <w:footnote w:type="continuationSeparator" w:id="0">
    <w:p w:rsidR="0015143D" w:rsidRDefault="0015143D" w:rsidP="00E66E4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43D" w:rsidRDefault="001E00F8">
    <w:pPr>
      <w:pStyle w:val="Encabezado"/>
    </w:pPr>
    <w:r>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660141" o:spid="_x0000_s2066" type="#_x0000_t75" style="position:absolute;margin-left:0;margin-top:0;width:285.95pt;height:396.95pt;z-index:-251658752;mso-position-horizontal:center;mso-position-horizontal-relative:margin;mso-position-vertical:center;mso-position-vertical-relative:margin" o:allowincell="f">
          <v:imagedata r:id="rId1" o:title="Sin título-1"/>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43D" w:rsidRDefault="001E00F8" w:rsidP="00E66E45">
    <w:pPr>
      <w:pStyle w:val="Encabezado"/>
      <w:tabs>
        <w:tab w:val="clear" w:pos="4419"/>
        <w:tab w:val="center" w:pos="7655"/>
      </w:tabs>
      <w:ind w:left="-993"/>
    </w:pPr>
    <w:r>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660142" o:spid="_x0000_s2067" type="#_x0000_t75" style="position:absolute;left:0;text-align:left;margin-left:0;margin-top:0;width:285.95pt;height:396.95pt;z-index:-251657728;mso-position-horizontal:center;mso-position-horizontal-relative:margin;mso-position-vertical:center;mso-position-vertical-relative:margin" o:allowincell="f">
          <v:imagedata r:id="rId1" o:title="Sin título-1"/>
          <w10:wrap anchorx="margin" anchory="margin"/>
        </v:shape>
      </w:pict>
    </w:r>
  </w:p>
  <w:tbl>
    <w:tblPr>
      <w:tblW w:w="10207" w:type="dxa"/>
      <w:tblInd w:w="-743" w:type="dxa"/>
      <w:tblLook w:val="04A0"/>
    </w:tblPr>
    <w:tblGrid>
      <w:gridCol w:w="4489"/>
      <w:gridCol w:w="5718"/>
    </w:tblGrid>
    <w:tr w:rsidR="0015143D" w:rsidRPr="00E25F48" w:rsidTr="00E25F48">
      <w:tc>
        <w:tcPr>
          <w:tcW w:w="4489" w:type="dxa"/>
          <w:shd w:val="clear" w:color="auto" w:fill="auto"/>
        </w:tcPr>
        <w:p w:rsidR="0015143D" w:rsidRPr="00E25F48" w:rsidRDefault="0015143D" w:rsidP="00E25F48">
          <w:pPr>
            <w:pStyle w:val="Encabezado"/>
            <w:tabs>
              <w:tab w:val="clear" w:pos="4419"/>
              <w:tab w:val="center" w:pos="7655"/>
            </w:tabs>
            <w:rPr>
              <w:noProof/>
              <w:lang w:eastAsia="es-CO"/>
            </w:rPr>
          </w:pPr>
          <w:r>
            <w:rPr>
              <w:noProof/>
              <w:lang w:eastAsia="es-CO"/>
            </w:rPr>
            <w:drawing>
              <wp:anchor distT="0" distB="0" distL="114300" distR="114300" simplePos="0" relativeHeight="251661312" behindDoc="0" locked="0" layoutInCell="1" allowOverlap="1">
                <wp:simplePos x="0" y="0"/>
                <wp:positionH relativeFrom="column">
                  <wp:posOffset>344170</wp:posOffset>
                </wp:positionH>
                <wp:positionV relativeFrom="paragraph">
                  <wp:posOffset>177165</wp:posOffset>
                </wp:positionV>
                <wp:extent cx="1819275" cy="704850"/>
                <wp:effectExtent l="19050" t="0" r="9525" b="0"/>
                <wp:wrapSquare wrapText="bothSides"/>
                <wp:docPr id="1931289067" name="Imagen 19312890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2">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19275" cy="704850"/>
                        </a:xfrm>
                        <a:prstGeom prst="rect">
                          <a:avLst/>
                        </a:prstGeom>
                        <a:noFill/>
                        <a:ln w="9525">
                          <a:noFill/>
                          <a:miter lim="800000"/>
                          <a:headEnd/>
                          <a:tailEnd/>
                        </a:ln>
                      </pic:spPr>
                    </pic:pic>
                  </a:graphicData>
                </a:graphic>
              </wp:anchor>
            </w:drawing>
          </w:r>
        </w:p>
        <w:p w:rsidR="0015143D" w:rsidRPr="00E25F48" w:rsidRDefault="0015143D" w:rsidP="00E25F48">
          <w:pPr>
            <w:pStyle w:val="Encabezado"/>
            <w:tabs>
              <w:tab w:val="clear" w:pos="4419"/>
              <w:tab w:val="center" w:pos="7655"/>
            </w:tabs>
            <w:ind w:left="284"/>
          </w:pPr>
        </w:p>
      </w:tc>
      <w:tc>
        <w:tcPr>
          <w:tcW w:w="5718" w:type="dxa"/>
          <w:shd w:val="clear" w:color="auto" w:fill="auto"/>
        </w:tcPr>
        <w:p w:rsidR="0015143D" w:rsidRPr="00E25F48" w:rsidRDefault="0015143D" w:rsidP="00E25F48">
          <w:pPr>
            <w:pStyle w:val="Encabezado"/>
            <w:tabs>
              <w:tab w:val="clear" w:pos="4419"/>
              <w:tab w:val="center" w:pos="7655"/>
            </w:tabs>
            <w:jc w:val="right"/>
          </w:pPr>
          <w:r>
            <w:rPr>
              <w:noProof/>
              <w:lang w:eastAsia="es-CO"/>
            </w:rPr>
            <w:drawing>
              <wp:anchor distT="0" distB="0" distL="114300" distR="114300" simplePos="0" relativeHeight="251659264" behindDoc="0" locked="0" layoutInCell="1" allowOverlap="1">
                <wp:simplePos x="0" y="0"/>
                <wp:positionH relativeFrom="column">
                  <wp:posOffset>-323761</wp:posOffset>
                </wp:positionH>
                <wp:positionV relativeFrom="paragraph">
                  <wp:posOffset>493218</wp:posOffset>
                </wp:positionV>
                <wp:extent cx="2352675" cy="200025"/>
                <wp:effectExtent l="0" t="0" r="0" b="0"/>
                <wp:wrapSquare wrapText="bothSides"/>
                <wp:docPr id="1057020835" name="Imagen 10570208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3">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352675" cy="200025"/>
                        </a:xfrm>
                        <a:prstGeom prst="rect">
                          <a:avLst/>
                        </a:prstGeom>
                        <a:noFill/>
                        <a:ln w="9525">
                          <a:noFill/>
                          <a:miter lim="800000"/>
                          <a:headEnd/>
                          <a:tailEnd/>
                        </a:ln>
                      </pic:spPr>
                    </pic:pic>
                  </a:graphicData>
                </a:graphic>
              </wp:anchor>
            </w:drawing>
          </w:r>
        </w:p>
      </w:tc>
    </w:tr>
  </w:tbl>
  <w:p w:rsidR="0015143D" w:rsidRDefault="0015143D" w:rsidP="00E66E45">
    <w:pPr>
      <w:pStyle w:val="Encabezado"/>
      <w:tabs>
        <w:tab w:val="clear" w:pos="4419"/>
        <w:tab w:val="center" w:pos="7655"/>
      </w:tabs>
      <w:ind w:left="-99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43D" w:rsidRDefault="001E00F8">
    <w:pPr>
      <w:pStyle w:val="Encabezado"/>
    </w:pPr>
    <w:r>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660140" o:spid="_x0000_s2065" type="#_x0000_t75" style="position:absolute;margin-left:0;margin-top:0;width:285.95pt;height:396.95pt;z-index:-251659776;mso-position-horizontal:center;mso-position-horizontal-relative:margin;mso-position-vertical:center;mso-position-vertical-relative:margin" o:allowincell="f">
          <v:imagedata r:id="rId1" o:title="Sin título-1"/>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87FD0"/>
    <w:multiLevelType w:val="hybridMultilevel"/>
    <w:tmpl w:val="AAC61A5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0CD57DA4"/>
    <w:multiLevelType w:val="hybridMultilevel"/>
    <w:tmpl w:val="3142368C"/>
    <w:lvl w:ilvl="0" w:tplc="240A0001">
      <w:start w:val="1"/>
      <w:numFmt w:val="bullet"/>
      <w:lvlText w:val=""/>
      <w:lvlJc w:val="left"/>
      <w:pPr>
        <w:ind w:left="720" w:hanging="360"/>
      </w:pPr>
      <w:rPr>
        <w:rFonts w:ascii="Symbol" w:hAnsi="Symbo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15231BB5"/>
    <w:multiLevelType w:val="multilevel"/>
    <w:tmpl w:val="4C3278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D673254"/>
    <w:multiLevelType w:val="hybridMultilevel"/>
    <w:tmpl w:val="FED86B4C"/>
    <w:lvl w:ilvl="0" w:tplc="240A0001">
      <w:start w:val="1"/>
      <w:numFmt w:val="bullet"/>
      <w:lvlText w:val=""/>
      <w:lvlJc w:val="left"/>
      <w:pPr>
        <w:ind w:left="1541" w:hanging="360"/>
      </w:pPr>
      <w:rPr>
        <w:rFonts w:ascii="Symbol" w:hAnsi="Symbol" w:hint="default"/>
      </w:rPr>
    </w:lvl>
    <w:lvl w:ilvl="1" w:tplc="240A0003" w:tentative="1">
      <w:start w:val="1"/>
      <w:numFmt w:val="bullet"/>
      <w:lvlText w:val="o"/>
      <w:lvlJc w:val="left"/>
      <w:pPr>
        <w:ind w:left="2261" w:hanging="360"/>
      </w:pPr>
      <w:rPr>
        <w:rFonts w:ascii="Courier New" w:hAnsi="Courier New" w:cs="Courier New" w:hint="default"/>
      </w:rPr>
    </w:lvl>
    <w:lvl w:ilvl="2" w:tplc="240A0005" w:tentative="1">
      <w:start w:val="1"/>
      <w:numFmt w:val="bullet"/>
      <w:lvlText w:val=""/>
      <w:lvlJc w:val="left"/>
      <w:pPr>
        <w:ind w:left="2981" w:hanging="360"/>
      </w:pPr>
      <w:rPr>
        <w:rFonts w:ascii="Wingdings" w:hAnsi="Wingdings" w:hint="default"/>
      </w:rPr>
    </w:lvl>
    <w:lvl w:ilvl="3" w:tplc="240A0001" w:tentative="1">
      <w:start w:val="1"/>
      <w:numFmt w:val="bullet"/>
      <w:lvlText w:val=""/>
      <w:lvlJc w:val="left"/>
      <w:pPr>
        <w:ind w:left="3701" w:hanging="360"/>
      </w:pPr>
      <w:rPr>
        <w:rFonts w:ascii="Symbol" w:hAnsi="Symbol" w:hint="default"/>
      </w:rPr>
    </w:lvl>
    <w:lvl w:ilvl="4" w:tplc="240A0003" w:tentative="1">
      <w:start w:val="1"/>
      <w:numFmt w:val="bullet"/>
      <w:lvlText w:val="o"/>
      <w:lvlJc w:val="left"/>
      <w:pPr>
        <w:ind w:left="4421" w:hanging="360"/>
      </w:pPr>
      <w:rPr>
        <w:rFonts w:ascii="Courier New" w:hAnsi="Courier New" w:cs="Courier New" w:hint="default"/>
      </w:rPr>
    </w:lvl>
    <w:lvl w:ilvl="5" w:tplc="240A0005" w:tentative="1">
      <w:start w:val="1"/>
      <w:numFmt w:val="bullet"/>
      <w:lvlText w:val=""/>
      <w:lvlJc w:val="left"/>
      <w:pPr>
        <w:ind w:left="5141" w:hanging="360"/>
      </w:pPr>
      <w:rPr>
        <w:rFonts w:ascii="Wingdings" w:hAnsi="Wingdings" w:hint="default"/>
      </w:rPr>
    </w:lvl>
    <w:lvl w:ilvl="6" w:tplc="240A0001" w:tentative="1">
      <w:start w:val="1"/>
      <w:numFmt w:val="bullet"/>
      <w:lvlText w:val=""/>
      <w:lvlJc w:val="left"/>
      <w:pPr>
        <w:ind w:left="5861" w:hanging="360"/>
      </w:pPr>
      <w:rPr>
        <w:rFonts w:ascii="Symbol" w:hAnsi="Symbol" w:hint="default"/>
      </w:rPr>
    </w:lvl>
    <w:lvl w:ilvl="7" w:tplc="240A0003" w:tentative="1">
      <w:start w:val="1"/>
      <w:numFmt w:val="bullet"/>
      <w:lvlText w:val="o"/>
      <w:lvlJc w:val="left"/>
      <w:pPr>
        <w:ind w:left="6581" w:hanging="360"/>
      </w:pPr>
      <w:rPr>
        <w:rFonts w:ascii="Courier New" w:hAnsi="Courier New" w:cs="Courier New" w:hint="default"/>
      </w:rPr>
    </w:lvl>
    <w:lvl w:ilvl="8" w:tplc="240A0005" w:tentative="1">
      <w:start w:val="1"/>
      <w:numFmt w:val="bullet"/>
      <w:lvlText w:val=""/>
      <w:lvlJc w:val="left"/>
      <w:pPr>
        <w:ind w:left="7301" w:hanging="360"/>
      </w:pPr>
      <w:rPr>
        <w:rFonts w:ascii="Wingdings" w:hAnsi="Wingdings" w:hint="default"/>
      </w:rPr>
    </w:lvl>
  </w:abstractNum>
  <w:abstractNum w:abstractNumId="4">
    <w:nsid w:val="1F286FBA"/>
    <w:multiLevelType w:val="hybridMultilevel"/>
    <w:tmpl w:val="1CB0CE06"/>
    <w:lvl w:ilvl="0" w:tplc="240A0001">
      <w:start w:val="1"/>
      <w:numFmt w:val="bullet"/>
      <w:lvlText w:val=""/>
      <w:lvlJc w:val="left"/>
      <w:pPr>
        <w:ind w:left="821" w:hanging="360"/>
      </w:pPr>
      <w:rPr>
        <w:rFonts w:ascii="Symbol" w:hAnsi="Symbol" w:hint="default"/>
      </w:rPr>
    </w:lvl>
    <w:lvl w:ilvl="1" w:tplc="240A0003" w:tentative="1">
      <w:start w:val="1"/>
      <w:numFmt w:val="bullet"/>
      <w:lvlText w:val="o"/>
      <w:lvlJc w:val="left"/>
      <w:pPr>
        <w:ind w:left="1541" w:hanging="360"/>
      </w:pPr>
      <w:rPr>
        <w:rFonts w:ascii="Courier New" w:hAnsi="Courier New" w:cs="Courier New" w:hint="default"/>
      </w:rPr>
    </w:lvl>
    <w:lvl w:ilvl="2" w:tplc="240A0005" w:tentative="1">
      <w:start w:val="1"/>
      <w:numFmt w:val="bullet"/>
      <w:lvlText w:val=""/>
      <w:lvlJc w:val="left"/>
      <w:pPr>
        <w:ind w:left="2261" w:hanging="360"/>
      </w:pPr>
      <w:rPr>
        <w:rFonts w:ascii="Wingdings" w:hAnsi="Wingdings" w:hint="default"/>
      </w:rPr>
    </w:lvl>
    <w:lvl w:ilvl="3" w:tplc="240A0001" w:tentative="1">
      <w:start w:val="1"/>
      <w:numFmt w:val="bullet"/>
      <w:lvlText w:val=""/>
      <w:lvlJc w:val="left"/>
      <w:pPr>
        <w:ind w:left="2981" w:hanging="360"/>
      </w:pPr>
      <w:rPr>
        <w:rFonts w:ascii="Symbol" w:hAnsi="Symbol" w:hint="default"/>
      </w:rPr>
    </w:lvl>
    <w:lvl w:ilvl="4" w:tplc="240A0003" w:tentative="1">
      <w:start w:val="1"/>
      <w:numFmt w:val="bullet"/>
      <w:lvlText w:val="o"/>
      <w:lvlJc w:val="left"/>
      <w:pPr>
        <w:ind w:left="3701" w:hanging="360"/>
      </w:pPr>
      <w:rPr>
        <w:rFonts w:ascii="Courier New" w:hAnsi="Courier New" w:cs="Courier New" w:hint="default"/>
      </w:rPr>
    </w:lvl>
    <w:lvl w:ilvl="5" w:tplc="240A0005" w:tentative="1">
      <w:start w:val="1"/>
      <w:numFmt w:val="bullet"/>
      <w:lvlText w:val=""/>
      <w:lvlJc w:val="left"/>
      <w:pPr>
        <w:ind w:left="4421" w:hanging="360"/>
      </w:pPr>
      <w:rPr>
        <w:rFonts w:ascii="Wingdings" w:hAnsi="Wingdings" w:hint="default"/>
      </w:rPr>
    </w:lvl>
    <w:lvl w:ilvl="6" w:tplc="240A0001" w:tentative="1">
      <w:start w:val="1"/>
      <w:numFmt w:val="bullet"/>
      <w:lvlText w:val=""/>
      <w:lvlJc w:val="left"/>
      <w:pPr>
        <w:ind w:left="5141" w:hanging="360"/>
      </w:pPr>
      <w:rPr>
        <w:rFonts w:ascii="Symbol" w:hAnsi="Symbol" w:hint="default"/>
      </w:rPr>
    </w:lvl>
    <w:lvl w:ilvl="7" w:tplc="240A0003" w:tentative="1">
      <w:start w:val="1"/>
      <w:numFmt w:val="bullet"/>
      <w:lvlText w:val="o"/>
      <w:lvlJc w:val="left"/>
      <w:pPr>
        <w:ind w:left="5861" w:hanging="360"/>
      </w:pPr>
      <w:rPr>
        <w:rFonts w:ascii="Courier New" w:hAnsi="Courier New" w:cs="Courier New" w:hint="default"/>
      </w:rPr>
    </w:lvl>
    <w:lvl w:ilvl="8" w:tplc="240A0005" w:tentative="1">
      <w:start w:val="1"/>
      <w:numFmt w:val="bullet"/>
      <w:lvlText w:val=""/>
      <w:lvlJc w:val="left"/>
      <w:pPr>
        <w:ind w:left="6581" w:hanging="360"/>
      </w:pPr>
      <w:rPr>
        <w:rFonts w:ascii="Wingdings" w:hAnsi="Wingdings" w:hint="default"/>
      </w:rPr>
    </w:lvl>
  </w:abstractNum>
  <w:abstractNum w:abstractNumId="5">
    <w:nsid w:val="37C53697"/>
    <w:multiLevelType w:val="hybridMultilevel"/>
    <w:tmpl w:val="F388296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3FE27DAF"/>
    <w:multiLevelType w:val="hybridMultilevel"/>
    <w:tmpl w:val="C8B41E9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480E135F"/>
    <w:multiLevelType w:val="hybridMultilevel"/>
    <w:tmpl w:val="97F4D23C"/>
    <w:lvl w:ilvl="0" w:tplc="860C0F48">
      <w:start w:val="2"/>
      <w:numFmt w:val="bullet"/>
      <w:lvlText w:val=""/>
      <w:lvlJc w:val="left"/>
      <w:pPr>
        <w:ind w:left="820" w:hanging="360"/>
      </w:pPr>
      <w:rPr>
        <w:rFonts w:ascii="Symbol" w:eastAsia="Arial" w:hAnsi="Symbol" w:cs="Arial" w:hint="default"/>
      </w:rPr>
    </w:lvl>
    <w:lvl w:ilvl="1" w:tplc="240A0003" w:tentative="1">
      <w:start w:val="1"/>
      <w:numFmt w:val="bullet"/>
      <w:lvlText w:val="o"/>
      <w:lvlJc w:val="left"/>
      <w:pPr>
        <w:ind w:left="1540" w:hanging="360"/>
      </w:pPr>
      <w:rPr>
        <w:rFonts w:ascii="Courier New" w:hAnsi="Courier New" w:cs="Courier New" w:hint="default"/>
      </w:rPr>
    </w:lvl>
    <w:lvl w:ilvl="2" w:tplc="240A0005" w:tentative="1">
      <w:start w:val="1"/>
      <w:numFmt w:val="bullet"/>
      <w:lvlText w:val=""/>
      <w:lvlJc w:val="left"/>
      <w:pPr>
        <w:ind w:left="2260" w:hanging="360"/>
      </w:pPr>
      <w:rPr>
        <w:rFonts w:ascii="Wingdings" w:hAnsi="Wingdings" w:hint="default"/>
      </w:rPr>
    </w:lvl>
    <w:lvl w:ilvl="3" w:tplc="240A0001" w:tentative="1">
      <w:start w:val="1"/>
      <w:numFmt w:val="bullet"/>
      <w:lvlText w:val=""/>
      <w:lvlJc w:val="left"/>
      <w:pPr>
        <w:ind w:left="2980" w:hanging="360"/>
      </w:pPr>
      <w:rPr>
        <w:rFonts w:ascii="Symbol" w:hAnsi="Symbol" w:hint="default"/>
      </w:rPr>
    </w:lvl>
    <w:lvl w:ilvl="4" w:tplc="240A0003" w:tentative="1">
      <w:start w:val="1"/>
      <w:numFmt w:val="bullet"/>
      <w:lvlText w:val="o"/>
      <w:lvlJc w:val="left"/>
      <w:pPr>
        <w:ind w:left="3700" w:hanging="360"/>
      </w:pPr>
      <w:rPr>
        <w:rFonts w:ascii="Courier New" w:hAnsi="Courier New" w:cs="Courier New" w:hint="default"/>
      </w:rPr>
    </w:lvl>
    <w:lvl w:ilvl="5" w:tplc="240A0005" w:tentative="1">
      <w:start w:val="1"/>
      <w:numFmt w:val="bullet"/>
      <w:lvlText w:val=""/>
      <w:lvlJc w:val="left"/>
      <w:pPr>
        <w:ind w:left="4420" w:hanging="360"/>
      </w:pPr>
      <w:rPr>
        <w:rFonts w:ascii="Wingdings" w:hAnsi="Wingdings" w:hint="default"/>
      </w:rPr>
    </w:lvl>
    <w:lvl w:ilvl="6" w:tplc="240A0001" w:tentative="1">
      <w:start w:val="1"/>
      <w:numFmt w:val="bullet"/>
      <w:lvlText w:val=""/>
      <w:lvlJc w:val="left"/>
      <w:pPr>
        <w:ind w:left="5140" w:hanging="360"/>
      </w:pPr>
      <w:rPr>
        <w:rFonts w:ascii="Symbol" w:hAnsi="Symbol" w:hint="default"/>
      </w:rPr>
    </w:lvl>
    <w:lvl w:ilvl="7" w:tplc="240A0003" w:tentative="1">
      <w:start w:val="1"/>
      <w:numFmt w:val="bullet"/>
      <w:lvlText w:val="o"/>
      <w:lvlJc w:val="left"/>
      <w:pPr>
        <w:ind w:left="5860" w:hanging="360"/>
      </w:pPr>
      <w:rPr>
        <w:rFonts w:ascii="Courier New" w:hAnsi="Courier New" w:cs="Courier New" w:hint="default"/>
      </w:rPr>
    </w:lvl>
    <w:lvl w:ilvl="8" w:tplc="240A0005" w:tentative="1">
      <w:start w:val="1"/>
      <w:numFmt w:val="bullet"/>
      <w:lvlText w:val=""/>
      <w:lvlJc w:val="left"/>
      <w:pPr>
        <w:ind w:left="6580" w:hanging="360"/>
      </w:pPr>
      <w:rPr>
        <w:rFonts w:ascii="Wingdings" w:hAnsi="Wingdings" w:hint="default"/>
      </w:rPr>
    </w:lvl>
  </w:abstractNum>
  <w:abstractNum w:abstractNumId="8">
    <w:nsid w:val="6AB90FD4"/>
    <w:multiLevelType w:val="multilevel"/>
    <w:tmpl w:val="B57AACA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6C293E7A"/>
    <w:multiLevelType w:val="hybridMultilevel"/>
    <w:tmpl w:val="FF5E4BD8"/>
    <w:lvl w:ilvl="0" w:tplc="240A0001">
      <w:start w:val="1"/>
      <w:numFmt w:val="bullet"/>
      <w:lvlText w:val=""/>
      <w:lvlJc w:val="left"/>
      <w:pPr>
        <w:ind w:left="821" w:hanging="360"/>
      </w:pPr>
      <w:rPr>
        <w:rFonts w:ascii="Symbol" w:hAnsi="Symbol" w:hint="default"/>
      </w:rPr>
    </w:lvl>
    <w:lvl w:ilvl="1" w:tplc="240A0003" w:tentative="1">
      <w:start w:val="1"/>
      <w:numFmt w:val="bullet"/>
      <w:lvlText w:val="o"/>
      <w:lvlJc w:val="left"/>
      <w:pPr>
        <w:ind w:left="1541" w:hanging="360"/>
      </w:pPr>
      <w:rPr>
        <w:rFonts w:ascii="Courier New" w:hAnsi="Courier New" w:cs="Courier New" w:hint="default"/>
      </w:rPr>
    </w:lvl>
    <w:lvl w:ilvl="2" w:tplc="240A0005" w:tentative="1">
      <w:start w:val="1"/>
      <w:numFmt w:val="bullet"/>
      <w:lvlText w:val=""/>
      <w:lvlJc w:val="left"/>
      <w:pPr>
        <w:ind w:left="2261" w:hanging="360"/>
      </w:pPr>
      <w:rPr>
        <w:rFonts w:ascii="Wingdings" w:hAnsi="Wingdings" w:hint="default"/>
      </w:rPr>
    </w:lvl>
    <w:lvl w:ilvl="3" w:tplc="240A0001" w:tentative="1">
      <w:start w:val="1"/>
      <w:numFmt w:val="bullet"/>
      <w:lvlText w:val=""/>
      <w:lvlJc w:val="left"/>
      <w:pPr>
        <w:ind w:left="2981" w:hanging="360"/>
      </w:pPr>
      <w:rPr>
        <w:rFonts w:ascii="Symbol" w:hAnsi="Symbol" w:hint="default"/>
      </w:rPr>
    </w:lvl>
    <w:lvl w:ilvl="4" w:tplc="240A0003" w:tentative="1">
      <w:start w:val="1"/>
      <w:numFmt w:val="bullet"/>
      <w:lvlText w:val="o"/>
      <w:lvlJc w:val="left"/>
      <w:pPr>
        <w:ind w:left="3701" w:hanging="360"/>
      </w:pPr>
      <w:rPr>
        <w:rFonts w:ascii="Courier New" w:hAnsi="Courier New" w:cs="Courier New" w:hint="default"/>
      </w:rPr>
    </w:lvl>
    <w:lvl w:ilvl="5" w:tplc="240A0005" w:tentative="1">
      <w:start w:val="1"/>
      <w:numFmt w:val="bullet"/>
      <w:lvlText w:val=""/>
      <w:lvlJc w:val="left"/>
      <w:pPr>
        <w:ind w:left="4421" w:hanging="360"/>
      </w:pPr>
      <w:rPr>
        <w:rFonts w:ascii="Wingdings" w:hAnsi="Wingdings" w:hint="default"/>
      </w:rPr>
    </w:lvl>
    <w:lvl w:ilvl="6" w:tplc="240A0001" w:tentative="1">
      <w:start w:val="1"/>
      <w:numFmt w:val="bullet"/>
      <w:lvlText w:val=""/>
      <w:lvlJc w:val="left"/>
      <w:pPr>
        <w:ind w:left="5141" w:hanging="360"/>
      </w:pPr>
      <w:rPr>
        <w:rFonts w:ascii="Symbol" w:hAnsi="Symbol" w:hint="default"/>
      </w:rPr>
    </w:lvl>
    <w:lvl w:ilvl="7" w:tplc="240A0003" w:tentative="1">
      <w:start w:val="1"/>
      <w:numFmt w:val="bullet"/>
      <w:lvlText w:val="o"/>
      <w:lvlJc w:val="left"/>
      <w:pPr>
        <w:ind w:left="5861" w:hanging="360"/>
      </w:pPr>
      <w:rPr>
        <w:rFonts w:ascii="Courier New" w:hAnsi="Courier New" w:cs="Courier New" w:hint="default"/>
      </w:rPr>
    </w:lvl>
    <w:lvl w:ilvl="8" w:tplc="240A0005" w:tentative="1">
      <w:start w:val="1"/>
      <w:numFmt w:val="bullet"/>
      <w:lvlText w:val=""/>
      <w:lvlJc w:val="left"/>
      <w:pPr>
        <w:ind w:left="6581" w:hanging="360"/>
      </w:pPr>
      <w:rPr>
        <w:rFonts w:ascii="Wingdings" w:hAnsi="Wingdings" w:hint="default"/>
      </w:rPr>
    </w:lvl>
  </w:abstractNum>
  <w:abstractNum w:abstractNumId="10">
    <w:nsid w:val="6F072B4F"/>
    <w:multiLevelType w:val="hybridMultilevel"/>
    <w:tmpl w:val="305241E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nsid w:val="78053876"/>
    <w:multiLevelType w:val="hybridMultilevel"/>
    <w:tmpl w:val="A59E0C7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8"/>
  </w:num>
  <w:num w:numId="4">
    <w:abstractNumId w:val="1"/>
  </w:num>
  <w:num w:numId="5">
    <w:abstractNumId w:val="4"/>
  </w:num>
  <w:num w:numId="6">
    <w:abstractNumId w:val="3"/>
  </w:num>
  <w:num w:numId="7">
    <w:abstractNumId w:val="10"/>
  </w:num>
  <w:num w:numId="8">
    <w:abstractNumId w:val="11"/>
  </w:num>
  <w:num w:numId="9">
    <w:abstractNumId w:val="9"/>
  </w:num>
  <w:num w:numId="10">
    <w:abstractNumId w:val="6"/>
  </w:num>
  <w:num w:numId="11">
    <w:abstractNumId w:val="0"/>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08"/>
  <w:hyphenationZone w:val="425"/>
  <w:characterSpacingControl w:val="doNotCompress"/>
  <w:hdrShapeDefaults>
    <o:shapedefaults v:ext="edit" spidmax="2068"/>
    <o:shapelayout v:ext="edit">
      <o:idmap v:ext="edit" data="2"/>
    </o:shapelayout>
  </w:hdrShapeDefaults>
  <w:footnotePr>
    <w:footnote w:id="-1"/>
    <w:footnote w:id="0"/>
  </w:footnotePr>
  <w:endnotePr>
    <w:endnote w:id="-1"/>
    <w:endnote w:id="0"/>
  </w:endnotePr>
  <w:compat/>
  <w:rsids>
    <w:rsidRoot w:val="00847F70"/>
    <w:rsid w:val="00003932"/>
    <w:rsid w:val="00003E1A"/>
    <w:rsid w:val="00021DE1"/>
    <w:rsid w:val="00041953"/>
    <w:rsid w:val="00095708"/>
    <w:rsid w:val="000A1766"/>
    <w:rsid w:val="000B7898"/>
    <w:rsid w:val="000E3A65"/>
    <w:rsid w:val="000F0383"/>
    <w:rsid w:val="001133ED"/>
    <w:rsid w:val="00133B40"/>
    <w:rsid w:val="00142EDC"/>
    <w:rsid w:val="00147629"/>
    <w:rsid w:val="0015143D"/>
    <w:rsid w:val="00186E88"/>
    <w:rsid w:val="00195409"/>
    <w:rsid w:val="001B4147"/>
    <w:rsid w:val="001D1289"/>
    <w:rsid w:val="001E00F8"/>
    <w:rsid w:val="0021332A"/>
    <w:rsid w:val="002244F1"/>
    <w:rsid w:val="002358EB"/>
    <w:rsid w:val="0024494A"/>
    <w:rsid w:val="00246527"/>
    <w:rsid w:val="00294B11"/>
    <w:rsid w:val="002A035C"/>
    <w:rsid w:val="002A7B99"/>
    <w:rsid w:val="002C7D82"/>
    <w:rsid w:val="002E0923"/>
    <w:rsid w:val="00302A4A"/>
    <w:rsid w:val="00364785"/>
    <w:rsid w:val="00367986"/>
    <w:rsid w:val="003704D3"/>
    <w:rsid w:val="003C6323"/>
    <w:rsid w:val="00407EE4"/>
    <w:rsid w:val="00411D3C"/>
    <w:rsid w:val="004366CB"/>
    <w:rsid w:val="00451369"/>
    <w:rsid w:val="004574A7"/>
    <w:rsid w:val="004C7E6E"/>
    <w:rsid w:val="004E734A"/>
    <w:rsid w:val="004F7211"/>
    <w:rsid w:val="00503024"/>
    <w:rsid w:val="00503A5B"/>
    <w:rsid w:val="00504C9F"/>
    <w:rsid w:val="00520734"/>
    <w:rsid w:val="00530E95"/>
    <w:rsid w:val="00532A2A"/>
    <w:rsid w:val="005454BE"/>
    <w:rsid w:val="0059104D"/>
    <w:rsid w:val="005A6EE9"/>
    <w:rsid w:val="005D0A8E"/>
    <w:rsid w:val="005D3B00"/>
    <w:rsid w:val="005D5764"/>
    <w:rsid w:val="005F7BE7"/>
    <w:rsid w:val="006150D1"/>
    <w:rsid w:val="006176A3"/>
    <w:rsid w:val="00634276"/>
    <w:rsid w:val="006448C0"/>
    <w:rsid w:val="00655887"/>
    <w:rsid w:val="00657C14"/>
    <w:rsid w:val="00691381"/>
    <w:rsid w:val="006C50BF"/>
    <w:rsid w:val="006E2DDB"/>
    <w:rsid w:val="006E5F8F"/>
    <w:rsid w:val="00705A4B"/>
    <w:rsid w:val="00712552"/>
    <w:rsid w:val="00726712"/>
    <w:rsid w:val="0073247B"/>
    <w:rsid w:val="00733BB6"/>
    <w:rsid w:val="007363B9"/>
    <w:rsid w:val="00736440"/>
    <w:rsid w:val="007553C6"/>
    <w:rsid w:val="00764D67"/>
    <w:rsid w:val="007A2E28"/>
    <w:rsid w:val="007B126D"/>
    <w:rsid w:val="007C09A2"/>
    <w:rsid w:val="007C4206"/>
    <w:rsid w:val="007E6E7A"/>
    <w:rsid w:val="007F4072"/>
    <w:rsid w:val="00802428"/>
    <w:rsid w:val="00847F70"/>
    <w:rsid w:val="0086050E"/>
    <w:rsid w:val="00860ADF"/>
    <w:rsid w:val="00862630"/>
    <w:rsid w:val="00871C64"/>
    <w:rsid w:val="00874418"/>
    <w:rsid w:val="008926AC"/>
    <w:rsid w:val="008A138C"/>
    <w:rsid w:val="008C1B00"/>
    <w:rsid w:val="008C68DA"/>
    <w:rsid w:val="008D412D"/>
    <w:rsid w:val="00914DEB"/>
    <w:rsid w:val="0094754D"/>
    <w:rsid w:val="0096555D"/>
    <w:rsid w:val="00974021"/>
    <w:rsid w:val="009A2D81"/>
    <w:rsid w:val="009B0D3E"/>
    <w:rsid w:val="009C3764"/>
    <w:rsid w:val="009D50E0"/>
    <w:rsid w:val="00A00BAC"/>
    <w:rsid w:val="00A07AC5"/>
    <w:rsid w:val="00A1276D"/>
    <w:rsid w:val="00A25391"/>
    <w:rsid w:val="00A32336"/>
    <w:rsid w:val="00A628E4"/>
    <w:rsid w:val="00A67055"/>
    <w:rsid w:val="00A739F6"/>
    <w:rsid w:val="00A747AF"/>
    <w:rsid w:val="00A82F81"/>
    <w:rsid w:val="00AA1B40"/>
    <w:rsid w:val="00AB0332"/>
    <w:rsid w:val="00AD00E2"/>
    <w:rsid w:val="00AD121E"/>
    <w:rsid w:val="00AD2AA6"/>
    <w:rsid w:val="00AD4692"/>
    <w:rsid w:val="00B07DB2"/>
    <w:rsid w:val="00B1532F"/>
    <w:rsid w:val="00B22A2E"/>
    <w:rsid w:val="00B3416B"/>
    <w:rsid w:val="00B352DD"/>
    <w:rsid w:val="00B35425"/>
    <w:rsid w:val="00B655FD"/>
    <w:rsid w:val="00B679B2"/>
    <w:rsid w:val="00B971FE"/>
    <w:rsid w:val="00BC5189"/>
    <w:rsid w:val="00BD3E14"/>
    <w:rsid w:val="00BD6492"/>
    <w:rsid w:val="00BE6750"/>
    <w:rsid w:val="00BF336B"/>
    <w:rsid w:val="00C16B45"/>
    <w:rsid w:val="00C23996"/>
    <w:rsid w:val="00C529D3"/>
    <w:rsid w:val="00C61532"/>
    <w:rsid w:val="00CA31A0"/>
    <w:rsid w:val="00CA4DB2"/>
    <w:rsid w:val="00CB405A"/>
    <w:rsid w:val="00CD0880"/>
    <w:rsid w:val="00CE3B98"/>
    <w:rsid w:val="00CF1DE9"/>
    <w:rsid w:val="00CF632C"/>
    <w:rsid w:val="00D31D61"/>
    <w:rsid w:val="00D470DB"/>
    <w:rsid w:val="00D7121B"/>
    <w:rsid w:val="00D95ADC"/>
    <w:rsid w:val="00D971A7"/>
    <w:rsid w:val="00DA0057"/>
    <w:rsid w:val="00DA31DF"/>
    <w:rsid w:val="00DB633E"/>
    <w:rsid w:val="00DB651E"/>
    <w:rsid w:val="00DD1F1D"/>
    <w:rsid w:val="00DF34F7"/>
    <w:rsid w:val="00DF5DF5"/>
    <w:rsid w:val="00E01DBF"/>
    <w:rsid w:val="00E04E78"/>
    <w:rsid w:val="00E0614F"/>
    <w:rsid w:val="00E25F48"/>
    <w:rsid w:val="00E31EA6"/>
    <w:rsid w:val="00E47F8F"/>
    <w:rsid w:val="00E57ADF"/>
    <w:rsid w:val="00E6379F"/>
    <w:rsid w:val="00E66E45"/>
    <w:rsid w:val="00E86FEC"/>
    <w:rsid w:val="00E96903"/>
    <w:rsid w:val="00F0137C"/>
    <w:rsid w:val="00F603DE"/>
    <w:rsid w:val="00F63979"/>
    <w:rsid w:val="00F6660E"/>
    <w:rsid w:val="00F71D41"/>
    <w:rsid w:val="00FA3E4C"/>
    <w:rsid w:val="00FA6E5C"/>
    <w:rsid w:val="00FC3923"/>
    <w:rsid w:val="00FD53A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6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555D"/>
    <w:pPr>
      <w:spacing w:after="160" w:line="259" w:lineRule="auto"/>
    </w:pPr>
    <w:rPr>
      <w:sz w:val="22"/>
      <w:szCs w:val="22"/>
      <w:lang w:val="es-CO" w:eastAsia="en-US"/>
    </w:rPr>
  </w:style>
  <w:style w:type="paragraph" w:styleId="Ttulo1">
    <w:name w:val="heading 1"/>
    <w:basedOn w:val="Normal"/>
    <w:link w:val="Ttulo1Car"/>
    <w:uiPriority w:val="1"/>
    <w:qFormat/>
    <w:rsid w:val="00B679B2"/>
    <w:pPr>
      <w:widowControl w:val="0"/>
      <w:autoSpaceDE w:val="0"/>
      <w:autoSpaceDN w:val="0"/>
      <w:spacing w:before="92" w:after="0" w:line="240" w:lineRule="auto"/>
      <w:ind w:left="101"/>
      <w:outlineLvl w:val="0"/>
    </w:pPr>
    <w:rPr>
      <w:rFonts w:ascii="Arial" w:eastAsia="Arial" w:hAnsi="Arial" w:cs="Arial"/>
      <w:b/>
      <w:bCs/>
      <w:sz w:val="24"/>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66E45"/>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66E45"/>
    <w:rPr>
      <w:rFonts w:ascii="Tahoma" w:hAnsi="Tahoma" w:cs="Tahoma"/>
      <w:sz w:val="16"/>
      <w:szCs w:val="16"/>
    </w:rPr>
  </w:style>
  <w:style w:type="paragraph" w:styleId="Encabezado">
    <w:name w:val="header"/>
    <w:basedOn w:val="Normal"/>
    <w:link w:val="EncabezadoCar"/>
    <w:uiPriority w:val="99"/>
    <w:unhideWhenUsed/>
    <w:rsid w:val="00E66E4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66E45"/>
  </w:style>
  <w:style w:type="paragraph" w:styleId="Piedepgina">
    <w:name w:val="footer"/>
    <w:basedOn w:val="Normal"/>
    <w:link w:val="PiedepginaCar"/>
    <w:uiPriority w:val="99"/>
    <w:unhideWhenUsed/>
    <w:rsid w:val="00E66E4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66E45"/>
  </w:style>
  <w:style w:type="table" w:styleId="Tablaconcuadrcula">
    <w:name w:val="Table Grid"/>
    <w:basedOn w:val="Tablanormal"/>
    <w:uiPriority w:val="59"/>
    <w:rsid w:val="00E66E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96555D"/>
    <w:rPr>
      <w:sz w:val="22"/>
      <w:szCs w:val="22"/>
      <w:lang w:val="es-CO" w:eastAsia="en-US"/>
    </w:rPr>
  </w:style>
  <w:style w:type="paragraph" w:styleId="TDC2">
    <w:name w:val="toc 2"/>
    <w:basedOn w:val="Normal"/>
    <w:next w:val="Normal"/>
    <w:semiHidden/>
    <w:rsid w:val="00FA3E4C"/>
    <w:pPr>
      <w:spacing w:after="0" w:line="360" w:lineRule="auto"/>
      <w:jc w:val="both"/>
      <w:outlineLvl w:val="0"/>
    </w:pPr>
    <w:rPr>
      <w:rFonts w:ascii="Arial" w:eastAsia="Times New Roman" w:hAnsi="Arial"/>
      <w:caps/>
      <w:sz w:val="24"/>
      <w:szCs w:val="20"/>
      <w:lang w:val="es-ES_tradnl" w:eastAsia="es-ES"/>
    </w:rPr>
  </w:style>
  <w:style w:type="character" w:customStyle="1" w:styleId="Ttulo1Car">
    <w:name w:val="Título 1 Car"/>
    <w:basedOn w:val="Fuentedeprrafopredeter"/>
    <w:link w:val="Ttulo1"/>
    <w:uiPriority w:val="1"/>
    <w:rsid w:val="00B679B2"/>
    <w:rPr>
      <w:rFonts w:ascii="Arial" w:eastAsia="Arial" w:hAnsi="Arial" w:cs="Arial"/>
      <w:b/>
      <w:bCs/>
      <w:sz w:val="24"/>
      <w:szCs w:val="24"/>
      <w:lang w:eastAsia="en-US"/>
    </w:rPr>
  </w:style>
  <w:style w:type="paragraph" w:styleId="Textoindependiente">
    <w:name w:val="Body Text"/>
    <w:basedOn w:val="Normal"/>
    <w:link w:val="TextoindependienteCar"/>
    <w:uiPriority w:val="1"/>
    <w:qFormat/>
    <w:rsid w:val="00B679B2"/>
    <w:pPr>
      <w:widowControl w:val="0"/>
      <w:autoSpaceDE w:val="0"/>
      <w:autoSpaceDN w:val="0"/>
      <w:spacing w:after="0" w:line="240" w:lineRule="auto"/>
    </w:pPr>
    <w:rPr>
      <w:rFonts w:ascii="Arial MT" w:eastAsia="Arial MT" w:hAnsi="Arial MT" w:cs="Arial MT"/>
      <w:sz w:val="24"/>
      <w:szCs w:val="24"/>
      <w:lang w:val="es-ES"/>
    </w:rPr>
  </w:style>
  <w:style w:type="character" w:customStyle="1" w:styleId="TextoindependienteCar">
    <w:name w:val="Texto independiente Car"/>
    <w:basedOn w:val="Fuentedeprrafopredeter"/>
    <w:link w:val="Textoindependiente"/>
    <w:uiPriority w:val="1"/>
    <w:rsid w:val="00B679B2"/>
    <w:rPr>
      <w:rFonts w:ascii="Arial MT" w:eastAsia="Arial MT" w:hAnsi="Arial MT" w:cs="Arial MT"/>
      <w:sz w:val="24"/>
      <w:szCs w:val="24"/>
      <w:lang w:eastAsia="en-US"/>
    </w:rPr>
  </w:style>
  <w:style w:type="paragraph" w:styleId="Prrafodelista">
    <w:name w:val="List Paragraph"/>
    <w:basedOn w:val="Normal"/>
    <w:uiPriority w:val="1"/>
    <w:qFormat/>
    <w:rsid w:val="00B679B2"/>
    <w:pPr>
      <w:widowControl w:val="0"/>
      <w:autoSpaceDE w:val="0"/>
      <w:autoSpaceDN w:val="0"/>
      <w:spacing w:after="0" w:line="240" w:lineRule="auto"/>
      <w:ind w:left="821" w:hanging="361"/>
    </w:pPr>
    <w:rPr>
      <w:rFonts w:ascii="Arial MT" w:eastAsia="Arial MT" w:hAnsi="Arial MT" w:cs="Arial MT"/>
      <w:lang w:val="es-ES"/>
    </w:rPr>
  </w:style>
  <w:style w:type="paragraph" w:customStyle="1" w:styleId="TableParagraph">
    <w:name w:val="Table Paragraph"/>
    <w:basedOn w:val="Normal"/>
    <w:uiPriority w:val="1"/>
    <w:qFormat/>
    <w:rsid w:val="00AD4692"/>
    <w:pPr>
      <w:widowControl w:val="0"/>
      <w:autoSpaceDE w:val="0"/>
      <w:autoSpaceDN w:val="0"/>
      <w:spacing w:after="0" w:line="240" w:lineRule="auto"/>
    </w:pPr>
    <w:rPr>
      <w:rFonts w:ascii="Arial" w:eastAsia="Arial" w:hAnsi="Arial" w:cs="Arial"/>
      <w:lang w:val="es-E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emf"/><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9.emf"/></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3" Type="http://schemas.openxmlformats.org/officeDocument/2006/relationships/image" Target="media/image8.emf"/><Relationship Id="rId2" Type="http://schemas.openxmlformats.org/officeDocument/2006/relationships/image" Target="media/image7.emf"/><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1"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D:\43079638\Downloads\FG-XX%20Cart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FG-XX Carta</Template>
  <TotalTime>34</TotalTime>
  <Pages>11</Pages>
  <Words>2059</Words>
  <Characters>11329</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43079638</dc:creator>
  <cp:lastModifiedBy>JANETH ASTRID GUTIERREZ ARBOLEDA</cp:lastModifiedBy>
  <cp:revision>7</cp:revision>
  <cp:lastPrinted>2022-04-22T15:53:00Z</cp:lastPrinted>
  <dcterms:created xsi:type="dcterms:W3CDTF">2023-12-15T21:28:00Z</dcterms:created>
  <dcterms:modified xsi:type="dcterms:W3CDTF">2024-01-10T21:34:00Z</dcterms:modified>
</cp:coreProperties>
</file>