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2518"/>
        <w:gridCol w:w="3402"/>
        <w:gridCol w:w="1418"/>
        <w:gridCol w:w="2268"/>
      </w:tblGrid>
      <w:tr w:rsidR="008920BC" w:rsidRPr="008920BC" w:rsidTr="007B71E1">
        <w:trPr>
          <w:trHeight w:val="432"/>
        </w:trPr>
        <w:tc>
          <w:tcPr>
            <w:tcW w:w="2518" w:type="dxa"/>
            <w:shd w:val="clear" w:color="auto" w:fill="BFBFBF" w:themeFill="background1" w:themeFillShade="BF"/>
            <w:vAlign w:val="center"/>
          </w:tcPr>
          <w:p w:rsidR="008920BC" w:rsidRPr="008920BC" w:rsidRDefault="008920BC" w:rsidP="008920BC">
            <w:pPr>
              <w:pStyle w:val="Textoindependiente2"/>
              <w:spacing w:before="100" w:beforeAutospacing="1" w:after="100" w:afterAutospacing="1" w:line="240" w:lineRule="auto"/>
              <w:rPr>
                <w:rFonts w:ascii="Arial" w:hAnsi="Arial" w:cs="Arial"/>
                <w:b/>
                <w:lang w:val="es-MX"/>
              </w:rPr>
            </w:pPr>
            <w:r w:rsidRPr="008920BC">
              <w:rPr>
                <w:rFonts w:ascii="Arial" w:hAnsi="Arial" w:cs="Arial"/>
                <w:b/>
                <w:lang w:val="es-MX"/>
              </w:rPr>
              <w:t>ACTA N°</w:t>
            </w:r>
          </w:p>
        </w:tc>
        <w:tc>
          <w:tcPr>
            <w:tcW w:w="3402" w:type="dxa"/>
            <w:vAlign w:val="center"/>
          </w:tcPr>
          <w:p w:rsidR="008920BC" w:rsidRPr="00AA256C" w:rsidRDefault="00AA256C" w:rsidP="008920BC">
            <w:pPr>
              <w:pStyle w:val="Textoindependiente2"/>
              <w:spacing w:before="100" w:beforeAutospacing="1" w:after="100" w:afterAutospacing="1" w:line="240" w:lineRule="auto"/>
              <w:rPr>
                <w:rFonts w:ascii="Arial" w:hAnsi="Arial" w:cs="Arial"/>
                <w:lang w:val="es-MX"/>
              </w:rPr>
            </w:pPr>
            <w:r w:rsidRPr="00AA256C">
              <w:rPr>
                <w:rFonts w:ascii="Arial" w:hAnsi="Arial" w:cs="Arial"/>
                <w:lang w:val="es-MX"/>
              </w:rPr>
              <w:t>0</w:t>
            </w:r>
            <w:r w:rsidR="004A53B8">
              <w:rPr>
                <w:rFonts w:ascii="Arial" w:hAnsi="Arial" w:cs="Arial"/>
                <w:lang w:val="es-MX"/>
              </w:rPr>
              <w:t>9</w:t>
            </w:r>
          </w:p>
        </w:tc>
        <w:tc>
          <w:tcPr>
            <w:tcW w:w="1418" w:type="dxa"/>
            <w:shd w:val="clear" w:color="auto" w:fill="BFBFBF" w:themeFill="background1" w:themeFillShade="BF"/>
            <w:vAlign w:val="center"/>
          </w:tcPr>
          <w:p w:rsidR="008920BC" w:rsidRPr="008920BC" w:rsidRDefault="008920BC" w:rsidP="008920BC">
            <w:pPr>
              <w:pStyle w:val="Textoindependiente2"/>
              <w:spacing w:before="100" w:beforeAutospacing="1" w:after="100" w:afterAutospacing="1" w:line="240" w:lineRule="auto"/>
              <w:rPr>
                <w:rFonts w:ascii="Arial" w:hAnsi="Arial" w:cs="Arial"/>
                <w:b/>
                <w:lang w:val="es-MX"/>
              </w:rPr>
            </w:pPr>
            <w:r w:rsidRPr="008920BC">
              <w:rPr>
                <w:rFonts w:ascii="Arial" w:hAnsi="Arial" w:cs="Arial"/>
                <w:b/>
                <w:lang w:val="es-MX"/>
              </w:rPr>
              <w:t>FECHA</w:t>
            </w:r>
          </w:p>
        </w:tc>
        <w:tc>
          <w:tcPr>
            <w:tcW w:w="2268" w:type="dxa"/>
            <w:vAlign w:val="center"/>
          </w:tcPr>
          <w:p w:rsidR="008920BC" w:rsidRPr="00AA256C" w:rsidRDefault="004A53B8" w:rsidP="004A53B8">
            <w:pPr>
              <w:pStyle w:val="Textoindependiente2"/>
              <w:spacing w:before="100" w:beforeAutospacing="1" w:after="100" w:afterAutospacing="1" w:line="240" w:lineRule="auto"/>
              <w:rPr>
                <w:rFonts w:ascii="Arial" w:hAnsi="Arial" w:cs="Arial"/>
                <w:lang w:val="es-MX"/>
              </w:rPr>
            </w:pPr>
            <w:r>
              <w:rPr>
                <w:rFonts w:ascii="Arial" w:hAnsi="Arial" w:cs="Arial"/>
                <w:lang w:val="es-MX"/>
              </w:rPr>
              <w:t>15</w:t>
            </w:r>
            <w:r w:rsidR="00AA256C" w:rsidRPr="00AA256C">
              <w:rPr>
                <w:rFonts w:ascii="Arial" w:hAnsi="Arial" w:cs="Arial"/>
                <w:lang w:val="es-MX"/>
              </w:rPr>
              <w:t>-</w:t>
            </w:r>
            <w:r>
              <w:rPr>
                <w:rFonts w:ascii="Arial" w:hAnsi="Arial" w:cs="Arial"/>
                <w:lang w:val="es-MX"/>
              </w:rPr>
              <w:t>1</w:t>
            </w:r>
            <w:r w:rsidR="00AA256C" w:rsidRPr="00AA256C">
              <w:rPr>
                <w:rFonts w:ascii="Arial" w:hAnsi="Arial" w:cs="Arial"/>
                <w:lang w:val="es-MX"/>
              </w:rPr>
              <w:t>0-2024</w:t>
            </w:r>
          </w:p>
        </w:tc>
      </w:tr>
    </w:tbl>
    <w:tbl>
      <w:tblPr>
        <w:tblW w:w="96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512"/>
        <w:gridCol w:w="7097"/>
      </w:tblGrid>
      <w:tr w:rsidR="009172D7" w:rsidRPr="00E56EB3" w:rsidTr="00AA256C">
        <w:trPr>
          <w:trHeight w:val="680"/>
          <w:jc w:val="center"/>
        </w:trPr>
        <w:tc>
          <w:tcPr>
            <w:tcW w:w="2512" w:type="dxa"/>
            <w:tcBorders>
              <w:top w:val="double" w:sz="4" w:space="0" w:color="auto"/>
              <w:bottom w:val="single" w:sz="6" w:space="0" w:color="auto"/>
            </w:tcBorders>
            <w:shd w:val="clear" w:color="auto" w:fill="D9D9D9" w:themeFill="background1" w:themeFillShade="D9"/>
            <w:vAlign w:val="center"/>
          </w:tcPr>
          <w:p w:rsidR="009172D7" w:rsidRPr="00E56EB3" w:rsidRDefault="009172D7" w:rsidP="00D56093">
            <w:pPr>
              <w:rPr>
                <w:rFonts w:ascii="Arial" w:hAnsi="Arial" w:cs="Arial"/>
              </w:rPr>
            </w:pPr>
            <w:r w:rsidRPr="00E56EB3">
              <w:rPr>
                <w:rFonts w:ascii="Arial" w:hAnsi="Arial" w:cs="Arial"/>
                <w:sz w:val="22"/>
                <w:szCs w:val="22"/>
              </w:rPr>
              <w:t>Entidad Contratante:</w:t>
            </w:r>
          </w:p>
        </w:tc>
        <w:tc>
          <w:tcPr>
            <w:tcW w:w="7097" w:type="dxa"/>
            <w:vAlign w:val="center"/>
          </w:tcPr>
          <w:p w:rsidR="009172D7" w:rsidRPr="00E56EB3" w:rsidRDefault="008920BC" w:rsidP="00D56093">
            <w:pPr>
              <w:pStyle w:val="Encabezado"/>
              <w:rPr>
                <w:rFonts w:ascii="Arial" w:hAnsi="Arial" w:cs="Arial"/>
              </w:rPr>
            </w:pPr>
            <w:r>
              <w:rPr>
                <w:rFonts w:ascii="Arial" w:hAnsi="Arial" w:cs="Arial"/>
                <w:sz w:val="22"/>
                <w:szCs w:val="22"/>
              </w:rPr>
              <w:t>PERSONERÍ</w:t>
            </w:r>
            <w:r w:rsidR="009172D7" w:rsidRPr="00E56EB3">
              <w:rPr>
                <w:rFonts w:ascii="Arial" w:hAnsi="Arial" w:cs="Arial"/>
                <w:sz w:val="22"/>
                <w:szCs w:val="22"/>
              </w:rPr>
              <w:t xml:space="preserve">A DE </w:t>
            </w:r>
            <w:r w:rsidRPr="00E56EB3">
              <w:rPr>
                <w:rFonts w:ascii="Arial" w:hAnsi="Arial" w:cs="Arial"/>
                <w:sz w:val="22"/>
                <w:szCs w:val="22"/>
              </w:rPr>
              <w:t>ITAGÜÍ</w:t>
            </w:r>
          </w:p>
        </w:tc>
      </w:tr>
      <w:tr w:rsidR="00AA256C" w:rsidRPr="00E56EB3" w:rsidTr="00AA256C">
        <w:trPr>
          <w:trHeight w:val="680"/>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Objeto del Contrato:</w:t>
            </w:r>
          </w:p>
        </w:tc>
        <w:tc>
          <w:tcPr>
            <w:tcW w:w="7097" w:type="dxa"/>
          </w:tcPr>
          <w:p w:rsidR="00AA256C" w:rsidRPr="00D321F9" w:rsidRDefault="00AA256C" w:rsidP="00D56093">
            <w:pPr>
              <w:pStyle w:val="TableParagraph"/>
              <w:spacing w:before="110" w:line="244" w:lineRule="auto"/>
              <w:ind w:left="70"/>
              <w:jc w:val="both"/>
              <w:rPr>
                <w:rFonts w:ascii="Arial" w:hAnsi="Arial" w:cs="Arial"/>
                <w:sz w:val="20"/>
                <w:szCs w:val="20"/>
              </w:rPr>
            </w:pPr>
            <w:r w:rsidRPr="00F251D5">
              <w:rPr>
                <w:rFonts w:ascii="Arial" w:hAnsi="Arial" w:cs="Arial"/>
                <w:sz w:val="20"/>
              </w:rPr>
              <w:t xml:space="preserve">Prestar servicios profesionales por su cuenta y riesgo sin vínculo laboral, brindando apoyo a las diferentes </w:t>
            </w:r>
            <w:proofErr w:type="spellStart"/>
            <w:r w:rsidRPr="00F251D5">
              <w:rPr>
                <w:rFonts w:ascii="Arial" w:hAnsi="Arial" w:cs="Arial"/>
                <w:sz w:val="20"/>
              </w:rPr>
              <w:t>delegaturas</w:t>
            </w:r>
            <w:proofErr w:type="spellEnd"/>
            <w:r w:rsidRPr="00F251D5">
              <w:rPr>
                <w:rFonts w:ascii="Arial" w:hAnsi="Arial" w:cs="Arial"/>
                <w:sz w:val="20"/>
              </w:rPr>
              <w:t xml:space="preserve"> en el cumplimiento del plan de acción y en la atención a los usuarios externos de la entidad, en caso de requerirse, tanto en la sede principal como en las descentralizadas, suministrando orientación jurídica clara y oportuna, así como la proyección de acciones constitucionales, derechos de petición, incidentes de desacato y otros escritos que considere pertinentes para la protección de los derechos de los usuarios</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Contrato No:</w:t>
            </w:r>
          </w:p>
        </w:tc>
        <w:tc>
          <w:tcPr>
            <w:tcW w:w="7097" w:type="dxa"/>
          </w:tcPr>
          <w:p w:rsidR="00AA256C" w:rsidRPr="00D321F9" w:rsidRDefault="00AA256C" w:rsidP="00D56093">
            <w:pPr>
              <w:pStyle w:val="TableParagraph"/>
              <w:spacing w:before="84"/>
              <w:ind w:left="70"/>
              <w:rPr>
                <w:rFonts w:ascii="Arial" w:hAnsi="Arial" w:cs="Arial"/>
                <w:sz w:val="20"/>
                <w:szCs w:val="20"/>
              </w:rPr>
            </w:pPr>
            <w:r w:rsidRPr="00F251D5">
              <w:rPr>
                <w:rFonts w:ascii="Arial" w:hAnsi="Arial" w:cs="Arial"/>
                <w:sz w:val="20"/>
                <w:szCs w:val="20"/>
                <w:lang w:val="es-ES_tradnl"/>
              </w:rPr>
              <w:t>PSP01-2024</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 xml:space="preserve">Contratista </w:t>
            </w:r>
          </w:p>
        </w:tc>
        <w:tc>
          <w:tcPr>
            <w:tcW w:w="7097" w:type="dxa"/>
          </w:tcPr>
          <w:p w:rsidR="00AA256C" w:rsidRPr="0079036E" w:rsidRDefault="00AA256C" w:rsidP="00D56093">
            <w:pPr>
              <w:jc w:val="both"/>
              <w:rPr>
                <w:rFonts w:ascii="Arial" w:hAnsi="Arial" w:cs="Arial"/>
                <w:sz w:val="20"/>
                <w:szCs w:val="20"/>
              </w:rPr>
            </w:pPr>
            <w:r>
              <w:rPr>
                <w:rFonts w:ascii="Arial" w:eastAsiaTheme="minorHAnsi" w:hAnsi="Arial" w:cs="Arial"/>
                <w:sz w:val="20"/>
                <w:szCs w:val="20"/>
                <w:lang w:val="es-ES" w:eastAsia="en-US"/>
              </w:rPr>
              <w:t>JULIANA PEÑA VALENCIA</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Pr>
                <w:rFonts w:ascii="Arial" w:hAnsi="Arial" w:cs="Arial"/>
                <w:sz w:val="22"/>
                <w:szCs w:val="22"/>
              </w:rPr>
              <w:t>NIT O CC</w:t>
            </w:r>
          </w:p>
        </w:tc>
        <w:tc>
          <w:tcPr>
            <w:tcW w:w="7097" w:type="dxa"/>
          </w:tcPr>
          <w:p w:rsidR="00AA256C" w:rsidRPr="0079036E" w:rsidRDefault="00AA256C" w:rsidP="00D56093">
            <w:pPr>
              <w:jc w:val="both"/>
              <w:rPr>
                <w:rFonts w:ascii="Arial" w:hAnsi="Arial" w:cs="Arial"/>
                <w:sz w:val="20"/>
                <w:szCs w:val="20"/>
              </w:rPr>
            </w:pPr>
            <w:r>
              <w:rPr>
                <w:rFonts w:ascii="Arial" w:eastAsiaTheme="minorHAnsi" w:hAnsi="Arial" w:cs="Arial"/>
                <w:sz w:val="20"/>
                <w:szCs w:val="20"/>
                <w:lang w:val="es-ES" w:eastAsia="en-US"/>
              </w:rPr>
              <w:t>43.484.200</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Valor del Contrato:</w:t>
            </w:r>
          </w:p>
        </w:tc>
        <w:tc>
          <w:tcPr>
            <w:tcW w:w="7097" w:type="dxa"/>
          </w:tcPr>
          <w:p w:rsidR="00AA256C" w:rsidRPr="00D321F9" w:rsidRDefault="00AA256C" w:rsidP="00AA256C">
            <w:pPr>
              <w:pStyle w:val="TableParagraph"/>
              <w:spacing w:line="230" w:lineRule="exact"/>
              <w:ind w:left="70"/>
              <w:jc w:val="both"/>
              <w:rPr>
                <w:rFonts w:ascii="Arial" w:hAnsi="Arial" w:cs="Arial"/>
                <w:sz w:val="20"/>
                <w:szCs w:val="20"/>
              </w:rPr>
            </w:pPr>
            <w:r w:rsidRPr="00F251D5">
              <w:rPr>
                <w:rFonts w:ascii="Arial" w:hAnsi="Arial" w:cs="Arial"/>
                <w:sz w:val="20"/>
                <w:szCs w:val="20"/>
              </w:rPr>
              <w:t xml:space="preserve">Cincuenta y </w:t>
            </w:r>
            <w:r>
              <w:rPr>
                <w:rFonts w:ascii="Arial" w:hAnsi="Arial" w:cs="Arial"/>
                <w:sz w:val="20"/>
                <w:szCs w:val="20"/>
              </w:rPr>
              <w:t>C</w:t>
            </w:r>
            <w:r w:rsidRPr="00F251D5">
              <w:rPr>
                <w:rFonts w:ascii="Arial" w:hAnsi="Arial" w:cs="Arial"/>
                <w:sz w:val="20"/>
                <w:szCs w:val="20"/>
              </w:rPr>
              <w:t xml:space="preserve">uatro </w:t>
            </w:r>
            <w:r>
              <w:rPr>
                <w:rFonts w:ascii="Arial" w:hAnsi="Arial" w:cs="Arial"/>
                <w:sz w:val="20"/>
                <w:szCs w:val="20"/>
              </w:rPr>
              <w:t>M</w:t>
            </w:r>
            <w:r w:rsidRPr="00F251D5">
              <w:rPr>
                <w:rFonts w:ascii="Arial" w:hAnsi="Arial" w:cs="Arial"/>
                <w:sz w:val="20"/>
                <w:szCs w:val="20"/>
              </w:rPr>
              <w:t xml:space="preserve">illones </w:t>
            </w:r>
            <w:r>
              <w:rPr>
                <w:rFonts w:ascii="Arial" w:hAnsi="Arial" w:cs="Arial"/>
                <w:sz w:val="20"/>
                <w:szCs w:val="20"/>
              </w:rPr>
              <w:t>S</w:t>
            </w:r>
            <w:r w:rsidRPr="00F251D5">
              <w:rPr>
                <w:rFonts w:ascii="Arial" w:hAnsi="Arial" w:cs="Arial"/>
                <w:sz w:val="20"/>
                <w:szCs w:val="20"/>
              </w:rPr>
              <w:t xml:space="preserve">etecientos </w:t>
            </w:r>
            <w:r>
              <w:rPr>
                <w:rFonts w:ascii="Arial" w:hAnsi="Arial" w:cs="Arial"/>
                <w:sz w:val="20"/>
                <w:szCs w:val="20"/>
              </w:rPr>
              <w:t>O</w:t>
            </w:r>
            <w:r w:rsidRPr="00F251D5">
              <w:rPr>
                <w:rFonts w:ascii="Arial" w:hAnsi="Arial" w:cs="Arial"/>
                <w:sz w:val="20"/>
                <w:szCs w:val="20"/>
              </w:rPr>
              <w:t xml:space="preserve">chenta </w:t>
            </w:r>
            <w:r>
              <w:rPr>
                <w:rFonts w:ascii="Arial" w:hAnsi="Arial" w:cs="Arial"/>
                <w:sz w:val="20"/>
                <w:szCs w:val="20"/>
              </w:rPr>
              <w:t>M</w:t>
            </w:r>
            <w:r w:rsidRPr="00F251D5">
              <w:rPr>
                <w:rFonts w:ascii="Arial" w:hAnsi="Arial" w:cs="Arial"/>
                <w:sz w:val="20"/>
                <w:szCs w:val="20"/>
              </w:rPr>
              <w:t xml:space="preserve">il </w:t>
            </w:r>
            <w:r>
              <w:rPr>
                <w:rFonts w:ascii="Arial" w:hAnsi="Arial" w:cs="Arial"/>
                <w:sz w:val="20"/>
                <w:szCs w:val="20"/>
              </w:rPr>
              <w:t>P</w:t>
            </w:r>
            <w:r w:rsidRPr="00F251D5">
              <w:rPr>
                <w:rFonts w:ascii="Arial" w:hAnsi="Arial" w:cs="Arial"/>
                <w:sz w:val="20"/>
                <w:szCs w:val="20"/>
              </w:rPr>
              <w:t>esos ($54.780.000).</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Disponibilidad Presupuestal</w:t>
            </w:r>
          </w:p>
        </w:tc>
        <w:tc>
          <w:tcPr>
            <w:tcW w:w="7097" w:type="dxa"/>
          </w:tcPr>
          <w:tbl>
            <w:tblPr>
              <w:tblStyle w:val="Tablaconcuadrcula"/>
              <w:tblW w:w="0" w:type="auto"/>
              <w:tblLayout w:type="fixed"/>
              <w:tblLook w:val="04A0"/>
            </w:tblPr>
            <w:tblGrid>
              <w:gridCol w:w="731"/>
              <w:gridCol w:w="2480"/>
            </w:tblGrid>
            <w:tr w:rsidR="00AA256C" w:rsidRPr="00D321F9" w:rsidTr="00D56093">
              <w:tc>
                <w:tcPr>
                  <w:tcW w:w="731" w:type="dxa"/>
                </w:tcPr>
                <w:p w:rsidR="00AA256C" w:rsidRPr="00EE7C2E" w:rsidRDefault="00AA256C" w:rsidP="00D56093">
                  <w:pPr>
                    <w:jc w:val="center"/>
                    <w:rPr>
                      <w:rFonts w:ascii="Arial" w:hAnsi="Arial" w:cs="Arial"/>
                      <w:sz w:val="16"/>
                      <w:szCs w:val="16"/>
                    </w:rPr>
                  </w:pPr>
                  <w:r>
                    <w:rPr>
                      <w:rFonts w:ascii="Arial" w:hAnsi="Arial" w:cs="Arial"/>
                      <w:sz w:val="16"/>
                      <w:szCs w:val="16"/>
                    </w:rPr>
                    <w:t>82</w:t>
                  </w:r>
                </w:p>
              </w:tc>
              <w:tc>
                <w:tcPr>
                  <w:tcW w:w="2480" w:type="dxa"/>
                </w:tcPr>
                <w:p w:rsidR="00AA256C" w:rsidRPr="00EE7C2E" w:rsidRDefault="00AA256C" w:rsidP="00D56093">
                  <w:pPr>
                    <w:jc w:val="center"/>
                    <w:rPr>
                      <w:rFonts w:ascii="Arial" w:hAnsi="Arial" w:cs="Arial"/>
                      <w:sz w:val="16"/>
                      <w:szCs w:val="16"/>
                      <w:lang w:val="es-MX"/>
                    </w:rPr>
                  </w:pPr>
                  <w:r>
                    <w:rPr>
                      <w:rFonts w:ascii="Arial" w:hAnsi="Arial" w:cs="Arial"/>
                      <w:sz w:val="16"/>
                      <w:szCs w:val="16"/>
                      <w:lang w:val="es-MX"/>
                    </w:rPr>
                    <w:t>11/01/2024</w:t>
                  </w:r>
                </w:p>
              </w:tc>
            </w:tr>
          </w:tbl>
          <w:p w:rsidR="00AA256C" w:rsidRPr="00D321F9" w:rsidRDefault="00AA256C" w:rsidP="00D56093">
            <w:pPr>
              <w:pStyle w:val="TableParagraph"/>
              <w:ind w:left="70"/>
              <w:rPr>
                <w:rFonts w:ascii="Arial" w:hAnsi="Arial" w:cs="Arial"/>
                <w:sz w:val="18"/>
                <w:szCs w:val="18"/>
              </w:rPr>
            </w:pP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lang w:val="es-MX"/>
              </w:rPr>
              <w:t>Registro presupuestal</w:t>
            </w:r>
          </w:p>
        </w:tc>
        <w:tc>
          <w:tcPr>
            <w:tcW w:w="7097" w:type="dxa"/>
          </w:tcPr>
          <w:tbl>
            <w:tblPr>
              <w:tblStyle w:val="Tablaconcuadrcula"/>
              <w:tblW w:w="0" w:type="auto"/>
              <w:tblLayout w:type="fixed"/>
              <w:tblLook w:val="04A0"/>
            </w:tblPr>
            <w:tblGrid>
              <w:gridCol w:w="801"/>
              <w:gridCol w:w="2410"/>
            </w:tblGrid>
            <w:tr w:rsidR="00AA256C" w:rsidRPr="00D321F9" w:rsidTr="00D56093">
              <w:tc>
                <w:tcPr>
                  <w:tcW w:w="801" w:type="dxa"/>
                </w:tcPr>
                <w:p w:rsidR="00AA256C" w:rsidRPr="00EE7C2E" w:rsidRDefault="00AA256C" w:rsidP="00D56093">
                  <w:pPr>
                    <w:jc w:val="center"/>
                    <w:rPr>
                      <w:rFonts w:ascii="Arial" w:hAnsi="Arial" w:cs="Arial"/>
                      <w:sz w:val="16"/>
                      <w:szCs w:val="16"/>
                      <w:lang w:val="es-MX"/>
                    </w:rPr>
                  </w:pPr>
                  <w:r>
                    <w:rPr>
                      <w:rFonts w:ascii="Arial" w:hAnsi="Arial" w:cs="Arial"/>
                      <w:sz w:val="16"/>
                      <w:szCs w:val="16"/>
                      <w:lang w:val="es-MX"/>
                    </w:rPr>
                    <w:t>167</w:t>
                  </w:r>
                </w:p>
              </w:tc>
              <w:tc>
                <w:tcPr>
                  <w:tcW w:w="2410" w:type="dxa"/>
                </w:tcPr>
                <w:p w:rsidR="00AA256C" w:rsidRPr="00EE7C2E" w:rsidRDefault="00AA256C" w:rsidP="00D56093">
                  <w:pPr>
                    <w:jc w:val="center"/>
                    <w:rPr>
                      <w:rFonts w:ascii="Arial" w:hAnsi="Arial" w:cs="Arial"/>
                      <w:sz w:val="16"/>
                      <w:szCs w:val="16"/>
                      <w:lang w:val="es-MX"/>
                    </w:rPr>
                  </w:pPr>
                  <w:r>
                    <w:rPr>
                      <w:rFonts w:ascii="Arial" w:hAnsi="Arial" w:cs="Arial"/>
                      <w:sz w:val="16"/>
                      <w:szCs w:val="16"/>
                      <w:lang w:val="es-MX"/>
                    </w:rPr>
                    <w:t>12/01/2024</w:t>
                  </w:r>
                </w:p>
              </w:tc>
            </w:tr>
          </w:tbl>
          <w:p w:rsidR="00AA256C" w:rsidRPr="00D321F9" w:rsidRDefault="00AA256C" w:rsidP="00D56093">
            <w:pPr>
              <w:pStyle w:val="TableParagraph"/>
              <w:ind w:left="70"/>
              <w:rPr>
                <w:rFonts w:ascii="Arial" w:hAnsi="Arial" w:cs="Arial"/>
                <w:sz w:val="18"/>
                <w:szCs w:val="18"/>
              </w:rPr>
            </w:pP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Fecha de inicio:</w:t>
            </w:r>
          </w:p>
        </w:tc>
        <w:tc>
          <w:tcPr>
            <w:tcW w:w="7097" w:type="dxa"/>
            <w:tcBorders>
              <w:bottom w:val="single" w:sz="6" w:space="0" w:color="auto"/>
            </w:tcBorders>
          </w:tcPr>
          <w:p w:rsidR="00AA256C" w:rsidRPr="00D321F9" w:rsidRDefault="00AA256C" w:rsidP="00D56093">
            <w:pPr>
              <w:pStyle w:val="TableParagraph"/>
              <w:spacing w:before="84"/>
              <w:ind w:left="70"/>
              <w:rPr>
                <w:rFonts w:ascii="Arial" w:hAnsi="Arial" w:cs="Arial"/>
                <w:sz w:val="20"/>
                <w:szCs w:val="20"/>
              </w:rPr>
            </w:pPr>
            <w:r>
              <w:rPr>
                <w:rFonts w:ascii="Arial" w:hAnsi="Arial" w:cs="Arial"/>
                <w:sz w:val="20"/>
                <w:szCs w:val="20"/>
              </w:rPr>
              <w:t>12</w:t>
            </w:r>
            <w:r w:rsidRPr="00D321F9">
              <w:rPr>
                <w:rFonts w:ascii="Arial" w:hAnsi="Arial" w:cs="Arial"/>
                <w:sz w:val="20"/>
                <w:szCs w:val="20"/>
              </w:rPr>
              <w:t>/0</w:t>
            </w:r>
            <w:r>
              <w:rPr>
                <w:rFonts w:ascii="Arial" w:hAnsi="Arial" w:cs="Arial"/>
                <w:sz w:val="20"/>
                <w:szCs w:val="20"/>
              </w:rPr>
              <w:t>1</w:t>
            </w:r>
            <w:r w:rsidRPr="00D321F9">
              <w:rPr>
                <w:rFonts w:ascii="Arial" w:hAnsi="Arial" w:cs="Arial"/>
                <w:sz w:val="20"/>
                <w:szCs w:val="20"/>
              </w:rPr>
              <w:t>/202</w:t>
            </w:r>
            <w:r>
              <w:rPr>
                <w:rFonts w:ascii="Arial" w:hAnsi="Arial" w:cs="Arial"/>
                <w:sz w:val="20"/>
                <w:szCs w:val="20"/>
              </w:rPr>
              <w:t>4</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rPr>
            </w:pPr>
            <w:r w:rsidRPr="00E56EB3">
              <w:rPr>
                <w:rFonts w:ascii="Arial" w:hAnsi="Arial" w:cs="Arial"/>
                <w:sz w:val="22"/>
                <w:szCs w:val="22"/>
              </w:rPr>
              <w:t>Plazo de ejecución</w:t>
            </w:r>
          </w:p>
        </w:tc>
        <w:tc>
          <w:tcPr>
            <w:tcW w:w="7097" w:type="dxa"/>
            <w:tcBorders>
              <w:bottom w:val="single" w:sz="6" w:space="0" w:color="auto"/>
            </w:tcBorders>
          </w:tcPr>
          <w:p w:rsidR="00AA256C" w:rsidRPr="00D321F9" w:rsidRDefault="00AA256C" w:rsidP="00D56093">
            <w:pPr>
              <w:pStyle w:val="TableParagraph"/>
              <w:spacing w:line="230" w:lineRule="atLeast"/>
              <w:ind w:left="70"/>
              <w:jc w:val="both"/>
              <w:rPr>
                <w:rFonts w:ascii="Arial" w:hAnsi="Arial" w:cs="Arial"/>
                <w:sz w:val="20"/>
                <w:szCs w:val="20"/>
              </w:rPr>
            </w:pPr>
            <w:r w:rsidRPr="00F251D5">
              <w:rPr>
                <w:rFonts w:ascii="Arial" w:hAnsi="Arial" w:cs="Arial"/>
                <w:sz w:val="20"/>
                <w:szCs w:val="20"/>
                <w:lang w:val="es-MX"/>
              </w:rPr>
              <w:t>Trescientos treinta y dos (332) días contados a partir del acta de inicio.</w:t>
            </w:r>
          </w:p>
        </w:tc>
      </w:tr>
      <w:tr w:rsidR="00AA256C" w:rsidRPr="00E56EB3" w:rsidTr="00AA256C">
        <w:trPr>
          <w:trHeight w:val="397"/>
          <w:jc w:val="center"/>
        </w:trPr>
        <w:tc>
          <w:tcPr>
            <w:tcW w:w="2512" w:type="dxa"/>
            <w:tcBorders>
              <w:top w:val="single" w:sz="6" w:space="0" w:color="auto"/>
              <w:bottom w:val="single" w:sz="6" w:space="0" w:color="auto"/>
            </w:tcBorders>
            <w:shd w:val="clear" w:color="auto" w:fill="D9D9D9" w:themeFill="background1" w:themeFillShade="D9"/>
            <w:vAlign w:val="center"/>
          </w:tcPr>
          <w:p w:rsidR="00AA256C" w:rsidRPr="00E56EB3" w:rsidRDefault="00AA256C" w:rsidP="00D56093">
            <w:pPr>
              <w:rPr>
                <w:rFonts w:ascii="Arial" w:hAnsi="Arial" w:cs="Arial"/>
                <w:color w:val="000000" w:themeColor="text1"/>
              </w:rPr>
            </w:pPr>
            <w:r w:rsidRPr="00E56EB3">
              <w:rPr>
                <w:rFonts w:ascii="Arial" w:hAnsi="Arial" w:cs="Arial"/>
                <w:color w:val="000000" w:themeColor="text1"/>
                <w:sz w:val="22"/>
                <w:szCs w:val="22"/>
              </w:rPr>
              <w:lastRenderedPageBreak/>
              <w:t>Verificación del cumplimiento de los compromisos y/o actividades contempladas en el contrato</w:t>
            </w:r>
          </w:p>
        </w:tc>
        <w:tc>
          <w:tcPr>
            <w:tcW w:w="7097" w:type="dxa"/>
            <w:tcBorders>
              <w:top w:val="single" w:sz="6" w:space="0" w:color="auto"/>
              <w:bottom w:val="single" w:sz="6" w:space="0" w:color="auto"/>
            </w:tcBorders>
            <w:vAlign w:val="center"/>
          </w:tcPr>
          <w:p w:rsidR="00AA256C" w:rsidRPr="00E84566" w:rsidRDefault="00AA256C" w:rsidP="00E84566">
            <w:pPr>
              <w:jc w:val="both"/>
              <w:rPr>
                <w:rFonts w:ascii="Arial" w:hAnsi="Arial" w:cs="Arial"/>
                <w:spacing w:val="1"/>
                <w:sz w:val="20"/>
                <w:szCs w:val="20"/>
              </w:rPr>
            </w:pPr>
            <w:r w:rsidRPr="00E84566">
              <w:rPr>
                <w:rFonts w:ascii="Arial" w:hAnsi="Arial" w:cs="Arial"/>
                <w:sz w:val="20"/>
                <w:szCs w:val="20"/>
              </w:rPr>
              <w:t>El contratista cumplió con</w:t>
            </w:r>
            <w:r w:rsidRPr="00E84566">
              <w:rPr>
                <w:rFonts w:ascii="Arial" w:hAnsi="Arial" w:cs="Arial"/>
                <w:spacing w:val="53"/>
                <w:sz w:val="20"/>
                <w:szCs w:val="20"/>
              </w:rPr>
              <w:t xml:space="preserve"> </w:t>
            </w:r>
            <w:r w:rsidRPr="00E84566">
              <w:rPr>
                <w:rFonts w:ascii="Arial" w:hAnsi="Arial" w:cs="Arial"/>
                <w:sz w:val="20"/>
                <w:szCs w:val="20"/>
              </w:rPr>
              <w:t>las actividades estipuladas en el contrato</w:t>
            </w:r>
            <w:r w:rsidRPr="00E84566">
              <w:rPr>
                <w:rFonts w:ascii="Arial" w:hAnsi="Arial" w:cs="Arial"/>
                <w:spacing w:val="53"/>
                <w:sz w:val="20"/>
                <w:szCs w:val="20"/>
              </w:rPr>
              <w:t xml:space="preserve"> </w:t>
            </w:r>
            <w:r w:rsidRPr="00E84566">
              <w:rPr>
                <w:rFonts w:ascii="Arial" w:hAnsi="Arial" w:cs="Arial"/>
                <w:sz w:val="20"/>
                <w:szCs w:val="20"/>
              </w:rPr>
              <w:t>por el período comprendido entre el 12/0</w:t>
            </w:r>
            <w:r w:rsidR="004A53B8" w:rsidRPr="00E84566">
              <w:rPr>
                <w:rFonts w:ascii="Arial" w:hAnsi="Arial" w:cs="Arial"/>
                <w:sz w:val="20"/>
                <w:szCs w:val="20"/>
              </w:rPr>
              <w:t>9</w:t>
            </w:r>
            <w:r w:rsidRPr="00E84566">
              <w:rPr>
                <w:rFonts w:ascii="Arial" w:hAnsi="Arial" w:cs="Arial"/>
                <w:sz w:val="20"/>
                <w:szCs w:val="20"/>
              </w:rPr>
              <w:t>/2024 al 11/</w:t>
            </w:r>
            <w:r w:rsidR="004A53B8" w:rsidRPr="00E84566">
              <w:rPr>
                <w:rFonts w:ascii="Arial" w:hAnsi="Arial" w:cs="Arial"/>
                <w:sz w:val="20"/>
                <w:szCs w:val="20"/>
              </w:rPr>
              <w:t>1</w:t>
            </w:r>
            <w:r w:rsidRPr="00E84566">
              <w:rPr>
                <w:rFonts w:ascii="Arial" w:hAnsi="Arial" w:cs="Arial"/>
                <w:sz w:val="20"/>
                <w:szCs w:val="20"/>
              </w:rPr>
              <w:t>0/2024:</w:t>
            </w:r>
          </w:p>
          <w:p w:rsidR="00AA256C" w:rsidRPr="00E84566" w:rsidRDefault="00AA256C" w:rsidP="00E84566">
            <w:pPr>
              <w:jc w:val="both"/>
              <w:rPr>
                <w:rFonts w:ascii="Arial" w:hAnsi="Arial" w:cs="Arial"/>
                <w:color w:val="000000" w:themeColor="text1"/>
                <w:sz w:val="20"/>
                <w:szCs w:val="20"/>
              </w:rPr>
            </w:pPr>
          </w:p>
          <w:p w:rsidR="00E84566" w:rsidRPr="00E84566" w:rsidRDefault="00E84566" w:rsidP="00E84566">
            <w:pPr>
              <w:jc w:val="center"/>
              <w:rPr>
                <w:rFonts w:ascii="Arial" w:hAnsi="Arial" w:cs="Arial"/>
                <w:b/>
                <w:sz w:val="20"/>
                <w:szCs w:val="20"/>
              </w:rPr>
            </w:pPr>
            <w:r w:rsidRPr="00E84566">
              <w:rPr>
                <w:rFonts w:ascii="Arial" w:hAnsi="Arial" w:cs="Arial"/>
                <w:b/>
                <w:sz w:val="20"/>
                <w:szCs w:val="20"/>
              </w:rPr>
              <w:t>ACTIVIDADES DESCRITAS EN EL CONTRATO</w:t>
            </w:r>
          </w:p>
          <w:p w:rsidR="00E84566" w:rsidRPr="00E84566" w:rsidRDefault="00E84566" w:rsidP="00E84566">
            <w:pPr>
              <w:tabs>
                <w:tab w:val="left" w:pos="4488"/>
              </w:tabs>
              <w:jc w:val="both"/>
              <w:rPr>
                <w:rFonts w:ascii="Arial" w:hAnsi="Arial" w:cs="Arial"/>
                <w:sz w:val="20"/>
                <w:szCs w:val="20"/>
              </w:rPr>
            </w:pPr>
          </w:p>
          <w:p w:rsidR="00E84566" w:rsidRPr="00E84566" w:rsidRDefault="00E84566" w:rsidP="00E84566">
            <w:pPr>
              <w:pStyle w:val="NormalWeb"/>
              <w:numPr>
                <w:ilvl w:val="0"/>
                <w:numId w:val="5"/>
              </w:numPr>
              <w:shd w:val="clear" w:color="auto" w:fill="FFFFFF"/>
              <w:spacing w:before="0" w:beforeAutospacing="0" w:after="0" w:afterAutospacing="0"/>
              <w:jc w:val="both"/>
              <w:rPr>
                <w:rFonts w:ascii="Arial" w:hAnsi="Arial" w:cs="Arial"/>
                <w:color w:val="000000" w:themeColor="text1"/>
                <w:sz w:val="20"/>
                <w:szCs w:val="20"/>
                <w:bdr w:val="none" w:sz="0" w:space="0" w:color="auto" w:frame="1"/>
              </w:rPr>
            </w:pPr>
            <w:r w:rsidRPr="00E84566">
              <w:rPr>
                <w:rFonts w:ascii="Arial" w:hAnsi="Arial" w:cs="Arial"/>
                <w:color w:val="000000" w:themeColor="text1"/>
                <w:sz w:val="20"/>
                <w:szCs w:val="20"/>
                <w:bdr w:val="none" w:sz="0" w:space="0" w:color="auto" w:frame="1"/>
              </w:rPr>
              <w:t>Apoyar en la asesoría a los usuarios de forma presencial en la sede principal o donde se requiera según la necesidad para elaborar derechos de petición, acciones constitucionales, incidentes de desacato, recursos de ley, oficios, memoriales o demás requerimientos o re direccionar  según sea el caso, emitir conceptos jurídicos en las áreas del derecho privado y público.</w:t>
            </w:r>
          </w:p>
          <w:p w:rsidR="00E84566" w:rsidRPr="00E84566" w:rsidRDefault="00E84566" w:rsidP="00E84566">
            <w:pPr>
              <w:pStyle w:val="NormalWeb"/>
              <w:shd w:val="clear" w:color="auto" w:fill="FFFFFF"/>
              <w:spacing w:before="0" w:beforeAutospacing="0" w:after="0" w:afterAutospacing="0"/>
              <w:jc w:val="both"/>
              <w:rPr>
                <w:rFonts w:ascii="Arial" w:hAnsi="Arial" w:cs="Arial"/>
                <w:color w:val="000000" w:themeColor="text1"/>
                <w:sz w:val="20"/>
                <w:szCs w:val="20"/>
                <w:bdr w:val="none" w:sz="0" w:space="0" w:color="auto" w:frame="1"/>
              </w:rPr>
            </w:pPr>
          </w:p>
          <w:p w:rsidR="00E84566" w:rsidRPr="00E84566" w:rsidRDefault="00E84566" w:rsidP="00E84566">
            <w:pPr>
              <w:pStyle w:val="NormalWeb"/>
              <w:shd w:val="clear" w:color="auto" w:fill="FFFFFF"/>
              <w:spacing w:before="0" w:beforeAutospacing="0" w:after="0" w:afterAutospacing="0"/>
              <w:jc w:val="both"/>
              <w:rPr>
                <w:rFonts w:ascii="Arial" w:hAnsi="Arial" w:cs="Arial"/>
                <w:color w:val="333333"/>
                <w:sz w:val="20"/>
                <w:szCs w:val="20"/>
                <w:shd w:val="clear" w:color="auto" w:fill="F9F9F9"/>
              </w:rPr>
            </w:pPr>
            <w:r w:rsidRPr="00E84566">
              <w:rPr>
                <w:rFonts w:ascii="Arial" w:hAnsi="Arial" w:cs="Arial"/>
                <w:b/>
                <w:color w:val="000000" w:themeColor="text1"/>
                <w:sz w:val="20"/>
                <w:szCs w:val="20"/>
                <w:shd w:val="clear" w:color="auto" w:fill="F9F9F9"/>
              </w:rPr>
              <w:t>24091277708143</w:t>
            </w:r>
            <w:r w:rsidRPr="00E84566">
              <w:rPr>
                <w:rFonts w:ascii="Arial" w:hAnsi="Arial" w:cs="Arial"/>
                <w:color w:val="000000" w:themeColor="text1"/>
                <w:sz w:val="20"/>
                <w:szCs w:val="20"/>
                <w:shd w:val="clear" w:color="auto" w:fill="F9F9F9"/>
              </w:rPr>
              <w:t>: Asesoría en derecho civil, con relación a ley de apoyo de la misma manera se suministra formato para diligenciar y radicar.</w:t>
            </w:r>
            <w:r w:rsidRPr="00E84566">
              <w:rPr>
                <w:rFonts w:ascii="Arial" w:hAnsi="Arial" w:cs="Arial"/>
                <w:color w:val="333333"/>
                <w:sz w:val="20"/>
                <w:szCs w:val="20"/>
                <w:shd w:val="clear" w:color="auto" w:fill="F9F9F9"/>
              </w:rPr>
              <w:t> </w:t>
            </w:r>
          </w:p>
          <w:p w:rsidR="00E84566" w:rsidRPr="00E84566" w:rsidRDefault="00E84566" w:rsidP="00E84566">
            <w:pPr>
              <w:pStyle w:val="NormalWeb"/>
              <w:shd w:val="clear" w:color="auto" w:fill="FFFFFF"/>
              <w:spacing w:before="0" w:beforeAutospacing="0" w:after="0" w:afterAutospacing="0"/>
              <w:jc w:val="both"/>
              <w:rPr>
                <w:rFonts w:ascii="Arial" w:hAnsi="Arial" w:cs="Arial"/>
                <w:color w:val="333333"/>
                <w:sz w:val="20"/>
                <w:szCs w:val="20"/>
                <w:shd w:val="clear" w:color="auto" w:fill="F9F9F9"/>
              </w:rPr>
            </w:pPr>
          </w:p>
          <w:p w:rsidR="00E84566" w:rsidRPr="00E84566" w:rsidRDefault="00E84566" w:rsidP="00E84566">
            <w:pPr>
              <w:pStyle w:val="NormalWeb"/>
              <w:shd w:val="clear" w:color="auto" w:fill="FFFFFF"/>
              <w:spacing w:before="0" w:beforeAutospacing="0" w:after="0" w:afterAutospacing="0"/>
              <w:jc w:val="both"/>
              <w:rPr>
                <w:rFonts w:ascii="Arial" w:hAnsi="Arial" w:cs="Arial"/>
                <w:color w:val="000000" w:themeColor="text1"/>
                <w:sz w:val="20"/>
                <w:szCs w:val="20"/>
                <w:shd w:val="clear" w:color="auto" w:fill="F9F9F9"/>
              </w:rPr>
            </w:pPr>
            <w:r w:rsidRPr="00E84566">
              <w:rPr>
                <w:rFonts w:ascii="Arial" w:hAnsi="Arial" w:cs="Arial"/>
                <w:b/>
                <w:color w:val="000000" w:themeColor="text1"/>
                <w:sz w:val="20"/>
                <w:szCs w:val="20"/>
                <w:shd w:val="clear" w:color="auto" w:fill="F9F9F9"/>
              </w:rPr>
              <w:t xml:space="preserve">24091277708169: </w:t>
            </w:r>
            <w:r w:rsidRPr="00E84566">
              <w:rPr>
                <w:rFonts w:ascii="Arial" w:hAnsi="Arial" w:cs="Arial"/>
                <w:color w:val="000000" w:themeColor="text1"/>
                <w:sz w:val="20"/>
                <w:szCs w:val="20"/>
                <w:shd w:val="clear" w:color="auto" w:fill="F9F9F9"/>
              </w:rPr>
              <w:t xml:space="preserve">Asesoría con funciones de secretaria técnica a la coordinadora de la mesa de participación efectiva de victimas </w:t>
            </w:r>
          </w:p>
          <w:p w:rsidR="00E84566" w:rsidRPr="00E84566" w:rsidRDefault="00E84566" w:rsidP="00E84566">
            <w:pPr>
              <w:pStyle w:val="NormalWeb"/>
              <w:shd w:val="clear" w:color="auto" w:fill="FFFFFF"/>
              <w:spacing w:before="0" w:beforeAutospacing="0" w:after="0" w:afterAutospacing="0"/>
              <w:jc w:val="both"/>
              <w:rPr>
                <w:rFonts w:ascii="Arial" w:hAnsi="Arial" w:cs="Arial"/>
                <w:color w:val="000000" w:themeColor="text1"/>
                <w:sz w:val="20"/>
                <w:szCs w:val="20"/>
                <w:shd w:val="clear" w:color="auto" w:fill="F9F9F9"/>
              </w:rPr>
            </w:pPr>
          </w:p>
          <w:p w:rsidR="00E84566" w:rsidRPr="00E84566" w:rsidRDefault="00E84566" w:rsidP="00E84566">
            <w:pPr>
              <w:pStyle w:val="NormalWeb"/>
              <w:shd w:val="clear" w:color="auto" w:fill="FFFFFF"/>
              <w:spacing w:before="0" w:beforeAutospacing="0" w:after="0" w:afterAutospacing="0"/>
              <w:jc w:val="both"/>
              <w:rPr>
                <w:rFonts w:ascii="Arial" w:hAnsi="Arial" w:cs="Arial"/>
                <w:color w:val="000000" w:themeColor="text1"/>
                <w:sz w:val="20"/>
                <w:szCs w:val="20"/>
                <w:shd w:val="clear" w:color="auto" w:fill="F9F9F9"/>
              </w:rPr>
            </w:pPr>
            <w:r w:rsidRPr="00E84566">
              <w:rPr>
                <w:rFonts w:ascii="Arial" w:hAnsi="Arial" w:cs="Arial"/>
                <w:b/>
                <w:color w:val="000000" w:themeColor="text1"/>
                <w:sz w:val="20"/>
                <w:szCs w:val="20"/>
                <w:shd w:val="clear" w:color="auto" w:fill="F9F9F9"/>
              </w:rPr>
              <w:t xml:space="preserve">24091777708269: </w:t>
            </w:r>
            <w:r w:rsidRPr="00E84566">
              <w:rPr>
                <w:rFonts w:ascii="Arial" w:hAnsi="Arial" w:cs="Arial"/>
                <w:color w:val="000000" w:themeColor="text1"/>
                <w:sz w:val="20"/>
                <w:szCs w:val="20"/>
                <w:shd w:val="clear" w:color="auto" w:fill="F9F9F9"/>
              </w:rPr>
              <w:t>Asesoría con funciones de secretaria técnica a integrante  de la mesa de participación efectiva de victimas</w:t>
            </w:r>
          </w:p>
          <w:p w:rsidR="00E84566" w:rsidRPr="00E84566" w:rsidRDefault="00E84566" w:rsidP="00E84566">
            <w:pPr>
              <w:shd w:val="clear" w:color="auto" w:fill="FFFFFF"/>
              <w:spacing w:before="100" w:beforeAutospacing="1" w:after="100" w:afterAutospacing="1"/>
              <w:jc w:val="both"/>
              <w:rPr>
                <w:rFonts w:ascii="Arial" w:hAnsi="Arial" w:cs="Arial"/>
                <w:b/>
                <w:color w:val="000000" w:themeColor="text1"/>
                <w:sz w:val="20"/>
                <w:szCs w:val="20"/>
                <w:shd w:val="clear" w:color="auto" w:fill="F9F9F9"/>
              </w:rPr>
            </w:pPr>
            <w:r w:rsidRPr="00E84566">
              <w:rPr>
                <w:rFonts w:ascii="Arial" w:hAnsi="Arial" w:cs="Arial"/>
                <w:b/>
                <w:color w:val="000000" w:themeColor="text1"/>
                <w:sz w:val="20"/>
                <w:szCs w:val="20"/>
                <w:shd w:val="clear" w:color="auto" w:fill="F9F9F9"/>
              </w:rPr>
              <w:t xml:space="preserve">24091777708313: </w:t>
            </w:r>
            <w:r w:rsidRPr="00E84566">
              <w:rPr>
                <w:rFonts w:ascii="Arial" w:hAnsi="Arial" w:cs="Arial"/>
                <w:color w:val="000000" w:themeColor="text1"/>
                <w:sz w:val="20"/>
                <w:szCs w:val="20"/>
                <w:shd w:val="clear" w:color="auto" w:fill="F9F9F9"/>
              </w:rPr>
              <w:t>Asesoría en salud</w:t>
            </w:r>
            <w:r w:rsidRPr="00E84566">
              <w:rPr>
                <w:rFonts w:ascii="Arial" w:hAnsi="Arial" w:cs="Arial"/>
                <w:b/>
                <w:color w:val="000000" w:themeColor="text1"/>
                <w:sz w:val="20"/>
                <w:szCs w:val="20"/>
                <w:shd w:val="clear" w:color="auto" w:fill="F9F9F9"/>
              </w:rPr>
              <w:t xml:space="preserve">. </w:t>
            </w:r>
          </w:p>
          <w:p w:rsidR="00E84566" w:rsidRPr="00E84566" w:rsidRDefault="00E84566" w:rsidP="00E84566">
            <w:pPr>
              <w:jc w:val="both"/>
              <w:rPr>
                <w:rFonts w:ascii="Arial" w:hAnsi="Arial" w:cs="Arial"/>
                <w:sz w:val="20"/>
                <w:szCs w:val="20"/>
                <w:lang w:val="es-ES"/>
              </w:rPr>
            </w:pPr>
            <w:r w:rsidRPr="00E84566">
              <w:rPr>
                <w:rFonts w:ascii="Arial" w:hAnsi="Arial" w:cs="Arial"/>
                <w:b/>
                <w:sz w:val="20"/>
                <w:szCs w:val="20"/>
                <w:lang w:val="es-ES"/>
              </w:rPr>
              <w:t>24092477708523:</w:t>
            </w:r>
            <w:r w:rsidRPr="00E84566">
              <w:rPr>
                <w:rFonts w:ascii="Arial" w:hAnsi="Arial" w:cs="Arial"/>
                <w:sz w:val="20"/>
                <w:szCs w:val="20"/>
                <w:lang w:val="es-ES"/>
              </w:rPr>
              <w:t xml:space="preserve"> Asesoría</w:t>
            </w:r>
            <w:r w:rsidRPr="00E84566">
              <w:rPr>
                <w:rFonts w:ascii="Arial" w:hAnsi="Arial" w:cs="Arial"/>
                <w:b/>
                <w:sz w:val="20"/>
                <w:szCs w:val="20"/>
                <w:lang w:val="es-ES"/>
              </w:rPr>
              <w:t xml:space="preserve"> </w:t>
            </w:r>
            <w:r w:rsidRPr="00E84566">
              <w:rPr>
                <w:rFonts w:ascii="Arial" w:hAnsi="Arial" w:cs="Arial"/>
                <w:sz w:val="20"/>
                <w:szCs w:val="20"/>
                <w:lang w:val="es-ES"/>
              </w:rPr>
              <w:t xml:space="preserve">en derecho migratorio </w:t>
            </w:r>
          </w:p>
          <w:p w:rsidR="00E84566" w:rsidRPr="00E84566" w:rsidRDefault="00E84566" w:rsidP="00E84566">
            <w:pPr>
              <w:shd w:val="clear" w:color="auto" w:fill="FFFFFF"/>
              <w:spacing w:before="100" w:beforeAutospacing="1" w:after="100" w:afterAutospacing="1"/>
              <w:jc w:val="both"/>
              <w:rPr>
                <w:rFonts w:ascii="Arial" w:hAnsi="Arial" w:cs="Arial"/>
                <w:color w:val="333333"/>
                <w:sz w:val="20"/>
                <w:szCs w:val="20"/>
                <w:shd w:val="clear" w:color="auto" w:fill="F9F9F9"/>
              </w:rPr>
            </w:pPr>
            <w:r w:rsidRPr="00E84566">
              <w:rPr>
                <w:rFonts w:ascii="Arial" w:hAnsi="Arial" w:cs="Arial"/>
                <w:b/>
                <w:color w:val="000000" w:themeColor="text1"/>
                <w:sz w:val="20"/>
                <w:szCs w:val="20"/>
                <w:shd w:val="clear" w:color="auto" w:fill="F9F9F9"/>
              </w:rPr>
              <w:t xml:space="preserve">24100177708710: </w:t>
            </w:r>
            <w:r w:rsidRPr="00E84566">
              <w:rPr>
                <w:rFonts w:ascii="Arial" w:hAnsi="Arial" w:cs="Arial"/>
                <w:color w:val="000000" w:themeColor="text1"/>
                <w:sz w:val="20"/>
                <w:szCs w:val="20"/>
                <w:shd w:val="clear" w:color="auto" w:fill="F9F9F9"/>
              </w:rPr>
              <w:t>Asesoría a integrante de la mesa de participación efectiva de victimas. Se reciben documentos para remisión de pago  de apoyo compensatorio</w:t>
            </w:r>
            <w:r w:rsidRPr="00E84566">
              <w:rPr>
                <w:rFonts w:ascii="Arial" w:hAnsi="Arial" w:cs="Arial"/>
                <w:color w:val="333333"/>
                <w:sz w:val="20"/>
                <w:szCs w:val="20"/>
                <w:shd w:val="clear" w:color="auto" w:fill="F9F9F9"/>
              </w:rPr>
              <w:t xml:space="preserve">. </w:t>
            </w:r>
          </w:p>
          <w:p w:rsidR="00E84566" w:rsidRPr="00E84566" w:rsidRDefault="00E84566" w:rsidP="00E84566">
            <w:pPr>
              <w:pStyle w:val="NormalWeb"/>
              <w:jc w:val="both"/>
              <w:rPr>
                <w:rFonts w:ascii="Arial" w:hAnsi="Arial" w:cs="Arial"/>
                <w:b/>
                <w:color w:val="000000" w:themeColor="text1"/>
                <w:sz w:val="20"/>
                <w:szCs w:val="20"/>
              </w:rPr>
            </w:pPr>
            <w:r w:rsidRPr="00E84566">
              <w:rPr>
                <w:rFonts w:ascii="Arial" w:hAnsi="Arial" w:cs="Arial"/>
                <w:b/>
                <w:color w:val="000000" w:themeColor="text1"/>
                <w:sz w:val="20"/>
                <w:szCs w:val="20"/>
                <w:shd w:val="clear" w:color="auto" w:fill="F9F9F9"/>
              </w:rPr>
              <w:t xml:space="preserve">24100777708919: </w:t>
            </w:r>
            <w:r w:rsidRPr="00E84566">
              <w:rPr>
                <w:rFonts w:ascii="Arial" w:hAnsi="Arial" w:cs="Arial"/>
                <w:color w:val="000000" w:themeColor="text1"/>
                <w:sz w:val="20"/>
                <w:szCs w:val="20"/>
                <w:shd w:val="clear" w:color="auto" w:fill="F9F9F9"/>
              </w:rPr>
              <w:t>Se realiza</w:t>
            </w:r>
            <w:r w:rsidRPr="00E84566">
              <w:rPr>
                <w:rFonts w:ascii="Arial" w:hAnsi="Arial" w:cs="Arial"/>
                <w:b/>
                <w:color w:val="000000" w:themeColor="text1"/>
                <w:sz w:val="20"/>
                <w:szCs w:val="20"/>
                <w:shd w:val="clear" w:color="auto" w:fill="F9F9F9"/>
              </w:rPr>
              <w:t xml:space="preserve"> </w:t>
            </w:r>
            <w:r w:rsidRPr="00E84566">
              <w:rPr>
                <w:rFonts w:ascii="Arial" w:hAnsi="Arial" w:cs="Arial"/>
                <w:color w:val="000000" w:themeColor="text1"/>
                <w:sz w:val="20"/>
                <w:szCs w:val="20"/>
                <w:shd w:val="clear" w:color="auto" w:fill="F9F9F9"/>
              </w:rPr>
              <w:t xml:space="preserve">asesoría jurídica </w:t>
            </w:r>
          </w:p>
          <w:p w:rsidR="00E84566" w:rsidRPr="00E84566" w:rsidRDefault="00E84566" w:rsidP="00E84566">
            <w:pPr>
              <w:pStyle w:val="NormalWeb"/>
              <w:numPr>
                <w:ilvl w:val="0"/>
                <w:numId w:val="3"/>
              </w:numPr>
              <w:shd w:val="clear" w:color="auto" w:fill="FFFFFF"/>
              <w:spacing w:before="0" w:beforeAutospacing="0" w:after="0" w:afterAutospacing="0"/>
              <w:jc w:val="both"/>
              <w:rPr>
                <w:rFonts w:ascii="Arial" w:hAnsi="Arial" w:cs="Arial"/>
                <w:i/>
                <w:sz w:val="20"/>
                <w:szCs w:val="20"/>
              </w:rPr>
            </w:pPr>
            <w:r w:rsidRPr="00E84566">
              <w:rPr>
                <w:rFonts w:ascii="Arial" w:hAnsi="Arial" w:cs="Arial"/>
                <w:color w:val="000000" w:themeColor="text1"/>
                <w:sz w:val="20"/>
                <w:szCs w:val="20"/>
                <w:bdr w:val="none" w:sz="0" w:space="0" w:color="auto" w:frame="1"/>
              </w:rPr>
              <w:t xml:space="preserve">Apoyar en las solicitudes presentadas por los usuarios en la reconsideración de las decisiones administrativas que adopte la Unidad de Victimas, cuando sea procedente. </w:t>
            </w:r>
            <w:r w:rsidRPr="00E84566">
              <w:rPr>
                <w:rFonts w:ascii="Arial" w:hAnsi="Arial" w:cs="Arial"/>
                <w:i/>
                <w:sz w:val="20"/>
                <w:szCs w:val="20"/>
                <w:shd w:val="clear" w:color="auto" w:fill="FFFFFF"/>
              </w:rPr>
              <w:t>(En este periodo no se presentó esta actividad)</w:t>
            </w:r>
          </w:p>
          <w:p w:rsidR="00E84566" w:rsidRPr="00E84566" w:rsidRDefault="00E84566" w:rsidP="00E84566">
            <w:pPr>
              <w:pStyle w:val="NormalWeb"/>
              <w:shd w:val="clear" w:color="auto" w:fill="FFFFFF"/>
              <w:spacing w:before="0" w:beforeAutospacing="0" w:after="0" w:afterAutospacing="0"/>
              <w:ind w:left="1080"/>
              <w:jc w:val="both"/>
              <w:rPr>
                <w:rFonts w:ascii="Arial" w:hAnsi="Arial" w:cs="Arial"/>
                <w:color w:val="000000" w:themeColor="text1"/>
                <w:sz w:val="20"/>
                <w:szCs w:val="20"/>
              </w:rPr>
            </w:pPr>
          </w:p>
          <w:p w:rsidR="00E84566" w:rsidRPr="00E84566" w:rsidRDefault="00E84566" w:rsidP="00E84566">
            <w:pPr>
              <w:pStyle w:val="Prrafodelista"/>
              <w:numPr>
                <w:ilvl w:val="0"/>
                <w:numId w:val="3"/>
              </w:numPr>
              <w:spacing w:after="160" w:line="259" w:lineRule="auto"/>
              <w:contextualSpacing/>
              <w:jc w:val="both"/>
              <w:rPr>
                <w:rFonts w:ascii="Arial" w:hAnsi="Arial" w:cs="Arial"/>
                <w:color w:val="000000" w:themeColor="text1"/>
                <w:sz w:val="20"/>
                <w:szCs w:val="20"/>
              </w:rPr>
            </w:pPr>
            <w:r w:rsidRPr="00E84566">
              <w:rPr>
                <w:rFonts w:ascii="Arial" w:hAnsi="Arial" w:cs="Arial"/>
                <w:color w:val="000000" w:themeColor="text1"/>
                <w:sz w:val="20"/>
                <w:szCs w:val="20"/>
                <w:shd w:val="clear" w:color="auto" w:fill="FFFFFF"/>
              </w:rPr>
              <w:t>Apoyar en respuesta  de PQRS, que le presenten a la Entidad.</w:t>
            </w:r>
          </w:p>
          <w:p w:rsidR="00E84566" w:rsidRPr="00E84566" w:rsidRDefault="00E84566" w:rsidP="00E84566">
            <w:pPr>
              <w:pStyle w:val="Prrafodelista"/>
              <w:shd w:val="clear" w:color="auto" w:fill="FFFFFF"/>
              <w:tabs>
                <w:tab w:val="left" w:pos="34"/>
              </w:tabs>
              <w:spacing w:before="300" w:after="150"/>
              <w:ind w:left="1080"/>
              <w:jc w:val="both"/>
              <w:outlineLvl w:val="1"/>
              <w:rPr>
                <w:rFonts w:ascii="Arial" w:hAnsi="Arial" w:cs="Arial"/>
                <w:b/>
                <w:color w:val="000000" w:themeColor="text1"/>
                <w:sz w:val="20"/>
                <w:szCs w:val="20"/>
              </w:rPr>
            </w:pPr>
            <w:r w:rsidRPr="00E84566">
              <w:rPr>
                <w:rFonts w:ascii="Arial" w:hAnsi="Arial" w:cs="Arial"/>
                <w:b/>
                <w:color w:val="000000" w:themeColor="text1"/>
                <w:sz w:val="20"/>
                <w:szCs w:val="20"/>
              </w:rPr>
              <w:t xml:space="preserve">Se realiza la proyección de respuestas, solicitudes entre otros documentos que ingresan a la </w:t>
            </w:r>
            <w:proofErr w:type="spellStart"/>
            <w:r w:rsidRPr="00E84566">
              <w:rPr>
                <w:rFonts w:ascii="Arial" w:hAnsi="Arial" w:cs="Arial"/>
                <w:b/>
                <w:color w:val="000000" w:themeColor="text1"/>
                <w:sz w:val="20"/>
                <w:szCs w:val="20"/>
              </w:rPr>
              <w:t>Delegatura</w:t>
            </w:r>
            <w:proofErr w:type="spellEnd"/>
            <w:r w:rsidRPr="00E84566">
              <w:rPr>
                <w:rFonts w:ascii="Arial" w:hAnsi="Arial" w:cs="Arial"/>
                <w:b/>
                <w:color w:val="000000" w:themeColor="text1"/>
                <w:sz w:val="20"/>
                <w:szCs w:val="20"/>
              </w:rPr>
              <w:t xml:space="preserve"> para los Derechos Humanos, la información que se relaciona abajo  puede ser verificada en las siguientes rutas:</w:t>
            </w:r>
          </w:p>
          <w:p w:rsidR="00E84566" w:rsidRPr="00E84566" w:rsidRDefault="00E84566" w:rsidP="00E84566">
            <w:pPr>
              <w:shd w:val="clear" w:color="auto" w:fill="FFFFFF"/>
              <w:spacing w:before="100" w:beforeAutospacing="1" w:after="100" w:afterAutospacing="1"/>
              <w:jc w:val="both"/>
              <w:rPr>
                <w:rFonts w:ascii="Arial" w:hAnsi="Arial" w:cs="Arial"/>
                <w:b/>
                <w:color w:val="000000" w:themeColor="text1"/>
                <w:sz w:val="20"/>
                <w:szCs w:val="20"/>
                <w:lang w:val="es-ES"/>
              </w:rPr>
            </w:pPr>
            <w:r w:rsidRPr="00E84566">
              <w:rPr>
                <w:rFonts w:ascii="Arial" w:hAnsi="Arial" w:cs="Arial"/>
                <w:b/>
                <w:color w:val="000000" w:themeColor="text1"/>
                <w:sz w:val="20"/>
                <w:szCs w:val="20"/>
                <w:lang w:val="es-ES"/>
              </w:rPr>
              <w:t xml:space="preserve">92409231300188: </w:t>
            </w:r>
            <w:r w:rsidRPr="00E84566">
              <w:rPr>
                <w:rFonts w:ascii="Arial" w:hAnsi="Arial" w:cs="Arial"/>
                <w:color w:val="000000" w:themeColor="text1"/>
                <w:sz w:val="20"/>
                <w:szCs w:val="20"/>
                <w:lang w:val="es-ES"/>
              </w:rPr>
              <w:t>se proyecta y envía oficio de certificación a integrante de la mesa de participación efectiva de víctimas</w:t>
            </w:r>
            <w:r w:rsidRPr="00E84566">
              <w:rPr>
                <w:rFonts w:ascii="Arial" w:hAnsi="Arial" w:cs="Arial"/>
                <w:b/>
                <w:color w:val="000000" w:themeColor="text1"/>
                <w:sz w:val="20"/>
                <w:szCs w:val="20"/>
                <w:lang w:val="es-ES"/>
              </w:rPr>
              <w:t xml:space="preserve"> </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924093013001939</w:t>
            </w:r>
            <w:r w:rsidRPr="00E84566">
              <w:rPr>
                <w:rFonts w:ascii="Arial" w:hAnsi="Arial" w:cs="Arial"/>
                <w:sz w:val="20"/>
                <w:szCs w:val="20"/>
                <w:lang w:val="es-ES"/>
              </w:rPr>
              <w:t xml:space="preserve">: Se proyecta oficio dirigido a al instituto de recreación y </w:t>
            </w:r>
            <w:r w:rsidRPr="00E84566">
              <w:rPr>
                <w:rFonts w:ascii="Arial" w:hAnsi="Arial" w:cs="Arial"/>
                <w:sz w:val="20"/>
                <w:szCs w:val="20"/>
                <w:lang w:val="es-ES"/>
              </w:rPr>
              <w:lastRenderedPageBreak/>
              <w:t xml:space="preserve">deporte para  préstamo de salón en Casa museo </w:t>
            </w:r>
            <w:proofErr w:type="spellStart"/>
            <w:r w:rsidRPr="00E84566">
              <w:rPr>
                <w:rFonts w:ascii="Arial" w:hAnsi="Arial" w:cs="Arial"/>
                <w:sz w:val="20"/>
                <w:szCs w:val="20"/>
                <w:lang w:val="es-ES"/>
              </w:rPr>
              <w:t>Ditaires</w:t>
            </w:r>
            <w:proofErr w:type="spellEnd"/>
            <w:r w:rsidRPr="00E84566">
              <w:rPr>
                <w:rFonts w:ascii="Arial" w:hAnsi="Arial" w:cs="Arial"/>
                <w:sz w:val="20"/>
                <w:szCs w:val="20"/>
                <w:lang w:val="es-ES"/>
              </w:rPr>
              <w:t xml:space="preserve">. </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 xml:space="preserve">924093013001938: </w:t>
            </w:r>
            <w:r w:rsidRPr="00E84566">
              <w:rPr>
                <w:rFonts w:ascii="Arial" w:hAnsi="Arial" w:cs="Arial"/>
                <w:sz w:val="20"/>
                <w:szCs w:val="20"/>
                <w:lang w:val="es-ES"/>
              </w:rPr>
              <w:t>Se</w:t>
            </w:r>
            <w:r w:rsidRPr="00E84566">
              <w:rPr>
                <w:rFonts w:ascii="Arial" w:hAnsi="Arial" w:cs="Arial"/>
                <w:b/>
                <w:sz w:val="20"/>
                <w:szCs w:val="20"/>
                <w:lang w:val="es-ES"/>
              </w:rPr>
              <w:t xml:space="preserve"> </w:t>
            </w:r>
            <w:r w:rsidRPr="00E84566">
              <w:rPr>
                <w:rFonts w:ascii="Arial" w:hAnsi="Arial" w:cs="Arial"/>
                <w:sz w:val="20"/>
                <w:szCs w:val="20"/>
                <w:lang w:val="es-ES"/>
              </w:rPr>
              <w:t>proyecta certificación a integrante de la mesa de participación efectiva de victimas  y se envía.</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24092500801794:</w:t>
            </w:r>
            <w:r w:rsidRPr="00E84566">
              <w:rPr>
                <w:rFonts w:ascii="Arial" w:hAnsi="Arial" w:cs="Arial"/>
                <w:sz w:val="20"/>
                <w:szCs w:val="20"/>
                <w:lang w:val="es-ES"/>
              </w:rPr>
              <w:t xml:space="preserve"> Se proyecta y se envía respuesta a derecho de petición a través de PQRS </w:t>
            </w:r>
          </w:p>
          <w:p w:rsidR="00E84566" w:rsidRPr="00E84566" w:rsidRDefault="00E84566" w:rsidP="00E84566">
            <w:pPr>
              <w:pStyle w:val="Prrafodelista"/>
              <w:numPr>
                <w:ilvl w:val="0"/>
                <w:numId w:val="3"/>
              </w:numPr>
              <w:spacing w:after="160" w:line="259" w:lineRule="auto"/>
              <w:contextualSpacing/>
              <w:jc w:val="both"/>
              <w:rPr>
                <w:rFonts w:ascii="Arial" w:hAnsi="Arial" w:cs="Arial"/>
                <w:b/>
                <w:color w:val="000000" w:themeColor="text1"/>
                <w:sz w:val="20"/>
                <w:szCs w:val="20"/>
                <w:shd w:val="clear" w:color="auto" w:fill="FFFFFF"/>
              </w:rPr>
            </w:pPr>
            <w:r w:rsidRPr="00E84566">
              <w:rPr>
                <w:rFonts w:ascii="Arial" w:hAnsi="Arial" w:cs="Arial"/>
                <w:b/>
                <w:color w:val="000000" w:themeColor="text1"/>
                <w:sz w:val="20"/>
                <w:szCs w:val="20"/>
                <w:shd w:val="clear" w:color="auto" w:fill="FFFFFF"/>
              </w:rPr>
              <w:t>Apoyo a las diferentes  </w:t>
            </w:r>
            <w:proofErr w:type="spellStart"/>
            <w:r w:rsidRPr="00E84566">
              <w:rPr>
                <w:rFonts w:ascii="Arial" w:hAnsi="Arial" w:cs="Arial"/>
                <w:b/>
                <w:color w:val="000000" w:themeColor="text1"/>
                <w:sz w:val="20"/>
                <w:szCs w:val="20"/>
                <w:shd w:val="clear" w:color="auto" w:fill="FFFFFF"/>
              </w:rPr>
              <w:t>Delegaturas</w:t>
            </w:r>
            <w:proofErr w:type="spellEnd"/>
            <w:r w:rsidRPr="00E84566">
              <w:rPr>
                <w:rFonts w:ascii="Arial" w:hAnsi="Arial" w:cs="Arial"/>
                <w:b/>
                <w:color w:val="000000" w:themeColor="text1"/>
                <w:sz w:val="20"/>
                <w:szCs w:val="20"/>
                <w:shd w:val="clear" w:color="auto" w:fill="FFFFFF"/>
              </w:rPr>
              <w:t xml:space="preserve"> de la Personería de Itagüí y Secretaria General.</w:t>
            </w:r>
          </w:p>
          <w:p w:rsidR="00E84566" w:rsidRPr="00E84566" w:rsidRDefault="00E84566" w:rsidP="00E84566">
            <w:pPr>
              <w:pStyle w:val="NormalWeb"/>
              <w:ind w:left="1080"/>
              <w:jc w:val="both"/>
              <w:rPr>
                <w:rFonts w:ascii="Arial" w:hAnsi="Arial" w:cs="Arial"/>
                <w:sz w:val="20"/>
                <w:szCs w:val="20"/>
              </w:rPr>
            </w:pPr>
            <w:r w:rsidRPr="00E84566">
              <w:rPr>
                <w:rFonts w:ascii="Arial" w:hAnsi="Arial" w:cs="Arial"/>
                <w:sz w:val="20"/>
                <w:szCs w:val="20"/>
              </w:rPr>
              <w:t xml:space="preserve">-Asistencia a reunión de contratistas con secretaría general 07 de octubre de 2024. </w:t>
            </w:r>
          </w:p>
          <w:p w:rsidR="00E84566" w:rsidRPr="00E84566" w:rsidRDefault="00E84566" w:rsidP="00E84566">
            <w:pPr>
              <w:pStyle w:val="NormalWeb"/>
              <w:ind w:left="1080"/>
              <w:jc w:val="both"/>
              <w:rPr>
                <w:rFonts w:ascii="Arial" w:hAnsi="Arial" w:cs="Arial"/>
                <w:sz w:val="20"/>
                <w:szCs w:val="20"/>
              </w:rPr>
            </w:pPr>
            <w:r w:rsidRPr="00E84566">
              <w:rPr>
                <w:rFonts w:ascii="Arial" w:hAnsi="Arial" w:cs="Arial"/>
                <w:noProof/>
                <w:sz w:val="20"/>
                <w:szCs w:val="20"/>
                <w:lang w:val="es-ES" w:eastAsia="es-ES"/>
              </w:rPr>
              <w:drawing>
                <wp:inline distT="0" distB="0" distL="0" distR="0">
                  <wp:extent cx="2838450" cy="2171700"/>
                  <wp:effectExtent l="19050" t="0" r="0" b="0"/>
                  <wp:docPr id="7" name="Imagen 1" descr="D:\1152440646\Downloads\PHOTO-2024-10-07-07-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PHOTO-2024-10-07-07-51-55.jpg"/>
                          <pic:cNvPicPr>
                            <a:picLocks noChangeAspect="1" noChangeArrowheads="1"/>
                          </pic:cNvPicPr>
                        </pic:nvPicPr>
                        <pic:blipFill>
                          <a:blip r:embed="rId8" cstate="print"/>
                          <a:srcRect/>
                          <a:stretch>
                            <a:fillRect/>
                          </a:stretch>
                        </pic:blipFill>
                        <pic:spPr bwMode="auto">
                          <a:xfrm>
                            <a:off x="0" y="0"/>
                            <a:ext cx="2838450" cy="2171700"/>
                          </a:xfrm>
                          <a:prstGeom prst="rect">
                            <a:avLst/>
                          </a:prstGeom>
                          <a:noFill/>
                          <a:ln w="9525">
                            <a:noFill/>
                            <a:miter lim="800000"/>
                            <a:headEnd/>
                            <a:tailEnd/>
                          </a:ln>
                        </pic:spPr>
                      </pic:pic>
                    </a:graphicData>
                  </a:graphic>
                </wp:inline>
              </w:drawing>
            </w:r>
          </w:p>
          <w:p w:rsidR="00E84566" w:rsidRPr="00E84566" w:rsidRDefault="00E84566" w:rsidP="00E84566">
            <w:pPr>
              <w:jc w:val="both"/>
              <w:rPr>
                <w:rFonts w:ascii="Arial" w:hAnsi="Arial" w:cs="Arial"/>
                <w:b/>
                <w:color w:val="000000" w:themeColor="text1"/>
                <w:sz w:val="20"/>
                <w:szCs w:val="20"/>
                <w:shd w:val="clear" w:color="auto" w:fill="FFFFFF"/>
              </w:rPr>
            </w:pPr>
          </w:p>
          <w:p w:rsidR="00E84566" w:rsidRPr="00E84566" w:rsidRDefault="00E84566" w:rsidP="00E84566">
            <w:pPr>
              <w:jc w:val="both"/>
              <w:rPr>
                <w:rFonts w:ascii="Arial" w:hAnsi="Arial" w:cs="Arial"/>
                <w:sz w:val="20"/>
                <w:szCs w:val="20"/>
                <w:lang w:val="es-ES"/>
              </w:rPr>
            </w:pPr>
            <w:r w:rsidRPr="00E84566">
              <w:rPr>
                <w:rFonts w:ascii="Arial" w:hAnsi="Arial" w:cs="Arial"/>
                <w:color w:val="000000" w:themeColor="text1"/>
                <w:sz w:val="20"/>
                <w:szCs w:val="20"/>
                <w:shd w:val="clear" w:color="auto" w:fill="FFFFFF"/>
              </w:rPr>
              <w:t xml:space="preserve"> </w:t>
            </w:r>
            <w:r w:rsidRPr="00E84566">
              <w:rPr>
                <w:rFonts w:ascii="Arial" w:hAnsi="Arial" w:cs="Arial"/>
                <w:sz w:val="20"/>
                <w:szCs w:val="20"/>
                <w:lang w:val="es-ES"/>
              </w:rPr>
              <w:t xml:space="preserve">Se realizan diferentes diligencias, acompañamientos y verificación de derechos, realizados por la </w:t>
            </w:r>
            <w:r w:rsidRPr="00E84566">
              <w:rPr>
                <w:rFonts w:ascii="Arial" w:hAnsi="Arial" w:cs="Arial"/>
                <w:b/>
                <w:sz w:val="20"/>
                <w:szCs w:val="20"/>
                <w:lang w:val="es-ES"/>
              </w:rPr>
              <w:t>DELEGATURA PARA LOS DERECHOS HUMANOS</w:t>
            </w:r>
            <w:r w:rsidRPr="00E84566">
              <w:rPr>
                <w:rFonts w:ascii="Arial" w:hAnsi="Arial" w:cs="Arial"/>
                <w:sz w:val="20"/>
                <w:szCs w:val="20"/>
                <w:lang w:val="es-ES"/>
              </w:rPr>
              <w:t xml:space="preserve">, la información que abajo relaciono puede ser verificada en la siguiente ruta. </w:t>
            </w:r>
          </w:p>
          <w:p w:rsidR="00E84566" w:rsidRPr="00E84566" w:rsidRDefault="00E84566" w:rsidP="00E84566">
            <w:pPr>
              <w:shd w:val="clear" w:color="auto" w:fill="FFFFFF"/>
              <w:tabs>
                <w:tab w:val="left" w:pos="34"/>
              </w:tabs>
              <w:spacing w:before="300"/>
              <w:jc w:val="both"/>
              <w:outlineLvl w:val="1"/>
              <w:rPr>
                <w:rFonts w:ascii="Arial" w:hAnsi="Arial" w:cs="Arial"/>
                <w:b/>
                <w:sz w:val="20"/>
                <w:szCs w:val="20"/>
                <w:lang w:val="es-ES"/>
              </w:rPr>
            </w:pPr>
            <w:r w:rsidRPr="00E84566">
              <w:rPr>
                <w:rFonts w:ascii="Arial" w:hAnsi="Arial" w:cs="Arial"/>
                <w:b/>
                <w:sz w:val="20"/>
                <w:szCs w:val="20"/>
              </w:rPr>
              <w:t xml:space="preserve">\\srv-pi-fs01\Publica\DERECHOS HUMANOS\DERECHOS HUMANOS 2024\DERECHOS HUMANOS\SISTEMA DERECHOS HUMANOS. </w:t>
            </w:r>
            <w:hyperlink r:id="rId9" w:history="1">
              <w:r w:rsidRPr="00E84566">
                <w:rPr>
                  <w:rStyle w:val="Hipervnculo"/>
                  <w:rFonts w:ascii="Arial" w:hAnsi="Arial" w:cs="Arial"/>
                  <w:sz w:val="20"/>
                  <w:szCs w:val="20"/>
                </w:rPr>
                <w:t>\\srv-pi-fs01\Publica\DERECHOS HUMANOS\DERECHOS HUMANOS 2024/INFORME DD.HH</w:t>
              </w:r>
            </w:hyperlink>
            <w:r w:rsidRPr="00E84566">
              <w:rPr>
                <w:rFonts w:ascii="Arial" w:hAnsi="Arial" w:cs="Arial"/>
                <w:sz w:val="20"/>
                <w:szCs w:val="20"/>
              </w:rPr>
              <w:t xml:space="preserve"> </w:t>
            </w:r>
          </w:p>
          <w:p w:rsidR="00E84566" w:rsidRPr="00E84566" w:rsidRDefault="00E84566" w:rsidP="00E84566">
            <w:pPr>
              <w:pStyle w:val="Ttulo2"/>
              <w:shd w:val="clear" w:color="auto" w:fill="FFFFFF"/>
              <w:spacing w:before="300" w:beforeAutospacing="0" w:after="150" w:afterAutospacing="0"/>
              <w:jc w:val="both"/>
              <w:rPr>
                <w:rFonts w:ascii="Arial" w:hAnsi="Arial" w:cs="Arial"/>
                <w:b w:val="0"/>
                <w:bCs w:val="0"/>
                <w:color w:val="000000" w:themeColor="text1"/>
                <w:sz w:val="20"/>
                <w:szCs w:val="20"/>
              </w:rPr>
            </w:pPr>
            <w:r w:rsidRPr="00E84566">
              <w:rPr>
                <w:rFonts w:ascii="Arial" w:hAnsi="Arial" w:cs="Arial"/>
                <w:b w:val="0"/>
                <w:bCs w:val="0"/>
                <w:color w:val="000000" w:themeColor="text1"/>
                <w:sz w:val="20"/>
                <w:szCs w:val="20"/>
              </w:rPr>
              <w:t xml:space="preserve">-Registro de diligencia acompañamiento reunión Mesa de participación efectiva de víctimas en casa de justicia. 16 de septiembre 2024. (Carpeta Mesa de Víctimas y se anexa lista de asistencia) </w:t>
            </w:r>
          </w:p>
          <w:p w:rsidR="00E84566" w:rsidRPr="00E84566" w:rsidRDefault="00E84566" w:rsidP="00E84566">
            <w:pPr>
              <w:pStyle w:val="Ttulo2"/>
              <w:shd w:val="clear" w:color="auto" w:fill="FFFFFF"/>
              <w:spacing w:before="300" w:beforeAutospacing="0" w:after="150" w:afterAutospacing="0"/>
              <w:jc w:val="both"/>
              <w:rPr>
                <w:rFonts w:ascii="Arial" w:hAnsi="Arial" w:cs="Arial"/>
                <w:b w:val="0"/>
                <w:bCs w:val="0"/>
                <w:color w:val="000000" w:themeColor="text1"/>
                <w:sz w:val="20"/>
                <w:szCs w:val="20"/>
              </w:rPr>
            </w:pPr>
            <w:r w:rsidRPr="00E84566">
              <w:rPr>
                <w:rFonts w:ascii="Arial" w:hAnsi="Arial" w:cs="Arial"/>
                <w:b w:val="0"/>
                <w:bCs w:val="0"/>
                <w:noProof/>
                <w:color w:val="000000" w:themeColor="text1"/>
                <w:sz w:val="20"/>
                <w:szCs w:val="20"/>
              </w:rPr>
              <w:lastRenderedPageBreak/>
              <w:drawing>
                <wp:inline distT="0" distB="0" distL="0" distR="0">
                  <wp:extent cx="2579452" cy="1725625"/>
                  <wp:effectExtent l="19050" t="0" r="0" b="0"/>
                  <wp:docPr id="13" name="Imagen 1" descr="\\srv-pi-fs01\Publica\JULIANA PEÑA\IMG_18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pi-fs01\Publica\JULIANA PEÑA\IMG_1866 (1).jpg"/>
                          <pic:cNvPicPr>
                            <a:picLocks noChangeAspect="1" noChangeArrowheads="1"/>
                          </pic:cNvPicPr>
                        </pic:nvPicPr>
                        <pic:blipFill>
                          <a:blip r:embed="rId10"/>
                          <a:srcRect/>
                          <a:stretch>
                            <a:fillRect/>
                          </a:stretch>
                        </pic:blipFill>
                        <pic:spPr bwMode="auto">
                          <a:xfrm>
                            <a:off x="0" y="0"/>
                            <a:ext cx="2585529" cy="1729690"/>
                          </a:xfrm>
                          <a:prstGeom prst="rect">
                            <a:avLst/>
                          </a:prstGeom>
                          <a:noFill/>
                          <a:ln w="9525">
                            <a:noFill/>
                            <a:miter lim="800000"/>
                            <a:headEnd/>
                            <a:tailEnd/>
                          </a:ln>
                        </pic:spPr>
                      </pic:pic>
                    </a:graphicData>
                  </a:graphic>
                </wp:inline>
              </w:drawing>
            </w:r>
            <w:r w:rsidRPr="00E84566">
              <w:rPr>
                <w:rFonts w:ascii="Arial" w:hAnsi="Arial" w:cs="Arial"/>
                <w:b w:val="0"/>
                <w:bCs w:val="0"/>
                <w:noProof/>
                <w:color w:val="000000" w:themeColor="text1"/>
                <w:sz w:val="20"/>
                <w:szCs w:val="20"/>
              </w:rPr>
              <w:drawing>
                <wp:inline distT="0" distB="0" distL="0" distR="0">
                  <wp:extent cx="2581275" cy="1825874"/>
                  <wp:effectExtent l="19050" t="0" r="9525" b="0"/>
                  <wp:docPr id="14" name="Imagen 2" descr="\\srv-pi-fs01\Publica\JULIANA PEÑA\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pi-fs01\Publica\JULIANA PEÑA\image0 (2).jpeg"/>
                          <pic:cNvPicPr>
                            <a:picLocks noChangeAspect="1" noChangeArrowheads="1"/>
                          </pic:cNvPicPr>
                        </pic:nvPicPr>
                        <pic:blipFill>
                          <a:blip r:embed="rId11" cstate="print"/>
                          <a:srcRect/>
                          <a:stretch>
                            <a:fillRect/>
                          </a:stretch>
                        </pic:blipFill>
                        <pic:spPr bwMode="auto">
                          <a:xfrm>
                            <a:off x="0" y="0"/>
                            <a:ext cx="2581275" cy="1825874"/>
                          </a:xfrm>
                          <a:prstGeom prst="rect">
                            <a:avLst/>
                          </a:prstGeom>
                          <a:noFill/>
                          <a:ln w="9525">
                            <a:noFill/>
                            <a:miter lim="800000"/>
                            <a:headEnd/>
                            <a:tailEnd/>
                          </a:ln>
                        </pic:spPr>
                      </pic:pic>
                    </a:graphicData>
                  </a:graphic>
                </wp:inline>
              </w:drawing>
            </w:r>
          </w:p>
          <w:p w:rsidR="00E84566" w:rsidRPr="00E84566" w:rsidRDefault="00E84566" w:rsidP="00E84566">
            <w:pPr>
              <w:pStyle w:val="Ttulo2"/>
              <w:shd w:val="clear" w:color="auto" w:fill="FFFFFF"/>
              <w:spacing w:before="300" w:beforeAutospacing="0" w:after="150" w:afterAutospacing="0"/>
              <w:jc w:val="both"/>
              <w:rPr>
                <w:rFonts w:ascii="Arial" w:hAnsi="Arial" w:cs="Arial"/>
                <w:b w:val="0"/>
                <w:bCs w:val="0"/>
                <w:color w:val="000000" w:themeColor="text1"/>
                <w:sz w:val="20"/>
                <w:szCs w:val="20"/>
              </w:rPr>
            </w:pPr>
            <w:r w:rsidRPr="00E84566">
              <w:rPr>
                <w:rFonts w:ascii="Arial" w:hAnsi="Arial" w:cs="Arial"/>
                <w:b w:val="0"/>
                <w:bCs w:val="0"/>
                <w:color w:val="000000" w:themeColor="text1"/>
                <w:sz w:val="20"/>
                <w:szCs w:val="20"/>
              </w:rPr>
              <w:t xml:space="preserve">- Acompañamiento a comité de convivencia escolar institución Educativa Enrique Vélez Escobar.  16 de septiembre de 2024 Se anexa evidencia fotográfica  </w:t>
            </w:r>
          </w:p>
          <w:p w:rsidR="00E84566" w:rsidRPr="00E84566" w:rsidRDefault="00E84566" w:rsidP="00E84566">
            <w:pPr>
              <w:pStyle w:val="NormalWeb"/>
              <w:jc w:val="both"/>
              <w:rPr>
                <w:rFonts w:ascii="Arial" w:hAnsi="Arial" w:cs="Arial"/>
                <w:sz w:val="20"/>
                <w:szCs w:val="20"/>
              </w:rPr>
            </w:pPr>
            <w:r w:rsidRPr="00E84566">
              <w:rPr>
                <w:rFonts w:ascii="Arial" w:hAnsi="Arial" w:cs="Arial"/>
                <w:noProof/>
                <w:sz w:val="20"/>
                <w:szCs w:val="20"/>
                <w:lang w:val="es-ES" w:eastAsia="es-ES"/>
              </w:rPr>
              <w:drawing>
                <wp:inline distT="0" distB="0" distL="0" distR="0">
                  <wp:extent cx="2667000" cy="1914525"/>
                  <wp:effectExtent l="19050" t="0" r="0" b="0"/>
                  <wp:docPr id="15" name="Imagen 1" descr="D:\1152440646\Downloads\PHOTO-2024-10-08-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PHOTO-2024-10-08-10-55-04.jpg"/>
                          <pic:cNvPicPr>
                            <a:picLocks noChangeAspect="1" noChangeArrowheads="1"/>
                          </pic:cNvPicPr>
                        </pic:nvPicPr>
                        <pic:blipFill>
                          <a:blip r:embed="rId12"/>
                          <a:srcRect/>
                          <a:stretch>
                            <a:fillRect/>
                          </a:stretch>
                        </pic:blipFill>
                        <pic:spPr bwMode="auto">
                          <a:xfrm>
                            <a:off x="0" y="0"/>
                            <a:ext cx="2667000" cy="1914525"/>
                          </a:xfrm>
                          <a:prstGeom prst="rect">
                            <a:avLst/>
                          </a:prstGeom>
                          <a:noFill/>
                          <a:ln w="9525">
                            <a:noFill/>
                            <a:miter lim="800000"/>
                            <a:headEnd/>
                            <a:tailEnd/>
                          </a:ln>
                        </pic:spPr>
                      </pic:pic>
                    </a:graphicData>
                  </a:graphic>
                </wp:inline>
              </w:drawing>
            </w:r>
          </w:p>
          <w:p w:rsidR="00E84566" w:rsidRPr="00E84566" w:rsidRDefault="00E84566" w:rsidP="00E84566">
            <w:pPr>
              <w:pStyle w:val="Ttulo2"/>
              <w:shd w:val="clear" w:color="auto" w:fill="FFFFFF"/>
              <w:spacing w:before="300" w:beforeAutospacing="0" w:after="150" w:afterAutospacing="0"/>
              <w:jc w:val="both"/>
              <w:rPr>
                <w:rFonts w:ascii="Arial" w:hAnsi="Arial" w:cs="Arial"/>
                <w:b w:val="0"/>
                <w:bCs w:val="0"/>
                <w:color w:val="000000" w:themeColor="text1"/>
                <w:sz w:val="20"/>
                <w:szCs w:val="20"/>
              </w:rPr>
            </w:pPr>
            <w:r w:rsidRPr="00E84566">
              <w:rPr>
                <w:rFonts w:ascii="Arial" w:hAnsi="Arial" w:cs="Arial"/>
                <w:b w:val="0"/>
                <w:bCs w:val="0"/>
                <w:color w:val="000000" w:themeColor="text1"/>
                <w:sz w:val="20"/>
                <w:szCs w:val="20"/>
              </w:rPr>
              <w:t xml:space="preserve">-Se envía solicitud de acompañamiento a comunicaciones de la personería, a través de correo electrónico  para sesión ordinaria  el 30 de septiembre de la mesa de Participación Efectiva de Víctimas.  (Carpeta Mesa de Víctimas) </w:t>
            </w:r>
          </w:p>
          <w:p w:rsidR="00E84566" w:rsidRPr="00E84566" w:rsidRDefault="00E84566" w:rsidP="00E84566">
            <w:pPr>
              <w:shd w:val="clear" w:color="auto" w:fill="FFFFFF"/>
              <w:spacing w:before="100" w:beforeAutospacing="1" w:after="100" w:afterAutospacing="1"/>
              <w:jc w:val="both"/>
              <w:rPr>
                <w:rFonts w:ascii="Arial" w:hAnsi="Arial" w:cs="Arial"/>
                <w:b/>
                <w:color w:val="000000" w:themeColor="text1"/>
                <w:sz w:val="20"/>
                <w:szCs w:val="20"/>
                <w:lang w:val="es-ES"/>
              </w:rPr>
            </w:pPr>
            <w:r w:rsidRPr="00E84566">
              <w:rPr>
                <w:rFonts w:ascii="Arial" w:hAnsi="Arial" w:cs="Arial"/>
                <w:b/>
                <w:color w:val="000000" w:themeColor="text1"/>
                <w:sz w:val="20"/>
                <w:szCs w:val="20"/>
                <w:lang w:val="es-ES"/>
              </w:rPr>
              <w:lastRenderedPageBreak/>
              <w:t xml:space="preserve">-924091113001780: </w:t>
            </w:r>
            <w:r w:rsidRPr="00E84566">
              <w:rPr>
                <w:rFonts w:ascii="Arial" w:hAnsi="Arial" w:cs="Arial"/>
                <w:color w:val="000000" w:themeColor="text1"/>
                <w:sz w:val="20"/>
                <w:szCs w:val="20"/>
                <w:lang w:val="es-ES"/>
              </w:rPr>
              <w:t xml:space="preserve">Se proyecta y se  envía citación a la mesa de participación efectiva de victimas   a reunión con personero. </w:t>
            </w:r>
            <w:r w:rsidRPr="00E84566">
              <w:rPr>
                <w:rFonts w:ascii="Arial" w:hAnsi="Arial" w:cs="Arial"/>
                <w:b/>
                <w:color w:val="000000" w:themeColor="text1"/>
                <w:sz w:val="20"/>
                <w:szCs w:val="20"/>
                <w:lang w:val="es-ES"/>
              </w:rPr>
              <w:t xml:space="preserve"> (Comité ejecutivo)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lang w:val="es-ES"/>
              </w:rPr>
              <w:t xml:space="preserve">-924091713001816: </w:t>
            </w:r>
            <w:r w:rsidRPr="00E84566">
              <w:rPr>
                <w:rFonts w:ascii="Arial" w:hAnsi="Arial" w:cs="Arial"/>
                <w:color w:val="000000" w:themeColor="text1"/>
                <w:sz w:val="20"/>
                <w:szCs w:val="20"/>
                <w:lang w:val="es-ES"/>
              </w:rPr>
              <w:t xml:space="preserve">Se proyecta y se envía convocatoria para el 30 de septiembre  a sesión ordinaria de la Mesa de Participación Efectiva de Víctimas.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color w:val="000000" w:themeColor="text1"/>
                <w:sz w:val="20"/>
                <w:szCs w:val="20"/>
                <w:lang w:val="es-ES"/>
              </w:rPr>
              <w:t>-Asistencia a reunión de comité ejecutivo de la mesa de participación efectiva de victimas con personero en su respectivo despacho 17 de septiembre 2024. Se anexa lista de asistencia.</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noProof/>
                <w:color w:val="000000" w:themeColor="text1"/>
                <w:sz w:val="20"/>
                <w:szCs w:val="20"/>
                <w:lang w:val="es-ES"/>
              </w:rPr>
              <w:drawing>
                <wp:inline distT="0" distB="0" distL="0" distR="0">
                  <wp:extent cx="3114675" cy="2695575"/>
                  <wp:effectExtent l="19050" t="0" r="9525" b="0"/>
                  <wp:docPr id="16" name="Imagen 4" descr="\\srv-pi-fs01\Publica\JULIANA PEÑA\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pi-fs01\Publica\JULIANA PEÑA\IMG_1867.jpg"/>
                          <pic:cNvPicPr>
                            <a:picLocks noChangeAspect="1" noChangeArrowheads="1"/>
                          </pic:cNvPicPr>
                        </pic:nvPicPr>
                        <pic:blipFill>
                          <a:blip r:embed="rId13"/>
                          <a:srcRect/>
                          <a:stretch>
                            <a:fillRect/>
                          </a:stretch>
                        </pic:blipFill>
                        <pic:spPr bwMode="auto">
                          <a:xfrm>
                            <a:off x="0" y="0"/>
                            <a:ext cx="3116022" cy="2696741"/>
                          </a:xfrm>
                          <a:prstGeom prst="rect">
                            <a:avLst/>
                          </a:prstGeom>
                          <a:noFill/>
                          <a:ln w="9525">
                            <a:noFill/>
                            <a:miter lim="800000"/>
                            <a:headEnd/>
                            <a:tailEnd/>
                          </a:ln>
                        </pic:spPr>
                      </pic:pic>
                    </a:graphicData>
                  </a:graphic>
                </wp:inline>
              </w:drawing>
            </w:r>
          </w:p>
          <w:p w:rsidR="00E84566" w:rsidRPr="00E84566" w:rsidRDefault="00E84566" w:rsidP="00E84566">
            <w:pPr>
              <w:pStyle w:val="Ttulo2"/>
              <w:shd w:val="clear" w:color="auto" w:fill="FFFFFF"/>
              <w:spacing w:before="300" w:beforeAutospacing="0" w:after="150" w:afterAutospacing="0"/>
              <w:jc w:val="both"/>
              <w:rPr>
                <w:rFonts w:ascii="Arial" w:hAnsi="Arial" w:cs="Arial"/>
                <w:b w:val="0"/>
                <w:sz w:val="20"/>
                <w:szCs w:val="20"/>
              </w:rPr>
            </w:pPr>
            <w:r w:rsidRPr="00E84566">
              <w:rPr>
                <w:rFonts w:ascii="Arial" w:hAnsi="Arial" w:cs="Arial"/>
                <w:color w:val="333333"/>
                <w:sz w:val="20"/>
                <w:szCs w:val="20"/>
              </w:rPr>
              <w:br/>
            </w:r>
            <w:r w:rsidRPr="00E84566">
              <w:rPr>
                <w:rFonts w:ascii="Arial" w:hAnsi="Arial" w:cs="Arial"/>
                <w:sz w:val="20"/>
                <w:szCs w:val="20"/>
              </w:rPr>
              <w:t xml:space="preserve">24092377708452: asesoría y acompañamiento a la coordinadora de la Mesa de Participación efectiva de víctimas en diligenciar formato de solicitud  de recurso, dirigido a la oficina de </w:t>
            </w:r>
            <w:proofErr w:type="spellStart"/>
            <w:r w:rsidRPr="00E84566">
              <w:rPr>
                <w:rFonts w:ascii="Arial" w:hAnsi="Arial" w:cs="Arial"/>
                <w:sz w:val="20"/>
                <w:szCs w:val="20"/>
              </w:rPr>
              <w:t>posconflicto</w:t>
            </w:r>
            <w:proofErr w:type="spellEnd"/>
            <w:r w:rsidRPr="00E84566">
              <w:rPr>
                <w:rFonts w:ascii="Arial" w:hAnsi="Arial" w:cs="Arial"/>
                <w:sz w:val="20"/>
                <w:szCs w:val="20"/>
              </w:rPr>
              <w:t xml:space="preserve">.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lang w:val="es-ES"/>
              </w:rPr>
              <w:t xml:space="preserve">924092313001876: </w:t>
            </w:r>
            <w:r w:rsidRPr="00E84566">
              <w:rPr>
                <w:rFonts w:ascii="Arial" w:hAnsi="Arial" w:cs="Arial"/>
                <w:color w:val="000000" w:themeColor="text1"/>
                <w:sz w:val="20"/>
                <w:szCs w:val="20"/>
                <w:lang w:val="es-ES"/>
              </w:rPr>
              <w:t xml:space="preserve">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924092313001877:</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924092313001878:</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 924092313001879:</w:t>
            </w:r>
            <w:r w:rsidRPr="00E84566">
              <w:rPr>
                <w:rFonts w:ascii="Arial" w:hAnsi="Arial" w:cs="Arial"/>
                <w:color w:val="000000" w:themeColor="text1"/>
                <w:sz w:val="20"/>
                <w:szCs w:val="20"/>
                <w:lang w:val="es-ES"/>
              </w:rPr>
              <w:t xml:space="preserve"> Se envía solicitud de información para informe de </w:t>
            </w:r>
            <w:r w:rsidRPr="00E84566">
              <w:rPr>
                <w:rFonts w:ascii="Arial" w:hAnsi="Arial" w:cs="Arial"/>
                <w:color w:val="000000" w:themeColor="text1"/>
                <w:sz w:val="20"/>
                <w:szCs w:val="20"/>
                <w:lang w:val="es-ES"/>
              </w:rPr>
              <w:lastRenderedPageBreak/>
              <w:t xml:space="preserve">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924092313001880:</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924092313001881:</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924092313001882:</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924092313001883:</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924092313001884:</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924092313001885:</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 924092313001887:</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824092313000295:</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824092313000296:</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824092313000297:</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824092313000298:</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rPr>
              <w:t>824092313000299:</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lang w:val="es-ES"/>
              </w:rPr>
              <w:t>924092413001900:</w:t>
            </w:r>
            <w:r w:rsidRPr="00E84566">
              <w:rPr>
                <w:rFonts w:ascii="Arial" w:hAnsi="Arial" w:cs="Arial"/>
                <w:color w:val="000000" w:themeColor="text1"/>
                <w:sz w:val="20"/>
                <w:szCs w:val="20"/>
                <w:lang w:val="es-ES"/>
              </w:rPr>
              <w:t xml:space="preserve"> Se envía solicitud de información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color w:val="000000" w:themeColor="text1"/>
                <w:sz w:val="20"/>
                <w:szCs w:val="20"/>
                <w:lang w:val="es-ES"/>
              </w:rPr>
            </w:pPr>
            <w:r w:rsidRPr="00E84566">
              <w:rPr>
                <w:rFonts w:ascii="Arial" w:hAnsi="Arial" w:cs="Arial"/>
                <w:b/>
                <w:color w:val="000000" w:themeColor="text1"/>
                <w:sz w:val="20"/>
                <w:szCs w:val="20"/>
                <w:lang w:val="es-ES"/>
              </w:rPr>
              <w:t>824092411000301</w:t>
            </w:r>
            <w:r w:rsidRPr="00E84566">
              <w:rPr>
                <w:rFonts w:ascii="Arial" w:hAnsi="Arial" w:cs="Arial"/>
                <w:color w:val="000000" w:themeColor="text1"/>
                <w:sz w:val="20"/>
                <w:szCs w:val="20"/>
                <w:lang w:val="es-ES"/>
              </w:rPr>
              <w:t xml:space="preserve">: Se archiva información recibida para informe de derechos humanos. </w:t>
            </w:r>
          </w:p>
          <w:p w:rsidR="00E84566" w:rsidRPr="00E84566" w:rsidRDefault="00E84566" w:rsidP="00E84566">
            <w:pPr>
              <w:shd w:val="clear" w:color="auto" w:fill="FFFFFF"/>
              <w:spacing w:before="100" w:beforeAutospacing="1" w:after="100" w:afterAutospacing="1"/>
              <w:jc w:val="both"/>
              <w:rPr>
                <w:rFonts w:ascii="Arial" w:hAnsi="Arial" w:cs="Arial"/>
                <w:b/>
                <w:sz w:val="20"/>
                <w:szCs w:val="20"/>
                <w:lang w:val="es-ES"/>
              </w:rPr>
            </w:pPr>
            <w:r w:rsidRPr="00E84566">
              <w:rPr>
                <w:rFonts w:ascii="Arial" w:hAnsi="Arial" w:cs="Arial"/>
                <w:b/>
                <w:sz w:val="20"/>
                <w:szCs w:val="20"/>
                <w:lang w:val="es-ES"/>
              </w:rPr>
              <w:t xml:space="preserve">924092613001922: </w:t>
            </w:r>
            <w:r w:rsidRPr="00E84566">
              <w:rPr>
                <w:rFonts w:ascii="Arial" w:hAnsi="Arial" w:cs="Arial"/>
                <w:sz w:val="20"/>
                <w:szCs w:val="20"/>
                <w:lang w:val="es-ES"/>
              </w:rPr>
              <w:t>Se envía respuesta a personería de Medellín</w:t>
            </w:r>
            <w:r w:rsidRPr="00E84566">
              <w:rPr>
                <w:rFonts w:ascii="Arial" w:hAnsi="Arial" w:cs="Arial"/>
                <w:b/>
                <w:sz w:val="20"/>
                <w:szCs w:val="20"/>
                <w:lang w:val="es-ES"/>
              </w:rPr>
              <w:t xml:space="preserve">. </w:t>
            </w:r>
          </w:p>
          <w:p w:rsidR="00E84566" w:rsidRPr="00E84566" w:rsidRDefault="00E84566" w:rsidP="00E84566">
            <w:pPr>
              <w:shd w:val="clear" w:color="auto" w:fill="FFFFFF"/>
              <w:spacing w:before="100" w:beforeAutospacing="1" w:after="100" w:afterAutospacing="1"/>
              <w:jc w:val="both"/>
              <w:rPr>
                <w:rFonts w:ascii="Arial" w:hAnsi="Arial" w:cs="Arial"/>
                <w:b/>
                <w:sz w:val="20"/>
                <w:szCs w:val="20"/>
                <w:lang w:val="es-ES"/>
              </w:rPr>
            </w:pPr>
            <w:r w:rsidRPr="00E84566">
              <w:rPr>
                <w:rFonts w:ascii="Arial" w:hAnsi="Arial" w:cs="Arial"/>
                <w:b/>
                <w:sz w:val="20"/>
                <w:szCs w:val="20"/>
                <w:lang w:val="es-ES"/>
              </w:rPr>
              <w:lastRenderedPageBreak/>
              <w:t xml:space="preserve">24092400801785: </w:t>
            </w:r>
            <w:r w:rsidRPr="00E84566">
              <w:rPr>
                <w:rFonts w:ascii="Arial" w:hAnsi="Arial" w:cs="Arial"/>
                <w:sz w:val="20"/>
                <w:szCs w:val="20"/>
                <w:lang w:val="es-ES"/>
              </w:rPr>
              <w:t xml:space="preserve">Se archiva correspondencia entrante. </w:t>
            </w:r>
            <w:r w:rsidRPr="00E84566">
              <w:rPr>
                <w:rFonts w:ascii="Arial" w:hAnsi="Arial" w:cs="Arial"/>
                <w:b/>
                <w:sz w:val="20"/>
                <w:szCs w:val="20"/>
                <w:lang w:val="es-ES"/>
              </w:rPr>
              <w:t xml:space="preserve"> </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24093000801800</w:t>
            </w:r>
            <w:r w:rsidRPr="00E84566">
              <w:rPr>
                <w:rFonts w:ascii="Arial" w:hAnsi="Arial" w:cs="Arial"/>
                <w:sz w:val="20"/>
                <w:szCs w:val="20"/>
                <w:lang w:val="es-ES"/>
              </w:rPr>
              <w:t xml:space="preserve">: se </w:t>
            </w:r>
            <w:proofErr w:type="spellStart"/>
            <w:r w:rsidRPr="00E84566">
              <w:rPr>
                <w:rFonts w:ascii="Arial" w:hAnsi="Arial" w:cs="Arial"/>
                <w:sz w:val="20"/>
                <w:szCs w:val="20"/>
                <w:lang w:val="es-ES"/>
              </w:rPr>
              <w:t>recepciona</w:t>
            </w:r>
            <w:proofErr w:type="spellEnd"/>
            <w:r w:rsidRPr="00E84566">
              <w:rPr>
                <w:rFonts w:ascii="Arial" w:hAnsi="Arial" w:cs="Arial"/>
                <w:sz w:val="20"/>
                <w:szCs w:val="20"/>
                <w:lang w:val="es-ES"/>
              </w:rPr>
              <w:t xml:space="preserve"> y  se archiva respuesta</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24093000801810</w:t>
            </w:r>
            <w:r w:rsidRPr="00E84566">
              <w:rPr>
                <w:rFonts w:ascii="Arial" w:hAnsi="Arial" w:cs="Arial"/>
                <w:sz w:val="20"/>
                <w:szCs w:val="20"/>
                <w:lang w:val="es-ES"/>
              </w:rPr>
              <w:t xml:space="preserve">: se </w:t>
            </w:r>
            <w:proofErr w:type="spellStart"/>
            <w:r w:rsidRPr="00E84566">
              <w:rPr>
                <w:rFonts w:ascii="Arial" w:hAnsi="Arial" w:cs="Arial"/>
                <w:sz w:val="20"/>
                <w:szCs w:val="20"/>
                <w:lang w:val="es-ES"/>
              </w:rPr>
              <w:t>recepciona</w:t>
            </w:r>
            <w:proofErr w:type="spellEnd"/>
            <w:r w:rsidRPr="00E84566">
              <w:rPr>
                <w:rFonts w:ascii="Arial" w:hAnsi="Arial" w:cs="Arial"/>
                <w:sz w:val="20"/>
                <w:szCs w:val="20"/>
                <w:lang w:val="es-ES"/>
              </w:rPr>
              <w:t xml:space="preserve"> y  se archiva respuesta </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24093000801814</w:t>
            </w:r>
            <w:r w:rsidRPr="00E84566">
              <w:rPr>
                <w:rFonts w:ascii="Arial" w:hAnsi="Arial" w:cs="Arial"/>
                <w:sz w:val="20"/>
                <w:szCs w:val="20"/>
                <w:lang w:val="es-ES"/>
              </w:rPr>
              <w:t xml:space="preserve">: se </w:t>
            </w:r>
            <w:proofErr w:type="spellStart"/>
            <w:r w:rsidRPr="00E84566">
              <w:rPr>
                <w:rFonts w:ascii="Arial" w:hAnsi="Arial" w:cs="Arial"/>
                <w:sz w:val="20"/>
                <w:szCs w:val="20"/>
                <w:lang w:val="es-ES"/>
              </w:rPr>
              <w:t>recepciona</w:t>
            </w:r>
            <w:proofErr w:type="spellEnd"/>
            <w:r w:rsidRPr="00E84566">
              <w:rPr>
                <w:rFonts w:ascii="Arial" w:hAnsi="Arial" w:cs="Arial"/>
                <w:sz w:val="20"/>
                <w:szCs w:val="20"/>
                <w:lang w:val="es-ES"/>
              </w:rPr>
              <w:t xml:space="preserve"> y  se archiva respuesta </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 xml:space="preserve"> 824093010200307: </w:t>
            </w:r>
            <w:r w:rsidRPr="00E84566">
              <w:rPr>
                <w:rFonts w:ascii="Arial" w:hAnsi="Arial" w:cs="Arial"/>
                <w:sz w:val="20"/>
                <w:szCs w:val="20"/>
                <w:lang w:val="es-ES"/>
              </w:rPr>
              <w:t xml:space="preserve">se </w:t>
            </w:r>
            <w:proofErr w:type="spellStart"/>
            <w:r w:rsidRPr="00E84566">
              <w:rPr>
                <w:rFonts w:ascii="Arial" w:hAnsi="Arial" w:cs="Arial"/>
                <w:sz w:val="20"/>
                <w:szCs w:val="20"/>
                <w:lang w:val="es-ES"/>
              </w:rPr>
              <w:t>recepciona</w:t>
            </w:r>
            <w:proofErr w:type="spellEnd"/>
            <w:r w:rsidRPr="00E84566">
              <w:rPr>
                <w:rFonts w:ascii="Arial" w:hAnsi="Arial" w:cs="Arial"/>
                <w:sz w:val="20"/>
                <w:szCs w:val="20"/>
                <w:lang w:val="es-ES"/>
              </w:rPr>
              <w:t xml:space="preserve"> y  se archiva respuesta</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sz w:val="20"/>
                <w:szCs w:val="20"/>
                <w:lang w:val="es-ES"/>
              </w:rPr>
              <w:t xml:space="preserve">-Se realiza acompañamiento a sesión ordinaria  con funciones de secretaria técnica  a la mesa de participación efectiva de víctimas 30 de septiembre de 2024.  Se anexa evidencia fotográfica. </w:t>
            </w:r>
          </w:p>
          <w:p w:rsidR="00E84566" w:rsidRPr="00E84566" w:rsidRDefault="00E84566" w:rsidP="00E84566">
            <w:pPr>
              <w:pStyle w:val="NormalWeb"/>
              <w:jc w:val="both"/>
              <w:rPr>
                <w:rFonts w:ascii="Arial" w:hAnsi="Arial" w:cs="Arial"/>
                <w:sz w:val="20"/>
                <w:szCs w:val="20"/>
                <w:lang w:val="es-ES" w:eastAsia="es-ES"/>
              </w:rPr>
            </w:pPr>
            <w:r w:rsidRPr="00E84566">
              <w:rPr>
                <w:rFonts w:ascii="Arial" w:hAnsi="Arial" w:cs="Arial"/>
                <w:sz w:val="20"/>
                <w:szCs w:val="20"/>
                <w:lang w:val="es-ES" w:eastAsia="es-ES"/>
              </w:rPr>
              <w:t xml:space="preserve"> </w:t>
            </w:r>
            <w:r w:rsidRPr="00E84566">
              <w:rPr>
                <w:rFonts w:ascii="Arial" w:hAnsi="Arial" w:cs="Arial"/>
                <w:noProof/>
                <w:sz w:val="20"/>
                <w:szCs w:val="20"/>
                <w:lang w:val="es-ES" w:eastAsia="es-ES"/>
              </w:rPr>
              <w:drawing>
                <wp:inline distT="0" distB="0" distL="0" distR="0">
                  <wp:extent cx="2647950" cy="2057400"/>
                  <wp:effectExtent l="19050" t="0" r="0" b="0"/>
                  <wp:docPr id="17" name="Imagen 1" descr="D:\1152440646\Downloads\TC_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TC_00022.JPG"/>
                          <pic:cNvPicPr>
                            <a:picLocks noChangeAspect="1" noChangeArrowheads="1"/>
                          </pic:cNvPicPr>
                        </pic:nvPicPr>
                        <pic:blipFill>
                          <a:blip r:embed="rId14"/>
                          <a:srcRect/>
                          <a:stretch>
                            <a:fillRect/>
                          </a:stretch>
                        </pic:blipFill>
                        <pic:spPr bwMode="auto">
                          <a:xfrm>
                            <a:off x="0" y="0"/>
                            <a:ext cx="2647950" cy="2057400"/>
                          </a:xfrm>
                          <a:prstGeom prst="rect">
                            <a:avLst/>
                          </a:prstGeom>
                          <a:noFill/>
                          <a:ln w="9525">
                            <a:noFill/>
                            <a:miter lim="800000"/>
                            <a:headEnd/>
                            <a:tailEnd/>
                          </a:ln>
                        </pic:spPr>
                      </pic:pic>
                    </a:graphicData>
                  </a:graphic>
                </wp:inline>
              </w:drawing>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 xml:space="preserve"> 924100213001954: </w:t>
            </w:r>
            <w:r w:rsidRPr="00E84566">
              <w:rPr>
                <w:rFonts w:ascii="Arial" w:hAnsi="Arial" w:cs="Arial"/>
                <w:sz w:val="20"/>
                <w:szCs w:val="20"/>
                <w:lang w:val="es-ES"/>
              </w:rPr>
              <w:t xml:space="preserve">Se proyecta acta durante la sesión  ordinaria del 30  septiembre de 2024 y se envía a los integrantes de la Mesa. </w:t>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sz w:val="20"/>
                <w:szCs w:val="20"/>
                <w:lang w:val="es-ES"/>
              </w:rPr>
              <w:t xml:space="preserve">-Se publica a través SISGED  Acta (254) consecutivo de comunicados de la personería  de sesión ordinaria de la MPEV después de revisión por parte de los integrantes.  </w:t>
            </w:r>
          </w:p>
          <w:p w:rsidR="00E84566" w:rsidRPr="00E84566" w:rsidRDefault="00E84566" w:rsidP="00E84566">
            <w:pPr>
              <w:shd w:val="clear" w:color="auto" w:fill="FFFFFF"/>
              <w:spacing w:before="100" w:beforeAutospacing="1" w:after="100" w:afterAutospacing="1"/>
              <w:jc w:val="both"/>
              <w:rPr>
                <w:rFonts w:ascii="Arial" w:hAnsi="Arial" w:cs="Arial"/>
                <w:b/>
                <w:sz w:val="20"/>
                <w:szCs w:val="20"/>
                <w:lang w:val="es-ES"/>
              </w:rPr>
            </w:pPr>
            <w:r w:rsidRPr="00E84566">
              <w:rPr>
                <w:rFonts w:ascii="Arial" w:hAnsi="Arial" w:cs="Arial"/>
                <w:b/>
                <w:sz w:val="20"/>
                <w:szCs w:val="20"/>
                <w:lang w:val="es-ES"/>
              </w:rPr>
              <w:t xml:space="preserve">-924100413001971: </w:t>
            </w:r>
            <w:r w:rsidRPr="00E84566">
              <w:rPr>
                <w:rFonts w:ascii="Arial" w:hAnsi="Arial" w:cs="Arial"/>
                <w:sz w:val="20"/>
                <w:szCs w:val="20"/>
                <w:lang w:val="es-ES"/>
              </w:rPr>
              <w:t>Se remite  documentos para trámite de apoyo compensatorio de la mesa de participación efectiva de victimas.</w:t>
            </w:r>
            <w:r w:rsidRPr="00E84566">
              <w:rPr>
                <w:rFonts w:ascii="Arial" w:hAnsi="Arial" w:cs="Arial"/>
                <w:b/>
                <w:sz w:val="20"/>
                <w:szCs w:val="20"/>
                <w:lang w:val="es-ES"/>
              </w:rPr>
              <w:t xml:space="preserve"> </w:t>
            </w:r>
          </w:p>
          <w:p w:rsidR="00E84566" w:rsidRPr="00E84566" w:rsidRDefault="00E84566" w:rsidP="00E84566">
            <w:pPr>
              <w:shd w:val="clear" w:color="auto" w:fill="FFFFFF"/>
              <w:spacing w:before="100" w:beforeAutospacing="1" w:after="100" w:afterAutospacing="1"/>
              <w:jc w:val="both"/>
              <w:rPr>
                <w:rFonts w:ascii="Arial" w:hAnsi="Arial" w:cs="Arial"/>
                <w:b/>
                <w:sz w:val="20"/>
                <w:szCs w:val="20"/>
                <w:lang w:val="es-ES"/>
              </w:rPr>
            </w:pPr>
            <w:r w:rsidRPr="00E84566">
              <w:rPr>
                <w:rFonts w:ascii="Arial" w:hAnsi="Arial" w:cs="Arial"/>
                <w:b/>
                <w:sz w:val="20"/>
                <w:szCs w:val="20"/>
                <w:lang w:val="es-ES"/>
              </w:rPr>
              <w:t>-</w:t>
            </w:r>
            <w:r w:rsidRPr="00E84566">
              <w:rPr>
                <w:rFonts w:ascii="Arial" w:hAnsi="Arial" w:cs="Arial"/>
                <w:color w:val="000000" w:themeColor="text1"/>
                <w:sz w:val="20"/>
                <w:szCs w:val="20"/>
                <w:lang w:val="es-ES"/>
              </w:rPr>
              <w:t xml:space="preserve">Se envía solicitud de acompañamiento para el 8 de octubre 202, a la mesa de participación efectiva de víctimas  a través de correo electrónico al área de comunicaciones de la personería para grabación de video. </w:t>
            </w:r>
            <w:r w:rsidRPr="00E84566">
              <w:rPr>
                <w:rFonts w:ascii="Arial" w:hAnsi="Arial" w:cs="Arial"/>
                <w:b/>
                <w:sz w:val="20"/>
                <w:szCs w:val="20"/>
                <w:lang w:val="es-ES"/>
              </w:rPr>
              <w:t xml:space="preserve"> </w:t>
            </w:r>
          </w:p>
          <w:p w:rsidR="00E84566" w:rsidRPr="00E84566" w:rsidRDefault="00E84566" w:rsidP="00E84566">
            <w:pPr>
              <w:shd w:val="clear" w:color="auto" w:fill="FFFFFF"/>
              <w:spacing w:before="100" w:beforeAutospacing="1" w:after="100" w:afterAutospacing="1"/>
              <w:jc w:val="both"/>
              <w:rPr>
                <w:rFonts w:ascii="Arial" w:hAnsi="Arial" w:cs="Arial"/>
                <w:b/>
                <w:sz w:val="20"/>
                <w:szCs w:val="20"/>
                <w:lang w:val="es-ES"/>
              </w:rPr>
            </w:pPr>
            <w:r w:rsidRPr="00E84566">
              <w:rPr>
                <w:rFonts w:ascii="Arial" w:hAnsi="Arial" w:cs="Arial"/>
                <w:noProof/>
                <w:sz w:val="20"/>
                <w:szCs w:val="20"/>
                <w:lang w:val="es-ES"/>
              </w:rPr>
              <w:lastRenderedPageBreak/>
              <w:drawing>
                <wp:inline distT="0" distB="0" distL="0" distR="0">
                  <wp:extent cx="2705100" cy="1724025"/>
                  <wp:effectExtent l="19050" t="0" r="0" b="0"/>
                  <wp:docPr id="18" name="Imagen 1" descr="D:\1152440646\Downloads\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IMG_1990.jpg"/>
                          <pic:cNvPicPr>
                            <a:picLocks noChangeAspect="1" noChangeArrowheads="1"/>
                          </pic:cNvPicPr>
                        </pic:nvPicPr>
                        <pic:blipFill>
                          <a:blip r:embed="rId15"/>
                          <a:srcRect/>
                          <a:stretch>
                            <a:fillRect/>
                          </a:stretch>
                        </pic:blipFill>
                        <pic:spPr bwMode="auto">
                          <a:xfrm>
                            <a:off x="0" y="0"/>
                            <a:ext cx="2705100" cy="1724025"/>
                          </a:xfrm>
                          <a:prstGeom prst="rect">
                            <a:avLst/>
                          </a:prstGeom>
                          <a:noFill/>
                          <a:ln w="9525">
                            <a:noFill/>
                            <a:miter lim="800000"/>
                            <a:headEnd/>
                            <a:tailEnd/>
                          </a:ln>
                        </pic:spPr>
                      </pic:pic>
                    </a:graphicData>
                  </a:graphic>
                </wp:inline>
              </w:drawing>
            </w:r>
          </w:p>
          <w:p w:rsidR="00E84566" w:rsidRPr="00E84566" w:rsidRDefault="00E84566" w:rsidP="00E84566">
            <w:pPr>
              <w:shd w:val="clear" w:color="auto" w:fill="FFFFFF"/>
              <w:spacing w:before="100" w:beforeAutospacing="1" w:after="100" w:afterAutospacing="1"/>
              <w:jc w:val="both"/>
              <w:rPr>
                <w:rFonts w:ascii="Arial" w:hAnsi="Arial" w:cs="Arial"/>
                <w:sz w:val="20"/>
                <w:szCs w:val="20"/>
                <w:lang w:val="es-ES"/>
              </w:rPr>
            </w:pPr>
            <w:r w:rsidRPr="00E84566">
              <w:rPr>
                <w:rFonts w:ascii="Arial" w:hAnsi="Arial" w:cs="Arial"/>
                <w:b/>
                <w:sz w:val="20"/>
                <w:szCs w:val="20"/>
                <w:lang w:val="es-ES"/>
              </w:rPr>
              <w:t>-</w:t>
            </w:r>
            <w:r w:rsidRPr="00E84566">
              <w:rPr>
                <w:rFonts w:ascii="Arial" w:hAnsi="Arial" w:cs="Arial"/>
                <w:sz w:val="20"/>
                <w:szCs w:val="20"/>
                <w:lang w:val="es-ES"/>
              </w:rPr>
              <w:t>Acompañamiento durante sesión extraordinaria de la Mesa de participación efectiva de víctimas  del 08 de octubre de 2024 con funciones de secretaria técnica</w:t>
            </w:r>
            <w:r w:rsidRPr="00E84566">
              <w:rPr>
                <w:rFonts w:ascii="Arial" w:hAnsi="Arial" w:cs="Arial"/>
                <w:b/>
                <w:sz w:val="20"/>
                <w:szCs w:val="20"/>
                <w:lang w:val="es-ES"/>
              </w:rPr>
              <w:t xml:space="preserve">. </w:t>
            </w:r>
            <w:r w:rsidRPr="00E84566">
              <w:rPr>
                <w:rFonts w:ascii="Arial" w:hAnsi="Arial" w:cs="Arial"/>
                <w:sz w:val="20"/>
                <w:szCs w:val="20"/>
                <w:lang w:val="es-ES"/>
              </w:rPr>
              <w:t>Se anexa fotografía</w:t>
            </w:r>
            <w:r w:rsidRPr="00E84566">
              <w:rPr>
                <w:rFonts w:ascii="Arial" w:hAnsi="Arial" w:cs="Arial"/>
                <w:b/>
                <w:sz w:val="20"/>
                <w:szCs w:val="20"/>
                <w:lang w:val="es-ES"/>
              </w:rPr>
              <w:t xml:space="preserve">, </w:t>
            </w:r>
            <w:r w:rsidRPr="00E84566">
              <w:rPr>
                <w:rFonts w:ascii="Arial" w:hAnsi="Arial" w:cs="Arial"/>
                <w:sz w:val="20"/>
                <w:szCs w:val="20"/>
                <w:lang w:val="es-ES"/>
              </w:rPr>
              <w:t xml:space="preserve">acta dentro la carpeta física de la Mesa de victimas. </w:t>
            </w:r>
          </w:p>
          <w:p w:rsidR="00E84566" w:rsidRPr="00E84566" w:rsidRDefault="00E84566" w:rsidP="00E84566">
            <w:pPr>
              <w:pStyle w:val="NormalWeb"/>
              <w:jc w:val="both"/>
              <w:rPr>
                <w:rFonts w:ascii="Arial" w:hAnsi="Arial" w:cs="Arial"/>
                <w:sz w:val="20"/>
                <w:szCs w:val="20"/>
              </w:rPr>
            </w:pPr>
            <w:r w:rsidRPr="00E84566">
              <w:rPr>
                <w:rFonts w:ascii="Arial" w:hAnsi="Arial" w:cs="Arial"/>
                <w:noProof/>
                <w:sz w:val="20"/>
                <w:szCs w:val="20"/>
                <w:lang w:val="es-ES" w:eastAsia="es-ES"/>
              </w:rPr>
              <w:drawing>
                <wp:inline distT="0" distB="0" distL="0" distR="0">
                  <wp:extent cx="2895600" cy="2190750"/>
                  <wp:effectExtent l="19050" t="0" r="0" b="0"/>
                  <wp:docPr id="19" name="Imagen 4" descr="D:\1152440646\Downloads\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52440646\Downloads\IMG_2009.JPG"/>
                          <pic:cNvPicPr>
                            <a:picLocks noChangeAspect="1" noChangeArrowheads="1"/>
                          </pic:cNvPicPr>
                        </pic:nvPicPr>
                        <pic:blipFill>
                          <a:blip r:embed="rId16"/>
                          <a:srcRect/>
                          <a:stretch>
                            <a:fillRect/>
                          </a:stretch>
                        </pic:blipFill>
                        <pic:spPr bwMode="auto">
                          <a:xfrm>
                            <a:off x="0" y="0"/>
                            <a:ext cx="2895600" cy="2190750"/>
                          </a:xfrm>
                          <a:prstGeom prst="rect">
                            <a:avLst/>
                          </a:prstGeom>
                          <a:noFill/>
                          <a:ln w="9525">
                            <a:noFill/>
                            <a:miter lim="800000"/>
                            <a:headEnd/>
                            <a:tailEnd/>
                          </a:ln>
                        </pic:spPr>
                      </pic:pic>
                    </a:graphicData>
                  </a:graphic>
                </wp:inline>
              </w:drawing>
            </w:r>
          </w:p>
          <w:p w:rsidR="00E84566" w:rsidRPr="00E84566" w:rsidRDefault="00E84566" w:rsidP="00E84566">
            <w:pPr>
              <w:pStyle w:val="NormalWeb"/>
              <w:jc w:val="both"/>
              <w:rPr>
                <w:rFonts w:ascii="Arial" w:hAnsi="Arial" w:cs="Arial"/>
                <w:sz w:val="20"/>
                <w:szCs w:val="20"/>
              </w:rPr>
            </w:pPr>
            <w:r w:rsidRPr="00E84566">
              <w:rPr>
                <w:rFonts w:ascii="Arial" w:hAnsi="Arial" w:cs="Arial"/>
                <w:sz w:val="20"/>
                <w:szCs w:val="20"/>
              </w:rPr>
              <w:t>-Asistencia capacitación programación neurolingüística 10 de octubre de 2024.</w:t>
            </w:r>
          </w:p>
          <w:p w:rsidR="00E84566" w:rsidRPr="00E84566" w:rsidRDefault="00E84566" w:rsidP="00E84566">
            <w:pPr>
              <w:pStyle w:val="NormalWeb"/>
              <w:jc w:val="both"/>
              <w:rPr>
                <w:rFonts w:ascii="Arial" w:hAnsi="Arial" w:cs="Arial"/>
                <w:sz w:val="20"/>
                <w:szCs w:val="20"/>
              </w:rPr>
            </w:pPr>
            <w:r w:rsidRPr="00E84566">
              <w:rPr>
                <w:rFonts w:ascii="Arial" w:hAnsi="Arial" w:cs="Arial"/>
                <w:noProof/>
                <w:sz w:val="20"/>
                <w:szCs w:val="20"/>
                <w:lang w:val="es-ES" w:eastAsia="es-ES"/>
              </w:rPr>
              <w:lastRenderedPageBreak/>
              <w:drawing>
                <wp:inline distT="0" distB="0" distL="0" distR="0">
                  <wp:extent cx="2838450" cy="1666875"/>
                  <wp:effectExtent l="19050" t="0" r="0" b="0"/>
                  <wp:docPr id="20" name="Imagen 1" descr="D:\1152440646\Downloads\PHOTO-2024-10-11-08-19-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52440646\Downloads\PHOTO-2024-10-11-08-19-46 (1).jpg"/>
                          <pic:cNvPicPr>
                            <a:picLocks noChangeAspect="1" noChangeArrowheads="1"/>
                          </pic:cNvPicPr>
                        </pic:nvPicPr>
                        <pic:blipFill>
                          <a:blip r:embed="rId17" cstate="print"/>
                          <a:srcRect/>
                          <a:stretch>
                            <a:fillRect/>
                          </a:stretch>
                        </pic:blipFill>
                        <pic:spPr bwMode="auto">
                          <a:xfrm>
                            <a:off x="0" y="0"/>
                            <a:ext cx="2840136" cy="1667865"/>
                          </a:xfrm>
                          <a:prstGeom prst="rect">
                            <a:avLst/>
                          </a:prstGeom>
                          <a:noFill/>
                          <a:ln w="9525">
                            <a:noFill/>
                            <a:miter lim="800000"/>
                            <a:headEnd/>
                            <a:tailEnd/>
                          </a:ln>
                        </pic:spPr>
                      </pic:pic>
                    </a:graphicData>
                  </a:graphic>
                </wp:inline>
              </w:drawing>
            </w:r>
          </w:p>
          <w:p w:rsidR="00E84566" w:rsidRPr="00E84566" w:rsidRDefault="00E84566" w:rsidP="00E84566">
            <w:pPr>
              <w:pStyle w:val="Prrafodelista"/>
              <w:numPr>
                <w:ilvl w:val="0"/>
                <w:numId w:val="3"/>
              </w:numPr>
              <w:spacing w:after="160" w:line="259" w:lineRule="auto"/>
              <w:contextualSpacing/>
              <w:jc w:val="both"/>
              <w:rPr>
                <w:rFonts w:ascii="Arial" w:hAnsi="Arial" w:cs="Arial"/>
                <w:color w:val="222222"/>
                <w:sz w:val="20"/>
                <w:szCs w:val="20"/>
                <w:shd w:val="clear" w:color="auto" w:fill="FFFFFF"/>
              </w:rPr>
            </w:pPr>
            <w:r w:rsidRPr="00E84566">
              <w:rPr>
                <w:rFonts w:ascii="Arial" w:hAnsi="Arial" w:cs="Arial"/>
                <w:color w:val="222222"/>
                <w:sz w:val="20"/>
                <w:szCs w:val="20"/>
                <w:shd w:val="clear" w:color="auto" w:fill="FFFFFF"/>
              </w:rPr>
              <w:t xml:space="preserve">Apoyo jurídico en las jornadas descentralizadas que realice o acompañe la entidad, tales como marchas, plantones, mesas de trabajo, jornadas electorales y demás que puedan presentarse en el desarrollo del contrato.    </w:t>
            </w:r>
          </w:p>
          <w:p w:rsidR="00E84566" w:rsidRPr="00E84566" w:rsidRDefault="00E84566" w:rsidP="00E84566">
            <w:pPr>
              <w:pStyle w:val="Prrafodelista"/>
              <w:ind w:left="1080"/>
              <w:jc w:val="both"/>
              <w:rPr>
                <w:rFonts w:ascii="Arial" w:hAnsi="Arial" w:cs="Arial"/>
                <w:b/>
                <w:color w:val="222222"/>
                <w:sz w:val="20"/>
                <w:szCs w:val="20"/>
                <w:shd w:val="clear" w:color="auto" w:fill="FFFFFF"/>
              </w:rPr>
            </w:pPr>
            <w:r w:rsidRPr="00E84566">
              <w:rPr>
                <w:rFonts w:ascii="Arial" w:hAnsi="Arial" w:cs="Arial"/>
                <w:color w:val="222222"/>
                <w:sz w:val="20"/>
                <w:szCs w:val="20"/>
                <w:shd w:val="clear" w:color="auto" w:fill="FFFFFF"/>
              </w:rPr>
              <w:t xml:space="preserve"> (En este periodo no se presentó esta actividad)</w:t>
            </w:r>
            <w:r w:rsidRPr="00E84566">
              <w:rPr>
                <w:rFonts w:ascii="Arial" w:hAnsi="Arial" w:cs="Arial"/>
                <w:b/>
                <w:color w:val="222222"/>
                <w:sz w:val="20"/>
                <w:szCs w:val="20"/>
                <w:shd w:val="clear" w:color="auto" w:fill="FFFFFF"/>
              </w:rPr>
              <w:t xml:space="preserve"> </w:t>
            </w:r>
          </w:p>
          <w:p w:rsidR="00E84566" w:rsidRPr="00E84566" w:rsidRDefault="00E84566" w:rsidP="00E84566">
            <w:pPr>
              <w:pStyle w:val="Prrafodelista"/>
              <w:ind w:left="1080"/>
              <w:jc w:val="both"/>
              <w:rPr>
                <w:rFonts w:ascii="Arial" w:hAnsi="Arial" w:cs="Arial"/>
                <w:b/>
                <w:color w:val="222222"/>
                <w:sz w:val="20"/>
                <w:szCs w:val="20"/>
                <w:shd w:val="clear" w:color="auto" w:fill="FFFFFF"/>
              </w:rPr>
            </w:pPr>
          </w:p>
          <w:p w:rsidR="00E84566" w:rsidRPr="00E84566" w:rsidRDefault="00E84566" w:rsidP="00E84566">
            <w:pPr>
              <w:pStyle w:val="Prrafodelista"/>
              <w:numPr>
                <w:ilvl w:val="0"/>
                <w:numId w:val="3"/>
              </w:numPr>
              <w:spacing w:after="160" w:line="259" w:lineRule="auto"/>
              <w:contextualSpacing/>
              <w:jc w:val="both"/>
              <w:rPr>
                <w:rFonts w:ascii="Arial" w:hAnsi="Arial" w:cs="Arial"/>
                <w:b/>
                <w:color w:val="222222"/>
                <w:sz w:val="20"/>
                <w:szCs w:val="20"/>
                <w:shd w:val="clear" w:color="auto" w:fill="FFFFFF"/>
              </w:rPr>
            </w:pPr>
            <w:r w:rsidRPr="00E84566">
              <w:rPr>
                <w:rFonts w:ascii="Arial" w:hAnsi="Arial" w:cs="Arial"/>
                <w:color w:val="222222"/>
                <w:sz w:val="20"/>
                <w:szCs w:val="20"/>
                <w:shd w:val="clear" w:color="auto" w:fill="FFFFFF"/>
              </w:rPr>
              <w:t>Apoyar de requerirse, al CENTRO DE TRASLADO POR PROTECCIÓN DE ITAGÜÍ,  CTPI, asesorando a los usuarios del “CTPI.</w:t>
            </w:r>
          </w:p>
          <w:p w:rsidR="00E84566" w:rsidRPr="00E84566" w:rsidRDefault="00E84566" w:rsidP="00E84566">
            <w:pPr>
              <w:jc w:val="both"/>
              <w:rPr>
                <w:rFonts w:ascii="Arial" w:hAnsi="Arial" w:cs="Arial"/>
                <w:sz w:val="20"/>
                <w:szCs w:val="20"/>
              </w:rPr>
            </w:pPr>
            <w:r w:rsidRPr="00E84566">
              <w:rPr>
                <w:rFonts w:ascii="Arial" w:hAnsi="Arial" w:cs="Arial"/>
                <w:sz w:val="20"/>
                <w:szCs w:val="20"/>
              </w:rPr>
              <w:t>-Registro de diligencia: Visita de seguimiento Centro de Traslado por Protección Itagüí, se verifica con el  abogado Juan Felipe Durango,     que dentro del turno no se presentó novedades. 19 de septiembre 2024 Carpeta CTPI.</w:t>
            </w:r>
          </w:p>
          <w:p w:rsidR="00E84566" w:rsidRPr="00E84566" w:rsidRDefault="00E84566" w:rsidP="00E84566">
            <w:pPr>
              <w:jc w:val="both"/>
              <w:rPr>
                <w:rFonts w:ascii="Arial" w:hAnsi="Arial" w:cs="Arial"/>
                <w:sz w:val="20"/>
                <w:szCs w:val="20"/>
              </w:rPr>
            </w:pPr>
          </w:p>
          <w:p w:rsidR="00E84566" w:rsidRPr="00E84566" w:rsidRDefault="00E84566" w:rsidP="00E84566">
            <w:pPr>
              <w:jc w:val="both"/>
              <w:rPr>
                <w:rFonts w:ascii="Arial" w:hAnsi="Arial" w:cs="Arial"/>
                <w:sz w:val="20"/>
                <w:szCs w:val="20"/>
              </w:rPr>
            </w:pPr>
            <w:r w:rsidRPr="00E84566">
              <w:rPr>
                <w:rFonts w:ascii="Arial" w:hAnsi="Arial" w:cs="Arial"/>
                <w:noProof/>
                <w:sz w:val="20"/>
                <w:szCs w:val="20"/>
                <w:lang w:val="es-ES"/>
              </w:rPr>
              <w:drawing>
                <wp:inline distT="0" distB="0" distL="0" distR="0">
                  <wp:extent cx="2905125" cy="1981200"/>
                  <wp:effectExtent l="19050" t="0" r="9525" b="0"/>
                  <wp:docPr id="21" name="Imagen 11" descr="\\srv-pi-fs01\Publica\JULIANA PEÑA\ct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pi-fs01\Publica\JULIANA PEÑA\ctp.jpeg"/>
                          <pic:cNvPicPr>
                            <a:picLocks noChangeAspect="1" noChangeArrowheads="1"/>
                          </pic:cNvPicPr>
                        </pic:nvPicPr>
                        <pic:blipFill>
                          <a:blip r:embed="rId18" cstate="print"/>
                          <a:srcRect/>
                          <a:stretch>
                            <a:fillRect/>
                          </a:stretch>
                        </pic:blipFill>
                        <pic:spPr bwMode="auto">
                          <a:xfrm rot="10800000">
                            <a:off x="0" y="0"/>
                            <a:ext cx="2905125" cy="1981200"/>
                          </a:xfrm>
                          <a:prstGeom prst="rect">
                            <a:avLst/>
                          </a:prstGeom>
                          <a:noFill/>
                          <a:ln w="9525">
                            <a:noFill/>
                            <a:miter lim="800000"/>
                            <a:headEnd/>
                            <a:tailEnd/>
                          </a:ln>
                        </pic:spPr>
                      </pic:pic>
                    </a:graphicData>
                  </a:graphic>
                </wp:inline>
              </w:drawing>
            </w:r>
          </w:p>
          <w:p w:rsidR="00E84566" w:rsidRPr="00E84566" w:rsidRDefault="00E84566" w:rsidP="00E84566">
            <w:pPr>
              <w:jc w:val="both"/>
              <w:rPr>
                <w:rFonts w:ascii="Arial" w:hAnsi="Arial" w:cs="Arial"/>
                <w:sz w:val="20"/>
                <w:szCs w:val="20"/>
              </w:rPr>
            </w:pPr>
          </w:p>
          <w:p w:rsidR="00E84566" w:rsidRPr="00E84566" w:rsidRDefault="00E84566" w:rsidP="00E84566">
            <w:pPr>
              <w:pStyle w:val="Prrafodelista"/>
              <w:numPr>
                <w:ilvl w:val="0"/>
                <w:numId w:val="3"/>
              </w:numPr>
              <w:spacing w:after="160" w:line="259" w:lineRule="auto"/>
              <w:contextualSpacing/>
              <w:jc w:val="both"/>
              <w:rPr>
                <w:rFonts w:ascii="Arial" w:hAnsi="Arial" w:cs="Arial"/>
                <w:b/>
                <w:color w:val="222222"/>
                <w:sz w:val="20"/>
                <w:szCs w:val="20"/>
                <w:shd w:val="clear" w:color="auto" w:fill="FFFFFF"/>
              </w:rPr>
            </w:pPr>
            <w:r w:rsidRPr="00E84566">
              <w:rPr>
                <w:rFonts w:ascii="Arial" w:hAnsi="Arial" w:cs="Arial"/>
                <w:color w:val="222222"/>
                <w:sz w:val="20"/>
                <w:szCs w:val="20"/>
                <w:shd w:val="clear" w:color="auto" w:fill="FFFFFF"/>
              </w:rPr>
              <w:t>Apoyar en la elaboración o recopilación de información para realizar informes requeridos por los entes de control que sean solicitados a la Personería municipal de Itagüí.</w:t>
            </w:r>
          </w:p>
          <w:p w:rsidR="00E84566" w:rsidRPr="00E84566" w:rsidRDefault="00E84566" w:rsidP="00E84566">
            <w:pPr>
              <w:pStyle w:val="Prrafodelista"/>
              <w:ind w:left="1080"/>
              <w:jc w:val="both"/>
              <w:rPr>
                <w:rFonts w:ascii="Arial" w:hAnsi="Arial" w:cs="Arial"/>
                <w:b/>
                <w:color w:val="222222"/>
                <w:sz w:val="20"/>
                <w:szCs w:val="20"/>
                <w:shd w:val="clear" w:color="auto" w:fill="FFFFFF"/>
              </w:rPr>
            </w:pPr>
            <w:r w:rsidRPr="00E84566">
              <w:rPr>
                <w:rFonts w:ascii="Arial" w:hAnsi="Arial" w:cs="Arial"/>
                <w:color w:val="222222"/>
                <w:sz w:val="20"/>
                <w:szCs w:val="20"/>
                <w:shd w:val="clear" w:color="auto" w:fill="FFFFFF"/>
              </w:rPr>
              <w:t xml:space="preserve"> (En este periodo no se requirió  esta actividad)</w:t>
            </w:r>
          </w:p>
          <w:p w:rsidR="00E84566" w:rsidRPr="00E84566" w:rsidRDefault="00E84566" w:rsidP="00E84566">
            <w:pPr>
              <w:pStyle w:val="Prrafodelista"/>
              <w:jc w:val="both"/>
              <w:rPr>
                <w:rFonts w:ascii="Arial" w:hAnsi="Arial" w:cs="Arial"/>
                <w:color w:val="222222"/>
                <w:sz w:val="20"/>
                <w:szCs w:val="20"/>
                <w:shd w:val="clear" w:color="auto" w:fill="FFFFFF"/>
              </w:rPr>
            </w:pPr>
          </w:p>
          <w:p w:rsidR="001D578A" w:rsidRPr="00E84566" w:rsidRDefault="00E84566" w:rsidP="00E84566">
            <w:pPr>
              <w:pStyle w:val="Prrafodelista"/>
              <w:numPr>
                <w:ilvl w:val="0"/>
                <w:numId w:val="3"/>
              </w:numPr>
              <w:spacing w:after="160" w:line="259" w:lineRule="auto"/>
              <w:contextualSpacing/>
              <w:jc w:val="both"/>
              <w:rPr>
                <w:rFonts w:ascii="Arial" w:hAnsi="Arial" w:cs="Arial"/>
                <w:color w:val="000000" w:themeColor="text1"/>
                <w:sz w:val="20"/>
                <w:szCs w:val="20"/>
              </w:rPr>
            </w:pPr>
            <w:r w:rsidRPr="00E84566">
              <w:rPr>
                <w:rFonts w:ascii="Arial" w:hAnsi="Arial" w:cs="Arial"/>
                <w:color w:val="222222"/>
                <w:sz w:val="20"/>
                <w:szCs w:val="20"/>
                <w:shd w:val="clear" w:color="auto" w:fill="FFFFFF"/>
              </w:rPr>
              <w:t xml:space="preserve">Apoyo a los usuarios ante requerimientos gubernamentales en </w:t>
            </w:r>
            <w:r w:rsidRPr="00E84566">
              <w:rPr>
                <w:rFonts w:ascii="Arial" w:hAnsi="Arial" w:cs="Arial"/>
                <w:color w:val="222222"/>
                <w:sz w:val="20"/>
                <w:szCs w:val="20"/>
                <w:shd w:val="clear" w:color="auto" w:fill="FFFFFF"/>
              </w:rPr>
              <w:lastRenderedPageBreak/>
              <w:t>virtud de la aplicación del código nacional de seguridad y convivencia y demás normas de policía.  ( En este periodo no se requirió  esta actividad)</w:t>
            </w:r>
          </w:p>
        </w:tc>
      </w:tr>
    </w:tbl>
    <w:p w:rsidR="00443A9A" w:rsidRDefault="006902C6" w:rsidP="007B71E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22"/>
          <w:szCs w:val="22"/>
        </w:rPr>
      </w:pPr>
      <w:r>
        <w:rPr>
          <w:rFonts w:ascii="Arial" w:hAnsi="Arial" w:cs="Arial"/>
          <w:sz w:val="22"/>
          <w:szCs w:val="22"/>
        </w:rPr>
        <w:lastRenderedPageBreak/>
        <w:t xml:space="preserve">BALANCE FINANCIERO </w:t>
      </w:r>
    </w:p>
    <w:tbl>
      <w:tblPr>
        <w:tblW w:w="96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4498"/>
        <w:gridCol w:w="3542"/>
        <w:gridCol w:w="1570"/>
      </w:tblGrid>
      <w:tr w:rsidR="006902C6"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6902C6" w:rsidRPr="0032527D" w:rsidRDefault="006902C6" w:rsidP="00D56093">
            <w:pPr>
              <w:jc w:val="center"/>
              <w:rPr>
                <w:rFonts w:ascii="Arial" w:hAnsi="Arial" w:cs="Arial"/>
                <w:b/>
                <w:lang w:val="es-ES_tradnl"/>
              </w:rPr>
            </w:pPr>
            <w:r w:rsidRPr="0032527D">
              <w:rPr>
                <w:rFonts w:ascii="Arial" w:hAnsi="Arial" w:cs="Arial"/>
                <w:b/>
                <w:sz w:val="22"/>
                <w:szCs w:val="22"/>
                <w:lang w:val="es-ES_tradnl"/>
              </w:rPr>
              <w:t>CONCEPTO</w:t>
            </w:r>
          </w:p>
        </w:tc>
        <w:tc>
          <w:tcPr>
            <w:tcW w:w="3542" w:type="dxa"/>
            <w:tcBorders>
              <w:top w:val="single" w:sz="6" w:space="0" w:color="auto"/>
              <w:bottom w:val="single" w:sz="6" w:space="0" w:color="auto"/>
            </w:tcBorders>
            <w:shd w:val="clear" w:color="auto" w:fill="FFFFFF"/>
            <w:vAlign w:val="center"/>
          </w:tcPr>
          <w:p w:rsidR="006902C6" w:rsidRPr="0032527D" w:rsidRDefault="006902C6" w:rsidP="00D56093">
            <w:pPr>
              <w:jc w:val="center"/>
              <w:rPr>
                <w:rFonts w:ascii="Arial" w:hAnsi="Arial" w:cs="Arial"/>
                <w:b/>
                <w:lang w:val="es-ES_tradnl"/>
              </w:rPr>
            </w:pPr>
            <w:r w:rsidRPr="0032527D">
              <w:rPr>
                <w:rFonts w:ascii="Arial" w:hAnsi="Arial" w:cs="Arial"/>
                <w:b/>
                <w:sz w:val="22"/>
                <w:szCs w:val="22"/>
                <w:lang w:val="es-ES_tradnl"/>
              </w:rPr>
              <w:t>FECHA</w:t>
            </w:r>
          </w:p>
        </w:tc>
        <w:tc>
          <w:tcPr>
            <w:tcW w:w="1570" w:type="dxa"/>
            <w:tcBorders>
              <w:top w:val="single" w:sz="6" w:space="0" w:color="auto"/>
              <w:bottom w:val="single" w:sz="6" w:space="0" w:color="auto"/>
            </w:tcBorders>
            <w:shd w:val="clear" w:color="auto" w:fill="FFFFFF"/>
            <w:vAlign w:val="center"/>
          </w:tcPr>
          <w:p w:rsidR="006902C6" w:rsidRPr="0032527D" w:rsidRDefault="006902C6" w:rsidP="00D56093">
            <w:pPr>
              <w:jc w:val="center"/>
              <w:rPr>
                <w:rFonts w:ascii="Arial" w:hAnsi="Arial" w:cs="Arial"/>
                <w:b/>
                <w:lang w:val="es-ES_tradnl"/>
              </w:rPr>
            </w:pPr>
            <w:r w:rsidRPr="0032527D">
              <w:rPr>
                <w:rFonts w:ascii="Arial" w:hAnsi="Arial" w:cs="Arial"/>
                <w:b/>
                <w:sz w:val="22"/>
                <w:szCs w:val="22"/>
                <w:lang w:val="es-ES_tradnl"/>
              </w:rPr>
              <w:t>VALOR</w:t>
            </w:r>
          </w:p>
        </w:tc>
      </w:tr>
      <w:tr w:rsidR="00D56093"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56093" w:rsidRDefault="00D56093" w:rsidP="00D56093">
            <w:pPr>
              <w:jc w:val="center"/>
              <w:rPr>
                <w:rFonts w:ascii="Arial" w:hAnsi="Arial" w:cs="Arial"/>
                <w:sz w:val="20"/>
                <w:szCs w:val="20"/>
                <w:lang w:val="es-ES_tradnl"/>
              </w:rPr>
            </w:pPr>
            <w:r w:rsidRPr="00D56093">
              <w:rPr>
                <w:rFonts w:ascii="Arial" w:hAnsi="Arial" w:cs="Arial"/>
                <w:sz w:val="20"/>
                <w:szCs w:val="20"/>
                <w:lang w:val="es-ES_tradnl"/>
              </w:rPr>
              <w:t>Valor inicial del contrato</w:t>
            </w:r>
          </w:p>
        </w:tc>
        <w:tc>
          <w:tcPr>
            <w:tcW w:w="3542"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Pr>
                <w:rFonts w:ascii="Arial" w:hAnsi="Arial" w:cs="Arial"/>
                <w:sz w:val="20"/>
                <w:szCs w:val="20"/>
                <w:lang w:val="es-ES_tradnl"/>
              </w:rPr>
              <w:t>12/01/2024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$54.780.000</w:t>
            </w:r>
          </w:p>
        </w:tc>
      </w:tr>
      <w:tr w:rsidR="00D56093"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56093" w:rsidRDefault="00D56093" w:rsidP="00D56093">
            <w:pPr>
              <w:jc w:val="center"/>
              <w:rPr>
                <w:rFonts w:ascii="Arial" w:hAnsi="Arial" w:cs="Arial"/>
                <w:b/>
                <w:lang w:val="es-ES_tradnl"/>
              </w:rPr>
            </w:pPr>
            <w:r w:rsidRPr="00D56093">
              <w:rPr>
                <w:rFonts w:ascii="Arial" w:hAnsi="Arial" w:cs="Arial"/>
                <w:b/>
                <w:sz w:val="22"/>
                <w:szCs w:val="22"/>
                <w:lang w:val="es-ES_tradnl"/>
              </w:rPr>
              <w:t>ABONOS</w:t>
            </w:r>
          </w:p>
        </w:tc>
        <w:tc>
          <w:tcPr>
            <w:tcW w:w="3542" w:type="dxa"/>
            <w:tcBorders>
              <w:top w:val="single" w:sz="6" w:space="0" w:color="auto"/>
              <w:bottom w:val="single" w:sz="6" w:space="0" w:color="auto"/>
            </w:tcBorders>
            <w:shd w:val="clear" w:color="auto" w:fill="FFFFFF"/>
            <w:vAlign w:val="center"/>
          </w:tcPr>
          <w:p w:rsidR="00D56093" w:rsidRPr="00D56093" w:rsidRDefault="00D56093" w:rsidP="006902C6">
            <w:pPr>
              <w:jc w:val="center"/>
              <w:rPr>
                <w:rFonts w:ascii="Arial" w:hAnsi="Arial" w:cs="Arial"/>
                <w:b/>
                <w:lang w:val="es-ES_tradnl"/>
              </w:rPr>
            </w:pPr>
            <w:r w:rsidRPr="00D56093">
              <w:rPr>
                <w:rFonts w:ascii="Arial" w:hAnsi="Arial" w:cs="Arial"/>
                <w:b/>
                <w:sz w:val="22"/>
                <w:szCs w:val="22"/>
                <w:lang w:val="es-ES_tradnl"/>
              </w:rPr>
              <w:t>COMPROBANTE DE EGRESO</w:t>
            </w:r>
          </w:p>
        </w:tc>
        <w:tc>
          <w:tcPr>
            <w:tcW w:w="1570" w:type="dxa"/>
            <w:tcBorders>
              <w:top w:val="single" w:sz="6" w:space="0" w:color="auto"/>
              <w:bottom w:val="single" w:sz="6" w:space="0" w:color="auto"/>
            </w:tcBorders>
            <w:shd w:val="clear" w:color="auto" w:fill="FFFFFF"/>
            <w:vAlign w:val="center"/>
          </w:tcPr>
          <w:p w:rsidR="00D56093" w:rsidRDefault="00D56093" w:rsidP="00D56093">
            <w:pPr>
              <w:jc w:val="right"/>
              <w:rPr>
                <w:rFonts w:ascii="Arial" w:hAnsi="Arial" w:cs="Arial"/>
                <w:b/>
                <w:lang w:val="es-ES_tradnl"/>
              </w:rPr>
            </w:pPr>
          </w:p>
        </w:tc>
      </w:tr>
      <w:tr w:rsidR="00D56093" w:rsidRPr="00D56093"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b/>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1</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b/>
                <w:sz w:val="20"/>
                <w:szCs w:val="20"/>
                <w:lang w:val="es-ES_tradnl"/>
              </w:rPr>
            </w:pPr>
            <w:r w:rsidRPr="00F15113">
              <w:rPr>
                <w:rFonts w:ascii="Arial" w:hAnsi="Arial" w:cs="Arial"/>
                <w:sz w:val="20"/>
                <w:szCs w:val="20"/>
              </w:rPr>
              <w:t xml:space="preserve">240004105 </w:t>
            </w:r>
            <w:r>
              <w:rPr>
                <w:rFonts w:ascii="Arial" w:hAnsi="Arial" w:cs="Arial"/>
                <w:sz w:val="20"/>
                <w:szCs w:val="20"/>
              </w:rPr>
              <w:t>del</w:t>
            </w:r>
            <w:r w:rsidRPr="00F15113">
              <w:rPr>
                <w:rFonts w:ascii="Arial" w:hAnsi="Arial" w:cs="Arial"/>
                <w:sz w:val="20"/>
                <w:szCs w:val="20"/>
              </w:rPr>
              <w:t xml:space="preserve"> 19/02/2024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4.950.000</w:t>
            </w:r>
          </w:p>
        </w:tc>
      </w:tr>
      <w:tr w:rsidR="00D56093" w:rsidRPr="00FB1E07"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2</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sz w:val="20"/>
                <w:szCs w:val="20"/>
              </w:rPr>
            </w:pPr>
            <w:r w:rsidRPr="00F15113">
              <w:rPr>
                <w:rFonts w:ascii="Arial" w:hAnsi="Arial" w:cs="Arial"/>
                <w:sz w:val="20"/>
                <w:szCs w:val="20"/>
              </w:rPr>
              <w:t>24000</w:t>
            </w:r>
            <w:r>
              <w:rPr>
                <w:rFonts w:ascii="Arial" w:hAnsi="Arial" w:cs="Arial"/>
                <w:sz w:val="20"/>
                <w:szCs w:val="20"/>
              </w:rPr>
              <w:t>7789 del 20/03/2024</w:t>
            </w:r>
          </w:p>
        </w:tc>
        <w:tc>
          <w:tcPr>
            <w:tcW w:w="1570" w:type="dxa"/>
            <w:tcBorders>
              <w:top w:val="single" w:sz="6" w:space="0" w:color="auto"/>
              <w:bottom w:val="single" w:sz="6" w:space="0" w:color="auto"/>
            </w:tcBorders>
            <w:shd w:val="clear" w:color="auto" w:fill="FFFFFF"/>
            <w:vAlign w:val="center"/>
          </w:tcPr>
          <w:p w:rsidR="00D56093" w:rsidRDefault="00D56093" w:rsidP="00D56093">
            <w:pPr>
              <w:jc w:val="right"/>
              <w:rPr>
                <w:rFonts w:ascii="Arial" w:hAnsi="Arial" w:cs="Arial"/>
                <w:sz w:val="20"/>
                <w:szCs w:val="20"/>
              </w:rPr>
            </w:pPr>
            <w:r>
              <w:rPr>
                <w:rFonts w:ascii="Arial" w:hAnsi="Arial" w:cs="Arial"/>
                <w:sz w:val="20"/>
                <w:szCs w:val="20"/>
              </w:rPr>
              <w:t>4.950.000</w:t>
            </w:r>
          </w:p>
        </w:tc>
      </w:tr>
      <w:tr w:rsidR="00D56093"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3</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sz w:val="20"/>
                <w:szCs w:val="20"/>
              </w:rPr>
            </w:pPr>
            <w:r>
              <w:rPr>
                <w:rFonts w:ascii="Arial" w:hAnsi="Arial" w:cs="Arial"/>
                <w:sz w:val="20"/>
                <w:szCs w:val="20"/>
              </w:rPr>
              <w:t>240011002 del 16/04/2024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4.950.000</w:t>
            </w:r>
          </w:p>
        </w:tc>
      </w:tr>
      <w:tr w:rsidR="00D56093"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4</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sz w:val="20"/>
                <w:szCs w:val="20"/>
              </w:rPr>
            </w:pPr>
            <w:r>
              <w:rPr>
                <w:rFonts w:ascii="Arial" w:hAnsi="Arial" w:cs="Arial"/>
                <w:sz w:val="20"/>
                <w:szCs w:val="20"/>
              </w:rPr>
              <w:t>240014272 del 17/05/2024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4.950.000</w:t>
            </w:r>
          </w:p>
        </w:tc>
      </w:tr>
      <w:tr w:rsidR="00D56093"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5</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sz w:val="20"/>
                <w:szCs w:val="20"/>
              </w:rPr>
            </w:pPr>
            <w:r>
              <w:rPr>
                <w:rFonts w:ascii="Arial" w:hAnsi="Arial" w:cs="Arial"/>
                <w:sz w:val="20"/>
                <w:szCs w:val="20"/>
              </w:rPr>
              <w:t>240016401 del 14/06/2024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4.950.000</w:t>
            </w:r>
          </w:p>
        </w:tc>
      </w:tr>
      <w:tr w:rsidR="00D56093"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6</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sz w:val="20"/>
                <w:szCs w:val="20"/>
              </w:rPr>
            </w:pPr>
            <w:r>
              <w:rPr>
                <w:rFonts w:ascii="Arial" w:hAnsi="Arial" w:cs="Arial"/>
                <w:sz w:val="20"/>
                <w:szCs w:val="20"/>
              </w:rPr>
              <w:t>240021499 del 17/07/2024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4.950.000</w:t>
            </w:r>
          </w:p>
        </w:tc>
      </w:tr>
      <w:tr w:rsidR="00D56093"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D56093" w:rsidRPr="00D321F9" w:rsidRDefault="00D56093" w:rsidP="00D56093">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7</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D56093" w:rsidRPr="00F15113" w:rsidRDefault="00D56093" w:rsidP="00D56093">
            <w:pPr>
              <w:jc w:val="center"/>
              <w:rPr>
                <w:rFonts w:ascii="Arial" w:hAnsi="Arial" w:cs="Arial"/>
                <w:sz w:val="20"/>
                <w:szCs w:val="20"/>
              </w:rPr>
            </w:pPr>
            <w:r>
              <w:rPr>
                <w:rFonts w:ascii="Arial" w:hAnsi="Arial" w:cs="Arial"/>
                <w:sz w:val="20"/>
                <w:szCs w:val="20"/>
              </w:rPr>
              <w:t>240024237 del 15/08/2024</w:t>
            </w:r>
          </w:p>
        </w:tc>
        <w:tc>
          <w:tcPr>
            <w:tcW w:w="1570" w:type="dxa"/>
            <w:tcBorders>
              <w:top w:val="single" w:sz="6" w:space="0" w:color="auto"/>
              <w:bottom w:val="single" w:sz="6" w:space="0" w:color="auto"/>
            </w:tcBorders>
            <w:shd w:val="clear" w:color="auto" w:fill="FFFFFF"/>
            <w:vAlign w:val="center"/>
          </w:tcPr>
          <w:p w:rsidR="00D56093" w:rsidRPr="00D321F9" w:rsidRDefault="00D56093" w:rsidP="00D56093">
            <w:pPr>
              <w:jc w:val="right"/>
              <w:rPr>
                <w:rFonts w:ascii="Arial" w:hAnsi="Arial" w:cs="Arial"/>
                <w:sz w:val="20"/>
                <w:szCs w:val="20"/>
                <w:lang w:val="es-ES_tradnl"/>
              </w:rPr>
            </w:pPr>
            <w:r>
              <w:rPr>
                <w:rFonts w:ascii="Arial" w:hAnsi="Arial" w:cs="Arial"/>
                <w:sz w:val="20"/>
                <w:szCs w:val="20"/>
              </w:rPr>
              <w:t>4.950.000</w:t>
            </w:r>
          </w:p>
        </w:tc>
      </w:tr>
      <w:tr w:rsidR="004A53B8"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4A53B8" w:rsidRPr="00D321F9" w:rsidRDefault="004A53B8" w:rsidP="004A53B8">
            <w:pPr>
              <w:jc w:val="center"/>
              <w:rPr>
                <w:rFonts w:ascii="Arial" w:hAnsi="Arial" w:cs="Arial"/>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8</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4A53B8" w:rsidRPr="00F15113" w:rsidRDefault="004A53B8" w:rsidP="004A53B8">
            <w:pPr>
              <w:jc w:val="center"/>
              <w:rPr>
                <w:rFonts w:ascii="Arial" w:hAnsi="Arial" w:cs="Arial"/>
                <w:sz w:val="20"/>
                <w:szCs w:val="20"/>
              </w:rPr>
            </w:pPr>
            <w:r>
              <w:rPr>
                <w:rFonts w:ascii="Arial" w:hAnsi="Arial" w:cs="Arial"/>
                <w:sz w:val="20"/>
                <w:szCs w:val="20"/>
              </w:rPr>
              <w:t>2400</w:t>
            </w:r>
            <w:r>
              <w:rPr>
                <w:rFonts w:ascii="Arial" w:hAnsi="Arial" w:cs="Arial"/>
                <w:sz w:val="20"/>
                <w:szCs w:val="20"/>
              </w:rPr>
              <w:t>27942</w:t>
            </w:r>
            <w:r>
              <w:rPr>
                <w:rFonts w:ascii="Arial" w:hAnsi="Arial" w:cs="Arial"/>
                <w:sz w:val="20"/>
                <w:szCs w:val="20"/>
              </w:rPr>
              <w:t xml:space="preserve"> del 1</w:t>
            </w:r>
            <w:r>
              <w:rPr>
                <w:rFonts w:ascii="Arial" w:hAnsi="Arial" w:cs="Arial"/>
                <w:sz w:val="20"/>
                <w:szCs w:val="20"/>
              </w:rPr>
              <w:t>6</w:t>
            </w:r>
            <w:r>
              <w:rPr>
                <w:rFonts w:ascii="Arial" w:hAnsi="Arial" w:cs="Arial"/>
                <w:sz w:val="20"/>
                <w:szCs w:val="20"/>
              </w:rPr>
              <w:t>/0</w:t>
            </w:r>
            <w:r>
              <w:rPr>
                <w:rFonts w:ascii="Arial" w:hAnsi="Arial" w:cs="Arial"/>
                <w:sz w:val="20"/>
                <w:szCs w:val="20"/>
              </w:rPr>
              <w:t>9</w:t>
            </w:r>
            <w:r>
              <w:rPr>
                <w:rFonts w:ascii="Arial" w:hAnsi="Arial" w:cs="Arial"/>
                <w:sz w:val="20"/>
                <w:szCs w:val="20"/>
              </w:rPr>
              <w:t>/2024</w:t>
            </w:r>
          </w:p>
        </w:tc>
        <w:tc>
          <w:tcPr>
            <w:tcW w:w="1570" w:type="dxa"/>
            <w:tcBorders>
              <w:top w:val="single" w:sz="6" w:space="0" w:color="auto"/>
              <w:bottom w:val="single" w:sz="6" w:space="0" w:color="auto"/>
            </w:tcBorders>
            <w:shd w:val="clear" w:color="auto" w:fill="FFFFFF"/>
            <w:vAlign w:val="center"/>
          </w:tcPr>
          <w:p w:rsidR="004A53B8" w:rsidRPr="00D321F9" w:rsidRDefault="004A53B8" w:rsidP="0037569C">
            <w:pPr>
              <w:jc w:val="right"/>
              <w:rPr>
                <w:rFonts w:ascii="Arial" w:hAnsi="Arial" w:cs="Arial"/>
                <w:sz w:val="20"/>
                <w:szCs w:val="20"/>
                <w:lang w:val="es-ES_tradnl"/>
              </w:rPr>
            </w:pPr>
            <w:r>
              <w:rPr>
                <w:rFonts w:ascii="Arial" w:hAnsi="Arial" w:cs="Arial"/>
                <w:sz w:val="20"/>
                <w:szCs w:val="20"/>
              </w:rPr>
              <w:t>4.950.000</w:t>
            </w:r>
          </w:p>
        </w:tc>
      </w:tr>
      <w:tr w:rsidR="004A53B8"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b/>
                <w:lang w:val="es-ES_tradnl"/>
              </w:rPr>
            </w:pPr>
            <w:r w:rsidRPr="0032527D">
              <w:rPr>
                <w:rFonts w:ascii="Arial" w:hAnsi="Arial" w:cs="Arial"/>
                <w:b/>
                <w:sz w:val="22"/>
                <w:szCs w:val="22"/>
                <w:lang w:val="es-ES_tradnl"/>
              </w:rPr>
              <w:t>TOTAL CANCELADO</w:t>
            </w:r>
          </w:p>
        </w:tc>
        <w:tc>
          <w:tcPr>
            <w:tcW w:w="3542"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b/>
                <w:lang w:val="es-ES_tradnl"/>
              </w:rPr>
            </w:pPr>
          </w:p>
        </w:tc>
        <w:tc>
          <w:tcPr>
            <w:tcW w:w="1570" w:type="dxa"/>
            <w:tcBorders>
              <w:top w:val="single" w:sz="6" w:space="0" w:color="auto"/>
              <w:bottom w:val="single" w:sz="6" w:space="0" w:color="auto"/>
            </w:tcBorders>
            <w:shd w:val="clear" w:color="auto" w:fill="FFFFFF"/>
            <w:vAlign w:val="center"/>
          </w:tcPr>
          <w:p w:rsidR="004A53B8" w:rsidRPr="0032527D" w:rsidRDefault="004A53B8" w:rsidP="004A53B8">
            <w:pPr>
              <w:jc w:val="right"/>
              <w:rPr>
                <w:rFonts w:ascii="Arial" w:hAnsi="Arial" w:cs="Arial"/>
                <w:b/>
                <w:lang w:val="es-ES_tradnl"/>
              </w:rPr>
            </w:pPr>
            <w:r>
              <w:rPr>
                <w:rFonts w:ascii="Arial" w:hAnsi="Arial" w:cs="Arial"/>
                <w:b/>
                <w:sz w:val="20"/>
                <w:szCs w:val="20"/>
                <w:lang w:val="es-ES_tradnl"/>
              </w:rPr>
              <w:t>$39.600.000</w:t>
            </w:r>
          </w:p>
        </w:tc>
      </w:tr>
      <w:tr w:rsidR="004A53B8"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4A53B8" w:rsidRPr="00D56093" w:rsidRDefault="004A53B8" w:rsidP="00D56093">
            <w:pPr>
              <w:jc w:val="center"/>
              <w:rPr>
                <w:rFonts w:ascii="Arial" w:hAnsi="Arial" w:cs="Arial"/>
                <w:sz w:val="20"/>
                <w:szCs w:val="20"/>
                <w:lang w:val="es-ES_tradnl"/>
              </w:rPr>
            </w:pPr>
            <w:r w:rsidRPr="00D56093">
              <w:rPr>
                <w:rFonts w:ascii="Arial" w:hAnsi="Arial" w:cs="Arial"/>
                <w:sz w:val="20"/>
                <w:szCs w:val="20"/>
                <w:lang w:val="es-ES_tradnl"/>
              </w:rPr>
              <w:t>Valor causado y el cual se ordena la cancelación con la presente solicitud.</w:t>
            </w:r>
          </w:p>
          <w:p w:rsidR="004A53B8" w:rsidRPr="00D56093" w:rsidRDefault="004A53B8" w:rsidP="004A53B8">
            <w:pPr>
              <w:jc w:val="center"/>
              <w:rPr>
                <w:rFonts w:ascii="Arial" w:hAnsi="Arial" w:cs="Arial"/>
                <w:b/>
                <w:sz w:val="20"/>
                <w:szCs w:val="20"/>
                <w:lang w:val="es-ES_tradnl"/>
              </w:rPr>
            </w:pPr>
            <w:r w:rsidRPr="00D56093">
              <w:rPr>
                <w:rFonts w:ascii="Arial" w:hAnsi="Arial" w:cs="Arial"/>
                <w:sz w:val="20"/>
                <w:szCs w:val="20"/>
                <w:lang w:val="es-ES_tradnl"/>
              </w:rPr>
              <w:t>Cuenta de cobro o factura No.</w:t>
            </w:r>
            <w:r>
              <w:rPr>
                <w:rFonts w:ascii="Arial" w:hAnsi="Arial" w:cs="Arial"/>
                <w:sz w:val="20"/>
                <w:szCs w:val="20"/>
                <w:lang w:val="es-ES_tradnl"/>
              </w:rPr>
              <w:t xml:space="preserve"> 09-2024</w:t>
            </w:r>
          </w:p>
        </w:tc>
        <w:tc>
          <w:tcPr>
            <w:tcW w:w="3542"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lang w:val="es-ES_tradnl"/>
              </w:rPr>
            </w:pPr>
          </w:p>
        </w:tc>
        <w:tc>
          <w:tcPr>
            <w:tcW w:w="1570" w:type="dxa"/>
            <w:tcBorders>
              <w:top w:val="single" w:sz="6" w:space="0" w:color="auto"/>
              <w:bottom w:val="single" w:sz="6" w:space="0" w:color="auto"/>
            </w:tcBorders>
            <w:shd w:val="clear" w:color="auto" w:fill="FFFFFF"/>
            <w:vAlign w:val="center"/>
          </w:tcPr>
          <w:p w:rsidR="004A53B8" w:rsidRPr="0032527D" w:rsidRDefault="004A53B8" w:rsidP="00D56093">
            <w:pPr>
              <w:jc w:val="right"/>
              <w:rPr>
                <w:rFonts w:ascii="Arial" w:hAnsi="Arial" w:cs="Arial"/>
                <w:lang w:val="es-ES_tradnl"/>
              </w:rPr>
            </w:pPr>
            <w:r>
              <w:rPr>
                <w:rFonts w:ascii="Arial" w:hAnsi="Arial" w:cs="Arial"/>
                <w:sz w:val="20"/>
                <w:szCs w:val="20"/>
              </w:rPr>
              <w:t>4.950.000</w:t>
            </w:r>
          </w:p>
        </w:tc>
      </w:tr>
      <w:tr w:rsidR="004A53B8"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b/>
                <w:lang w:val="es-ES_tradnl"/>
              </w:rPr>
            </w:pPr>
            <w:r w:rsidRPr="0032527D">
              <w:rPr>
                <w:rFonts w:ascii="Arial" w:hAnsi="Arial" w:cs="Arial"/>
                <w:b/>
                <w:sz w:val="22"/>
                <w:szCs w:val="22"/>
                <w:lang w:val="es-ES_tradnl"/>
              </w:rPr>
              <w:t>VALOR TOTAL EJECUTADO</w:t>
            </w:r>
          </w:p>
        </w:tc>
        <w:tc>
          <w:tcPr>
            <w:tcW w:w="3542"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b/>
                <w:lang w:val="es-ES_tradnl"/>
              </w:rPr>
            </w:pPr>
          </w:p>
        </w:tc>
        <w:tc>
          <w:tcPr>
            <w:tcW w:w="1570" w:type="dxa"/>
            <w:tcBorders>
              <w:top w:val="single" w:sz="6" w:space="0" w:color="auto"/>
              <w:bottom w:val="single" w:sz="6" w:space="0" w:color="auto"/>
            </w:tcBorders>
            <w:shd w:val="clear" w:color="auto" w:fill="FFFFFF"/>
            <w:vAlign w:val="center"/>
          </w:tcPr>
          <w:p w:rsidR="004A53B8" w:rsidRPr="00D321F9" w:rsidRDefault="004A53B8" w:rsidP="004A53B8">
            <w:pPr>
              <w:jc w:val="right"/>
              <w:rPr>
                <w:rFonts w:ascii="Arial" w:hAnsi="Arial" w:cs="Arial"/>
                <w:b/>
                <w:sz w:val="20"/>
                <w:szCs w:val="20"/>
                <w:lang w:val="es-ES_tradnl"/>
              </w:rPr>
            </w:pPr>
            <w:r>
              <w:rPr>
                <w:rFonts w:ascii="Arial" w:hAnsi="Arial" w:cs="Arial"/>
                <w:b/>
                <w:sz w:val="20"/>
                <w:szCs w:val="20"/>
                <w:lang w:val="es-ES_tradnl"/>
              </w:rPr>
              <w:t>$44.550.000</w:t>
            </w:r>
          </w:p>
        </w:tc>
      </w:tr>
      <w:tr w:rsidR="004A53B8" w:rsidRPr="0032527D" w:rsidTr="00D56093">
        <w:trPr>
          <w:trHeight w:val="397"/>
          <w:jc w:val="center"/>
        </w:trPr>
        <w:tc>
          <w:tcPr>
            <w:tcW w:w="4498"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b/>
                <w:lang w:val="es-ES_tradnl"/>
              </w:rPr>
            </w:pPr>
            <w:r w:rsidRPr="0032527D">
              <w:rPr>
                <w:rFonts w:ascii="Arial" w:hAnsi="Arial" w:cs="Arial"/>
                <w:b/>
                <w:sz w:val="22"/>
                <w:szCs w:val="22"/>
                <w:lang w:val="es-ES_tradnl"/>
              </w:rPr>
              <w:t>SALDO POR EJECUTAR</w:t>
            </w:r>
          </w:p>
        </w:tc>
        <w:tc>
          <w:tcPr>
            <w:tcW w:w="3542" w:type="dxa"/>
            <w:tcBorders>
              <w:top w:val="single" w:sz="6" w:space="0" w:color="auto"/>
              <w:bottom w:val="single" w:sz="6" w:space="0" w:color="auto"/>
            </w:tcBorders>
            <w:shd w:val="clear" w:color="auto" w:fill="FFFFFF"/>
            <w:vAlign w:val="center"/>
          </w:tcPr>
          <w:p w:rsidR="004A53B8" w:rsidRPr="0032527D" w:rsidRDefault="004A53B8" w:rsidP="00D56093">
            <w:pPr>
              <w:jc w:val="center"/>
              <w:rPr>
                <w:rFonts w:ascii="Arial" w:hAnsi="Arial" w:cs="Arial"/>
                <w:lang w:val="es-ES_tradnl"/>
              </w:rPr>
            </w:pPr>
          </w:p>
        </w:tc>
        <w:tc>
          <w:tcPr>
            <w:tcW w:w="1570" w:type="dxa"/>
            <w:tcBorders>
              <w:top w:val="single" w:sz="6" w:space="0" w:color="auto"/>
              <w:bottom w:val="single" w:sz="6" w:space="0" w:color="auto"/>
            </w:tcBorders>
            <w:shd w:val="clear" w:color="auto" w:fill="FFFFFF"/>
            <w:vAlign w:val="center"/>
          </w:tcPr>
          <w:p w:rsidR="004A53B8" w:rsidRPr="00D321F9" w:rsidRDefault="004A53B8" w:rsidP="004A53B8">
            <w:pPr>
              <w:jc w:val="right"/>
              <w:rPr>
                <w:rFonts w:ascii="Arial" w:hAnsi="Arial" w:cs="Arial"/>
                <w:b/>
                <w:sz w:val="20"/>
                <w:szCs w:val="20"/>
                <w:lang w:val="es-ES_tradnl"/>
              </w:rPr>
            </w:pPr>
            <w:r w:rsidRPr="00D321F9">
              <w:rPr>
                <w:rFonts w:ascii="Arial" w:hAnsi="Arial" w:cs="Arial"/>
                <w:b/>
                <w:sz w:val="20"/>
                <w:szCs w:val="20"/>
                <w:lang w:val="es-ES_tradnl"/>
              </w:rPr>
              <w:t>$</w:t>
            </w:r>
            <w:r>
              <w:rPr>
                <w:rFonts w:ascii="Arial" w:hAnsi="Arial" w:cs="Arial"/>
                <w:b/>
                <w:sz w:val="20"/>
                <w:szCs w:val="20"/>
                <w:lang w:val="es-ES_tradnl"/>
              </w:rPr>
              <w:t>10.230.000</w:t>
            </w:r>
          </w:p>
        </w:tc>
      </w:tr>
    </w:tbl>
    <w:p w:rsidR="000E3D0D" w:rsidRPr="00E56EB3" w:rsidRDefault="000E3D0D" w:rsidP="009172D7">
      <w:pPr>
        <w:jc w:val="both"/>
        <w:rPr>
          <w:rFonts w:ascii="Arial" w:hAnsi="Arial" w:cs="Arial"/>
          <w:sz w:val="22"/>
          <w:szCs w:val="22"/>
        </w:rPr>
      </w:pPr>
    </w:p>
    <w:p w:rsidR="009172D7" w:rsidRPr="00D56093" w:rsidRDefault="009172D7" w:rsidP="009172D7">
      <w:pPr>
        <w:jc w:val="both"/>
        <w:rPr>
          <w:rFonts w:ascii="Arial" w:hAnsi="Arial" w:cs="Arial"/>
          <w:sz w:val="20"/>
          <w:szCs w:val="20"/>
        </w:rPr>
      </w:pPr>
      <w:r w:rsidRPr="00D56093">
        <w:rPr>
          <w:rFonts w:ascii="Arial" w:hAnsi="Arial" w:cs="Arial"/>
          <w:sz w:val="20"/>
          <w:szCs w:val="20"/>
        </w:rPr>
        <w:t>El contratista aportó los documentos que acreditan que se encuentra a paz y salvo por concepto del pago de aportes a los sistemas de seguridad social en salud y pensiones, de conformidad con lo dispuesto en el artículo 282 de la ley 100 de 1993.</w:t>
      </w:r>
    </w:p>
    <w:p w:rsidR="00E45FDE" w:rsidRPr="00D56093" w:rsidRDefault="00E45FDE" w:rsidP="009172D7">
      <w:pPr>
        <w:jc w:val="both"/>
        <w:rPr>
          <w:rFonts w:ascii="Arial" w:hAnsi="Arial" w:cs="Arial"/>
          <w:sz w:val="20"/>
          <w:szCs w:val="20"/>
        </w:rPr>
      </w:pPr>
    </w:p>
    <w:p w:rsidR="009172D7" w:rsidRPr="00D56093" w:rsidRDefault="009172D7" w:rsidP="009172D7">
      <w:pPr>
        <w:jc w:val="both"/>
        <w:rPr>
          <w:rFonts w:ascii="Arial" w:hAnsi="Arial" w:cs="Arial"/>
          <w:sz w:val="20"/>
          <w:szCs w:val="20"/>
        </w:rPr>
      </w:pPr>
      <w:r w:rsidRPr="00D56093">
        <w:rPr>
          <w:rFonts w:ascii="Arial" w:hAnsi="Arial" w:cs="Arial"/>
          <w:sz w:val="20"/>
          <w:szCs w:val="20"/>
        </w:rPr>
        <w:t>Teniendo en cuenta la verificación del cumplimiento de los compromisos y/o actividades con</w:t>
      </w:r>
      <w:r w:rsidR="00DE632D" w:rsidRPr="00D56093">
        <w:rPr>
          <w:rFonts w:ascii="Arial" w:hAnsi="Arial" w:cs="Arial"/>
          <w:sz w:val="20"/>
          <w:szCs w:val="20"/>
        </w:rPr>
        <w:t>templadas en el contrato</w:t>
      </w:r>
      <w:r w:rsidR="00D56093">
        <w:rPr>
          <w:rFonts w:ascii="Arial" w:hAnsi="Arial" w:cs="Arial"/>
          <w:sz w:val="20"/>
          <w:szCs w:val="20"/>
        </w:rPr>
        <w:t xml:space="preserve"> PSP01-2024 </w:t>
      </w:r>
      <w:r w:rsidRPr="00D56093">
        <w:rPr>
          <w:rFonts w:ascii="Arial" w:hAnsi="Arial" w:cs="Arial"/>
          <w:sz w:val="20"/>
          <w:szCs w:val="20"/>
        </w:rPr>
        <w:t>se autoriza el siguiente pago:</w:t>
      </w:r>
    </w:p>
    <w:p w:rsidR="009172D7" w:rsidRPr="00E56EB3" w:rsidRDefault="009172D7" w:rsidP="009172D7">
      <w:pPr>
        <w:jc w:val="both"/>
        <w:rPr>
          <w:rFonts w:ascii="Arial" w:hAnsi="Arial" w:cs="Arial"/>
          <w:sz w:val="22"/>
          <w:szCs w:val="22"/>
        </w:rPr>
      </w:pPr>
    </w:p>
    <w:p w:rsidR="00924C75" w:rsidRPr="00E56EB3" w:rsidRDefault="00924C75" w:rsidP="009172D7">
      <w:pPr>
        <w:jc w:val="both"/>
        <w:rPr>
          <w:rFonts w:ascii="Arial" w:hAnsi="Arial" w:cs="Arial"/>
          <w:sz w:val="22"/>
          <w:szCs w:val="22"/>
        </w:rPr>
      </w:pPr>
    </w:p>
    <w:tbl>
      <w:tblPr>
        <w:tblStyle w:val="Tablaconcuadrcula"/>
        <w:tblW w:w="9769" w:type="dxa"/>
        <w:jc w:val="center"/>
        <w:tblLayout w:type="fixed"/>
        <w:tblLook w:val="04A0"/>
      </w:tblPr>
      <w:tblGrid>
        <w:gridCol w:w="2309"/>
        <w:gridCol w:w="1859"/>
        <w:gridCol w:w="1793"/>
        <w:gridCol w:w="2010"/>
        <w:gridCol w:w="1798"/>
      </w:tblGrid>
      <w:tr w:rsidR="00364416" w:rsidRPr="00E56EB3" w:rsidTr="004D485E">
        <w:trPr>
          <w:trHeight w:val="853"/>
          <w:jc w:val="center"/>
        </w:trPr>
        <w:tc>
          <w:tcPr>
            <w:tcW w:w="2309" w:type="dxa"/>
          </w:tcPr>
          <w:p w:rsidR="009172D7" w:rsidRPr="00E56EB3" w:rsidRDefault="009172D7" w:rsidP="00D56093">
            <w:pPr>
              <w:jc w:val="center"/>
              <w:rPr>
                <w:rFonts w:ascii="Arial" w:hAnsi="Arial" w:cs="Arial"/>
                <w:b/>
              </w:rPr>
            </w:pPr>
            <w:r w:rsidRPr="00E56EB3">
              <w:rPr>
                <w:rFonts w:ascii="Arial" w:hAnsi="Arial" w:cs="Arial"/>
                <w:b/>
              </w:rPr>
              <w:t>DESCRIPCIÓN</w:t>
            </w:r>
          </w:p>
        </w:tc>
        <w:tc>
          <w:tcPr>
            <w:tcW w:w="1859" w:type="dxa"/>
          </w:tcPr>
          <w:p w:rsidR="009172D7" w:rsidRPr="00E56EB3" w:rsidRDefault="009172D7" w:rsidP="00D56093">
            <w:pPr>
              <w:jc w:val="center"/>
              <w:rPr>
                <w:rFonts w:ascii="Arial" w:hAnsi="Arial" w:cs="Arial"/>
                <w:b/>
              </w:rPr>
            </w:pPr>
            <w:r w:rsidRPr="00E56EB3">
              <w:rPr>
                <w:rFonts w:ascii="Arial" w:hAnsi="Arial" w:cs="Arial"/>
                <w:b/>
              </w:rPr>
              <w:t>VALOR CONTRATO</w:t>
            </w:r>
          </w:p>
        </w:tc>
        <w:tc>
          <w:tcPr>
            <w:tcW w:w="1793" w:type="dxa"/>
          </w:tcPr>
          <w:p w:rsidR="009172D7" w:rsidRPr="00E56EB3" w:rsidRDefault="009172D7" w:rsidP="0092113D">
            <w:pPr>
              <w:jc w:val="center"/>
              <w:rPr>
                <w:rFonts w:ascii="Arial" w:hAnsi="Arial" w:cs="Arial"/>
                <w:b/>
              </w:rPr>
            </w:pPr>
            <w:r w:rsidRPr="00E56EB3">
              <w:rPr>
                <w:rFonts w:ascii="Arial" w:hAnsi="Arial" w:cs="Arial"/>
                <w:b/>
              </w:rPr>
              <w:t xml:space="preserve">VALOR </w:t>
            </w:r>
            <w:r w:rsidR="0092113D" w:rsidRPr="00E56EB3">
              <w:rPr>
                <w:rFonts w:ascii="Arial" w:hAnsi="Arial" w:cs="Arial"/>
                <w:b/>
              </w:rPr>
              <w:t>ORDENES DE PAGO</w:t>
            </w:r>
          </w:p>
        </w:tc>
        <w:tc>
          <w:tcPr>
            <w:tcW w:w="2010" w:type="dxa"/>
          </w:tcPr>
          <w:p w:rsidR="009172D7" w:rsidRPr="00E56EB3" w:rsidRDefault="009172D7" w:rsidP="0092113D">
            <w:pPr>
              <w:jc w:val="center"/>
              <w:rPr>
                <w:rFonts w:ascii="Arial" w:hAnsi="Arial" w:cs="Arial"/>
                <w:b/>
              </w:rPr>
            </w:pPr>
            <w:r w:rsidRPr="00E56EB3">
              <w:rPr>
                <w:rFonts w:ascii="Arial" w:hAnsi="Arial" w:cs="Arial"/>
                <w:b/>
              </w:rPr>
              <w:t xml:space="preserve">VALOR CAUSADO </w:t>
            </w:r>
          </w:p>
        </w:tc>
        <w:tc>
          <w:tcPr>
            <w:tcW w:w="1798" w:type="dxa"/>
          </w:tcPr>
          <w:p w:rsidR="009172D7" w:rsidRPr="00E56EB3" w:rsidRDefault="009172D7" w:rsidP="00396041">
            <w:pPr>
              <w:jc w:val="center"/>
              <w:rPr>
                <w:rFonts w:ascii="Arial" w:hAnsi="Arial" w:cs="Arial"/>
                <w:b/>
              </w:rPr>
            </w:pPr>
            <w:r w:rsidRPr="00E56EB3">
              <w:rPr>
                <w:rFonts w:ascii="Arial" w:hAnsi="Arial" w:cs="Arial"/>
                <w:b/>
              </w:rPr>
              <w:t>SALDO</w:t>
            </w:r>
            <w:r w:rsidR="00396041" w:rsidRPr="00E56EB3">
              <w:rPr>
                <w:rFonts w:ascii="Arial" w:hAnsi="Arial" w:cs="Arial"/>
                <w:b/>
              </w:rPr>
              <w:t>POR EJECUTAR</w:t>
            </w:r>
          </w:p>
        </w:tc>
      </w:tr>
      <w:tr w:rsidR="00D56093" w:rsidRPr="00E56EB3" w:rsidTr="00D56093">
        <w:trPr>
          <w:trHeight w:val="616"/>
          <w:jc w:val="center"/>
        </w:trPr>
        <w:tc>
          <w:tcPr>
            <w:tcW w:w="2309" w:type="dxa"/>
            <w:vAlign w:val="center"/>
          </w:tcPr>
          <w:p w:rsidR="00D56093" w:rsidRPr="00E46885" w:rsidRDefault="00D56093" w:rsidP="004A53B8">
            <w:pPr>
              <w:jc w:val="center"/>
              <w:rPr>
                <w:rFonts w:ascii="Arial" w:hAnsi="Arial" w:cs="Arial"/>
                <w:color w:val="000000" w:themeColor="text1"/>
                <w:sz w:val="20"/>
                <w:szCs w:val="20"/>
              </w:rPr>
            </w:pPr>
            <w:r>
              <w:rPr>
                <w:rFonts w:ascii="Arial" w:hAnsi="Arial" w:cs="Arial"/>
                <w:color w:val="000000" w:themeColor="text1"/>
                <w:sz w:val="20"/>
                <w:szCs w:val="20"/>
              </w:rPr>
              <w:t>CUENTA DE COBRO 0</w:t>
            </w:r>
            <w:r w:rsidR="004A53B8">
              <w:rPr>
                <w:rFonts w:ascii="Arial" w:hAnsi="Arial" w:cs="Arial"/>
                <w:color w:val="000000" w:themeColor="text1"/>
                <w:sz w:val="20"/>
                <w:szCs w:val="20"/>
              </w:rPr>
              <w:t>9</w:t>
            </w:r>
            <w:r w:rsidRPr="00E46885">
              <w:rPr>
                <w:rFonts w:ascii="Arial" w:hAnsi="Arial" w:cs="Arial"/>
                <w:color w:val="000000" w:themeColor="text1"/>
                <w:sz w:val="20"/>
                <w:szCs w:val="20"/>
              </w:rPr>
              <w:t>-2024</w:t>
            </w:r>
          </w:p>
        </w:tc>
        <w:tc>
          <w:tcPr>
            <w:tcW w:w="1859" w:type="dxa"/>
            <w:vAlign w:val="center"/>
          </w:tcPr>
          <w:p w:rsidR="00D56093" w:rsidRPr="00E46885" w:rsidRDefault="00D56093" w:rsidP="00D56093">
            <w:pPr>
              <w:jc w:val="center"/>
              <w:rPr>
                <w:rFonts w:ascii="Arial" w:hAnsi="Arial" w:cs="Arial"/>
                <w:sz w:val="20"/>
                <w:szCs w:val="20"/>
              </w:rPr>
            </w:pPr>
            <w:r w:rsidRPr="00E46885">
              <w:rPr>
                <w:rFonts w:ascii="Arial" w:hAnsi="Arial" w:cs="Arial"/>
                <w:sz w:val="20"/>
                <w:szCs w:val="20"/>
              </w:rPr>
              <w:t>$54.780.000</w:t>
            </w:r>
          </w:p>
        </w:tc>
        <w:tc>
          <w:tcPr>
            <w:tcW w:w="1793" w:type="dxa"/>
            <w:vAlign w:val="center"/>
          </w:tcPr>
          <w:p w:rsidR="00D56093" w:rsidRPr="00AB0BBC" w:rsidRDefault="00D56093" w:rsidP="004A53B8">
            <w:pPr>
              <w:jc w:val="center"/>
              <w:rPr>
                <w:rFonts w:ascii="Arial" w:hAnsi="Arial" w:cs="Arial"/>
                <w:sz w:val="20"/>
                <w:szCs w:val="20"/>
              </w:rPr>
            </w:pPr>
            <w:r w:rsidRPr="00AB0BBC">
              <w:rPr>
                <w:rFonts w:ascii="Arial" w:hAnsi="Arial" w:cs="Arial"/>
                <w:sz w:val="20"/>
                <w:szCs w:val="20"/>
                <w:lang w:val="es-ES_tradnl"/>
              </w:rPr>
              <w:t>$</w:t>
            </w:r>
            <w:r w:rsidR="004A53B8">
              <w:rPr>
                <w:rFonts w:ascii="Arial" w:hAnsi="Arial" w:cs="Arial"/>
                <w:sz w:val="20"/>
                <w:szCs w:val="20"/>
                <w:lang w:val="es-ES_tradnl"/>
              </w:rPr>
              <w:t>39.600</w:t>
            </w:r>
            <w:r>
              <w:rPr>
                <w:rFonts w:ascii="Arial" w:hAnsi="Arial" w:cs="Arial"/>
                <w:sz w:val="20"/>
                <w:szCs w:val="20"/>
                <w:lang w:val="es-ES_tradnl"/>
              </w:rPr>
              <w:t>.000</w:t>
            </w:r>
          </w:p>
        </w:tc>
        <w:tc>
          <w:tcPr>
            <w:tcW w:w="2010" w:type="dxa"/>
            <w:vAlign w:val="center"/>
          </w:tcPr>
          <w:p w:rsidR="00D56093" w:rsidRPr="00AB0BBC" w:rsidRDefault="00D56093" w:rsidP="00D56093">
            <w:pPr>
              <w:jc w:val="center"/>
              <w:rPr>
                <w:rFonts w:ascii="Arial" w:hAnsi="Arial" w:cs="Arial"/>
                <w:sz w:val="20"/>
                <w:szCs w:val="20"/>
              </w:rPr>
            </w:pPr>
            <w:r w:rsidRPr="00AB0BBC">
              <w:rPr>
                <w:rFonts w:ascii="Arial" w:hAnsi="Arial" w:cs="Arial"/>
                <w:sz w:val="20"/>
                <w:szCs w:val="20"/>
              </w:rPr>
              <w:t>4.950.000</w:t>
            </w:r>
          </w:p>
        </w:tc>
        <w:tc>
          <w:tcPr>
            <w:tcW w:w="1798" w:type="dxa"/>
            <w:vAlign w:val="center"/>
          </w:tcPr>
          <w:p w:rsidR="00D56093" w:rsidRPr="00AB0BBC" w:rsidRDefault="00D56093" w:rsidP="004A53B8">
            <w:pPr>
              <w:jc w:val="center"/>
              <w:rPr>
                <w:rFonts w:ascii="Arial" w:hAnsi="Arial" w:cs="Arial"/>
                <w:sz w:val="20"/>
                <w:szCs w:val="20"/>
                <w:lang w:val="es-ES_tradnl"/>
              </w:rPr>
            </w:pPr>
            <w:r w:rsidRPr="00AB0BBC">
              <w:rPr>
                <w:rFonts w:ascii="Arial" w:hAnsi="Arial" w:cs="Arial"/>
                <w:sz w:val="20"/>
                <w:szCs w:val="20"/>
                <w:lang w:val="es-ES_tradnl"/>
              </w:rPr>
              <w:t>$</w:t>
            </w:r>
            <w:r>
              <w:rPr>
                <w:rFonts w:ascii="Arial" w:hAnsi="Arial" w:cs="Arial"/>
                <w:sz w:val="20"/>
                <w:szCs w:val="20"/>
                <w:lang w:val="es-ES_tradnl"/>
              </w:rPr>
              <w:t>1</w:t>
            </w:r>
            <w:r w:rsidR="004A53B8">
              <w:rPr>
                <w:rFonts w:ascii="Arial" w:hAnsi="Arial" w:cs="Arial"/>
                <w:sz w:val="20"/>
                <w:szCs w:val="20"/>
                <w:lang w:val="es-ES_tradnl"/>
              </w:rPr>
              <w:t>0</w:t>
            </w:r>
            <w:r>
              <w:rPr>
                <w:rFonts w:ascii="Arial" w:hAnsi="Arial" w:cs="Arial"/>
                <w:sz w:val="20"/>
                <w:szCs w:val="20"/>
                <w:lang w:val="es-ES_tradnl"/>
              </w:rPr>
              <w:t>.</w:t>
            </w:r>
            <w:r w:rsidR="004A53B8">
              <w:rPr>
                <w:rFonts w:ascii="Arial" w:hAnsi="Arial" w:cs="Arial"/>
                <w:sz w:val="20"/>
                <w:szCs w:val="20"/>
                <w:lang w:val="es-ES_tradnl"/>
              </w:rPr>
              <w:t>23</w:t>
            </w:r>
            <w:r>
              <w:rPr>
                <w:rFonts w:ascii="Arial" w:hAnsi="Arial" w:cs="Arial"/>
                <w:sz w:val="20"/>
                <w:szCs w:val="20"/>
                <w:lang w:val="es-ES_tradnl"/>
              </w:rPr>
              <w:t>0.000</w:t>
            </w:r>
          </w:p>
        </w:tc>
      </w:tr>
    </w:tbl>
    <w:p w:rsidR="009172D7" w:rsidRPr="00E56EB3" w:rsidRDefault="009172D7" w:rsidP="009172D7">
      <w:pPr>
        <w:jc w:val="both"/>
        <w:rPr>
          <w:rFonts w:ascii="Arial" w:hAnsi="Arial" w:cs="Arial"/>
          <w:sz w:val="22"/>
          <w:szCs w:val="22"/>
        </w:rPr>
      </w:pPr>
    </w:p>
    <w:p w:rsidR="00D56093" w:rsidRPr="00D321F9" w:rsidRDefault="009172D7" w:rsidP="00D56093">
      <w:pPr>
        <w:jc w:val="both"/>
        <w:rPr>
          <w:rFonts w:ascii="Arial" w:hAnsi="Arial" w:cs="Arial"/>
          <w:sz w:val="20"/>
          <w:szCs w:val="20"/>
        </w:rPr>
      </w:pPr>
      <w:r w:rsidRPr="00D56093">
        <w:rPr>
          <w:rFonts w:ascii="Arial" w:hAnsi="Arial" w:cs="Arial"/>
          <w:sz w:val="20"/>
          <w:szCs w:val="20"/>
        </w:rPr>
        <w:lastRenderedPageBreak/>
        <w:t xml:space="preserve">En razón a lo anterior, se ordena pagar al contratista la suma </w:t>
      </w:r>
      <w:r w:rsidR="0092113D" w:rsidRPr="00D56093">
        <w:rPr>
          <w:rFonts w:ascii="Arial" w:hAnsi="Arial" w:cs="Arial"/>
          <w:sz w:val="20"/>
          <w:szCs w:val="20"/>
        </w:rPr>
        <w:t>de</w:t>
      </w:r>
      <w:r w:rsidR="007B71E1" w:rsidRPr="00D56093">
        <w:rPr>
          <w:rFonts w:ascii="Arial" w:hAnsi="Arial" w:cs="Arial"/>
          <w:sz w:val="20"/>
          <w:szCs w:val="20"/>
        </w:rPr>
        <w:t>:</w:t>
      </w:r>
      <w:r w:rsidR="00D56093">
        <w:rPr>
          <w:rFonts w:ascii="Arial" w:hAnsi="Arial" w:cs="Arial"/>
          <w:sz w:val="20"/>
          <w:szCs w:val="20"/>
        </w:rPr>
        <w:t xml:space="preserve"> CUATRO</w:t>
      </w:r>
      <w:r w:rsidR="00D56093" w:rsidRPr="00D321F9">
        <w:rPr>
          <w:rFonts w:ascii="Arial" w:hAnsi="Arial" w:cs="Arial"/>
          <w:sz w:val="20"/>
          <w:szCs w:val="20"/>
        </w:rPr>
        <w:t xml:space="preserve"> MILLONES </w:t>
      </w:r>
      <w:r w:rsidR="00D56093">
        <w:rPr>
          <w:rFonts w:ascii="Arial" w:hAnsi="Arial" w:cs="Arial"/>
          <w:sz w:val="20"/>
          <w:szCs w:val="20"/>
        </w:rPr>
        <w:t xml:space="preserve">NOVECIENTOS CINCUENTA </w:t>
      </w:r>
      <w:r w:rsidR="00D56093" w:rsidRPr="00D321F9">
        <w:rPr>
          <w:rFonts w:ascii="Arial" w:hAnsi="Arial" w:cs="Arial"/>
          <w:sz w:val="20"/>
          <w:szCs w:val="20"/>
        </w:rPr>
        <w:t>MIL PESOS ($</w:t>
      </w:r>
      <w:r w:rsidR="00D56093">
        <w:rPr>
          <w:rFonts w:ascii="Arial" w:hAnsi="Arial" w:cs="Arial"/>
          <w:sz w:val="20"/>
          <w:szCs w:val="20"/>
        </w:rPr>
        <w:t>4</w:t>
      </w:r>
      <w:r w:rsidR="00D56093" w:rsidRPr="00D321F9">
        <w:rPr>
          <w:rFonts w:ascii="Arial" w:hAnsi="Arial" w:cs="Arial"/>
          <w:sz w:val="20"/>
          <w:szCs w:val="20"/>
        </w:rPr>
        <w:t>.</w:t>
      </w:r>
      <w:r w:rsidR="00D56093">
        <w:rPr>
          <w:rFonts w:ascii="Arial" w:hAnsi="Arial" w:cs="Arial"/>
          <w:sz w:val="20"/>
          <w:szCs w:val="20"/>
        </w:rPr>
        <w:t>950</w:t>
      </w:r>
      <w:r w:rsidR="00D56093" w:rsidRPr="00D321F9">
        <w:rPr>
          <w:rFonts w:ascii="Arial" w:hAnsi="Arial" w:cs="Arial"/>
          <w:sz w:val="20"/>
          <w:szCs w:val="20"/>
        </w:rPr>
        <w:t>.000).</w:t>
      </w:r>
    </w:p>
    <w:p w:rsidR="00B27D04" w:rsidRPr="00D56093" w:rsidRDefault="00B27D04" w:rsidP="00B27D04">
      <w:pPr>
        <w:jc w:val="center"/>
        <w:rPr>
          <w:rFonts w:ascii="Arial" w:hAnsi="Arial" w:cs="Arial"/>
          <w:sz w:val="20"/>
          <w:szCs w:val="20"/>
        </w:rPr>
      </w:pPr>
    </w:p>
    <w:p w:rsidR="00924C75" w:rsidRPr="00D56093" w:rsidRDefault="00822286" w:rsidP="00822286">
      <w:pPr>
        <w:jc w:val="both"/>
        <w:rPr>
          <w:rFonts w:ascii="Arial" w:hAnsi="Arial" w:cs="Arial"/>
          <w:sz w:val="20"/>
          <w:szCs w:val="20"/>
        </w:rPr>
      </w:pPr>
      <w:r w:rsidRPr="00D56093">
        <w:rPr>
          <w:rFonts w:ascii="Arial" w:hAnsi="Arial" w:cs="Arial"/>
          <w:sz w:val="20"/>
          <w:szCs w:val="20"/>
        </w:rPr>
        <w:t>Autoriza:</w:t>
      </w:r>
    </w:p>
    <w:p w:rsidR="00822286" w:rsidRDefault="00822286" w:rsidP="00822286">
      <w:pPr>
        <w:jc w:val="both"/>
        <w:rPr>
          <w:rFonts w:ascii="Arial" w:hAnsi="Arial" w:cs="Arial"/>
          <w:sz w:val="22"/>
          <w:szCs w:val="22"/>
        </w:rPr>
      </w:pPr>
    </w:p>
    <w:tbl>
      <w:tblPr>
        <w:tblStyle w:val="Tablaconcuadrcula"/>
        <w:tblW w:w="9785" w:type="dxa"/>
        <w:jc w:val="center"/>
        <w:tblLook w:val="04A0"/>
      </w:tblPr>
      <w:tblGrid>
        <w:gridCol w:w="2735"/>
        <w:gridCol w:w="7050"/>
      </w:tblGrid>
      <w:tr w:rsidR="00D56093" w:rsidTr="00822286">
        <w:trPr>
          <w:trHeight w:val="482"/>
          <w:jc w:val="center"/>
        </w:trPr>
        <w:tc>
          <w:tcPr>
            <w:tcW w:w="2735" w:type="dxa"/>
            <w:shd w:val="clear" w:color="auto" w:fill="D9D9D9" w:themeFill="background1" w:themeFillShade="D9"/>
            <w:vAlign w:val="center"/>
          </w:tcPr>
          <w:p w:rsidR="00D56093" w:rsidRPr="00822286" w:rsidRDefault="00D56093" w:rsidP="00822286">
            <w:pPr>
              <w:rPr>
                <w:rFonts w:ascii="Arial" w:hAnsi="Arial" w:cs="Arial"/>
                <w:b/>
              </w:rPr>
            </w:pPr>
            <w:r w:rsidRPr="00822286">
              <w:rPr>
                <w:rFonts w:ascii="Arial" w:hAnsi="Arial" w:cs="Arial"/>
                <w:b/>
              </w:rPr>
              <w:t>NOMBRE</w:t>
            </w:r>
          </w:p>
        </w:tc>
        <w:tc>
          <w:tcPr>
            <w:tcW w:w="7050" w:type="dxa"/>
          </w:tcPr>
          <w:p w:rsidR="00D56093" w:rsidRPr="00D321F9" w:rsidRDefault="00D56093" w:rsidP="00D56093">
            <w:pPr>
              <w:jc w:val="both"/>
              <w:rPr>
                <w:rFonts w:ascii="Arial" w:hAnsi="Arial" w:cs="Arial"/>
                <w:sz w:val="20"/>
                <w:szCs w:val="20"/>
              </w:rPr>
            </w:pPr>
            <w:r w:rsidRPr="000C3D31">
              <w:rPr>
                <w:rFonts w:ascii="Arial" w:hAnsi="Arial" w:cs="Arial"/>
                <w:b/>
                <w:sz w:val="20"/>
                <w:szCs w:val="20"/>
                <w:lang w:val="es-MX"/>
              </w:rPr>
              <w:t>DIEGO ALEXANDER AGUIRRE RAMÍREZ</w:t>
            </w:r>
            <w:r>
              <w:rPr>
                <w:rFonts w:ascii="Arial" w:hAnsi="Arial" w:cs="Arial"/>
                <w:sz w:val="20"/>
                <w:szCs w:val="20"/>
              </w:rPr>
              <w:t xml:space="preserve"> </w:t>
            </w:r>
          </w:p>
        </w:tc>
      </w:tr>
      <w:tr w:rsidR="00D56093" w:rsidTr="00822286">
        <w:trPr>
          <w:trHeight w:val="513"/>
          <w:jc w:val="center"/>
        </w:trPr>
        <w:tc>
          <w:tcPr>
            <w:tcW w:w="2735" w:type="dxa"/>
            <w:shd w:val="clear" w:color="auto" w:fill="D9D9D9" w:themeFill="background1" w:themeFillShade="D9"/>
            <w:vAlign w:val="center"/>
          </w:tcPr>
          <w:p w:rsidR="00D56093" w:rsidRPr="00822286" w:rsidRDefault="00D56093" w:rsidP="00822286">
            <w:pPr>
              <w:rPr>
                <w:rFonts w:ascii="Arial" w:hAnsi="Arial" w:cs="Arial"/>
                <w:b/>
              </w:rPr>
            </w:pPr>
            <w:r w:rsidRPr="00822286">
              <w:rPr>
                <w:rFonts w:ascii="Arial" w:hAnsi="Arial" w:cs="Arial"/>
                <w:b/>
              </w:rPr>
              <w:t>CARGO</w:t>
            </w:r>
          </w:p>
        </w:tc>
        <w:tc>
          <w:tcPr>
            <w:tcW w:w="7050" w:type="dxa"/>
          </w:tcPr>
          <w:p w:rsidR="00D56093" w:rsidRDefault="00D56093" w:rsidP="00D56093">
            <w:pPr>
              <w:jc w:val="both"/>
              <w:rPr>
                <w:rFonts w:ascii="Arial" w:hAnsi="Arial" w:cs="Arial"/>
                <w:sz w:val="20"/>
                <w:szCs w:val="20"/>
              </w:rPr>
            </w:pPr>
            <w:r>
              <w:rPr>
                <w:rFonts w:ascii="Arial" w:hAnsi="Arial" w:cs="Arial"/>
                <w:sz w:val="20"/>
                <w:szCs w:val="20"/>
              </w:rPr>
              <w:t>Personero Delegado Para los Derechos Humanos</w:t>
            </w:r>
          </w:p>
          <w:p w:rsidR="00D56093" w:rsidRPr="00D321F9" w:rsidRDefault="00D56093" w:rsidP="00D56093">
            <w:pPr>
              <w:jc w:val="both"/>
              <w:rPr>
                <w:rFonts w:ascii="Arial" w:hAnsi="Arial" w:cs="Arial"/>
                <w:sz w:val="20"/>
                <w:szCs w:val="20"/>
              </w:rPr>
            </w:pPr>
            <w:r>
              <w:rPr>
                <w:rFonts w:ascii="Arial" w:hAnsi="Arial" w:cs="Arial"/>
                <w:sz w:val="20"/>
                <w:szCs w:val="20"/>
              </w:rPr>
              <w:t>Supervisor d</w:t>
            </w:r>
            <w:r w:rsidRPr="006C69D3">
              <w:rPr>
                <w:rFonts w:ascii="Arial" w:hAnsi="Arial" w:cs="Arial"/>
                <w:sz w:val="20"/>
                <w:szCs w:val="20"/>
              </w:rPr>
              <w:t>el Contrato P</w:t>
            </w:r>
            <w:r>
              <w:rPr>
                <w:rFonts w:ascii="Arial" w:hAnsi="Arial" w:cs="Arial"/>
                <w:sz w:val="20"/>
                <w:szCs w:val="20"/>
              </w:rPr>
              <w:t>SP01</w:t>
            </w:r>
            <w:r w:rsidRPr="006C69D3">
              <w:rPr>
                <w:rFonts w:ascii="Arial" w:hAnsi="Arial" w:cs="Arial"/>
                <w:sz w:val="20"/>
                <w:szCs w:val="20"/>
              </w:rPr>
              <w:t>-202</w:t>
            </w:r>
            <w:r>
              <w:rPr>
                <w:rFonts w:ascii="Arial" w:hAnsi="Arial" w:cs="Arial"/>
                <w:sz w:val="20"/>
                <w:szCs w:val="20"/>
              </w:rPr>
              <w:t>4</w:t>
            </w:r>
          </w:p>
        </w:tc>
      </w:tr>
      <w:tr w:rsidR="00822286" w:rsidTr="00822286">
        <w:trPr>
          <w:trHeight w:val="513"/>
          <w:jc w:val="center"/>
        </w:trPr>
        <w:tc>
          <w:tcPr>
            <w:tcW w:w="2735" w:type="dxa"/>
            <w:shd w:val="clear" w:color="auto" w:fill="D9D9D9" w:themeFill="background1" w:themeFillShade="D9"/>
            <w:vAlign w:val="center"/>
          </w:tcPr>
          <w:p w:rsidR="00822286" w:rsidRPr="00822286" w:rsidRDefault="006902C6" w:rsidP="00822286">
            <w:pPr>
              <w:rPr>
                <w:rFonts w:ascii="Arial" w:hAnsi="Arial" w:cs="Arial"/>
                <w:b/>
              </w:rPr>
            </w:pPr>
            <w:r>
              <w:rPr>
                <w:rFonts w:ascii="Arial" w:hAnsi="Arial" w:cs="Arial"/>
                <w:b/>
              </w:rPr>
              <w:t>FIRMA</w:t>
            </w:r>
          </w:p>
        </w:tc>
        <w:tc>
          <w:tcPr>
            <w:tcW w:w="7050" w:type="dxa"/>
          </w:tcPr>
          <w:p w:rsidR="00822286" w:rsidRDefault="00D56093" w:rsidP="00822286">
            <w:pPr>
              <w:jc w:val="both"/>
              <w:rPr>
                <w:rFonts w:ascii="Arial" w:hAnsi="Arial" w:cs="Arial"/>
              </w:rPr>
            </w:pPr>
            <w:r w:rsidRPr="00D56093">
              <w:rPr>
                <w:rFonts w:ascii="Arial" w:hAnsi="Arial" w:cs="Arial"/>
                <w:noProof/>
                <w:lang w:val="es-ES"/>
              </w:rPr>
              <w:drawing>
                <wp:inline distT="0" distB="0" distL="0" distR="0">
                  <wp:extent cx="1221353" cy="623005"/>
                  <wp:effectExtent l="19050" t="0" r="0" b="0"/>
                  <wp:docPr id="2" name="Imagen 1" descr="D:\usuario_1036615366\Desktop\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_1036615366\Desktop\firma.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2900" cy="623794"/>
                          </a:xfrm>
                          <a:prstGeom prst="rect">
                            <a:avLst/>
                          </a:prstGeom>
                          <a:noFill/>
                          <a:ln>
                            <a:noFill/>
                          </a:ln>
                        </pic:spPr>
                      </pic:pic>
                    </a:graphicData>
                  </a:graphic>
                </wp:inline>
              </w:drawing>
            </w:r>
          </w:p>
        </w:tc>
      </w:tr>
    </w:tbl>
    <w:p w:rsidR="00443A9A" w:rsidRPr="00D56093" w:rsidRDefault="006902C6" w:rsidP="00443A9A">
      <w:pPr>
        <w:rPr>
          <w:rFonts w:ascii="Arial" w:hAnsi="Arial" w:cs="Arial"/>
          <w:i/>
          <w:sz w:val="16"/>
          <w:szCs w:val="16"/>
        </w:rPr>
      </w:pPr>
      <w:r w:rsidRPr="00D56093">
        <w:rPr>
          <w:rFonts w:ascii="Arial" w:hAnsi="Arial" w:cs="Arial"/>
          <w:i/>
          <w:sz w:val="16"/>
          <w:szCs w:val="16"/>
        </w:rPr>
        <w:t>Apoyó:</w:t>
      </w:r>
      <w:r w:rsidR="00D56093" w:rsidRPr="00D56093">
        <w:rPr>
          <w:rFonts w:ascii="Arial" w:hAnsi="Arial" w:cs="Arial"/>
          <w:i/>
          <w:sz w:val="16"/>
          <w:szCs w:val="16"/>
        </w:rPr>
        <w:t xml:space="preserve"> Yaneth Quintero S. Contratista. Personal de Apoyo</w:t>
      </w:r>
    </w:p>
    <w:p w:rsidR="00443A9A" w:rsidRPr="00D56093" w:rsidRDefault="00D56093" w:rsidP="00443A9A">
      <w:pPr>
        <w:rPr>
          <w:rFonts w:ascii="Arial" w:hAnsi="Arial" w:cs="Arial"/>
          <w:i/>
          <w:sz w:val="16"/>
          <w:szCs w:val="16"/>
        </w:rPr>
      </w:pPr>
      <w:r w:rsidRPr="00D56093">
        <w:rPr>
          <w:rFonts w:ascii="Arial" w:hAnsi="Arial" w:cs="Arial"/>
          <w:i/>
          <w:sz w:val="16"/>
          <w:szCs w:val="16"/>
        </w:rPr>
        <w:t>Revisó: Diego Alexander Aguirre R. Supervisor</w:t>
      </w:r>
    </w:p>
    <w:p w:rsidR="00924C75" w:rsidRPr="00D56093" w:rsidRDefault="006902C6" w:rsidP="007B71E1">
      <w:pPr>
        <w:rPr>
          <w:rFonts w:ascii="Arial" w:hAnsi="Arial" w:cs="Arial"/>
          <w:i/>
          <w:sz w:val="16"/>
          <w:szCs w:val="16"/>
        </w:rPr>
      </w:pPr>
      <w:r w:rsidRPr="00D56093">
        <w:rPr>
          <w:rFonts w:ascii="Arial" w:hAnsi="Arial" w:cs="Arial"/>
          <w:i/>
          <w:sz w:val="16"/>
          <w:szCs w:val="16"/>
        </w:rPr>
        <w:t>Fecha:</w:t>
      </w:r>
      <w:r w:rsidR="00D56093" w:rsidRPr="00D56093">
        <w:rPr>
          <w:rFonts w:ascii="Arial" w:hAnsi="Arial" w:cs="Arial"/>
          <w:i/>
          <w:sz w:val="16"/>
          <w:szCs w:val="16"/>
        </w:rPr>
        <w:t xml:space="preserve"> </w:t>
      </w:r>
      <w:r w:rsidR="004A53B8">
        <w:rPr>
          <w:rFonts w:ascii="Arial" w:hAnsi="Arial" w:cs="Arial"/>
          <w:i/>
          <w:sz w:val="16"/>
          <w:szCs w:val="16"/>
        </w:rPr>
        <w:t>Octubre</w:t>
      </w:r>
      <w:r w:rsidR="00D56093" w:rsidRPr="00D56093">
        <w:rPr>
          <w:rFonts w:ascii="Arial" w:hAnsi="Arial" w:cs="Arial"/>
          <w:i/>
          <w:sz w:val="16"/>
          <w:szCs w:val="16"/>
        </w:rPr>
        <w:t xml:space="preserve"> 1</w:t>
      </w:r>
      <w:r w:rsidR="004A53B8">
        <w:rPr>
          <w:rFonts w:ascii="Arial" w:hAnsi="Arial" w:cs="Arial"/>
          <w:i/>
          <w:sz w:val="16"/>
          <w:szCs w:val="16"/>
        </w:rPr>
        <w:t>5</w:t>
      </w:r>
      <w:r w:rsidR="00D56093" w:rsidRPr="00D56093">
        <w:rPr>
          <w:rFonts w:ascii="Arial" w:hAnsi="Arial" w:cs="Arial"/>
          <w:i/>
          <w:sz w:val="16"/>
          <w:szCs w:val="16"/>
        </w:rPr>
        <w:t>-2024</w:t>
      </w:r>
    </w:p>
    <w:sectPr w:rsidR="00924C75" w:rsidRPr="00D56093" w:rsidSect="00532CBA">
      <w:headerReference w:type="default" r:id="rId20"/>
      <w:footerReference w:type="default" r:id="rId21"/>
      <w:pgSz w:w="12240" w:h="15840" w:code="1"/>
      <w:pgMar w:top="1701" w:right="1134" w:bottom="1077" w:left="1701" w:header="73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093" w:rsidRDefault="00D56093" w:rsidP="000C4C7E">
      <w:r>
        <w:separator/>
      </w:r>
    </w:p>
  </w:endnote>
  <w:endnote w:type="continuationSeparator" w:id="0">
    <w:p w:rsidR="00D56093" w:rsidRDefault="00D56093"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93" w:rsidRPr="005178C7" w:rsidRDefault="00D56093" w:rsidP="005178C7">
    <w:pPr>
      <w:pStyle w:val="Piedepgina"/>
    </w:pPr>
    <w:r w:rsidRPr="005178C7">
      <w:rPr>
        <w:noProof/>
        <w:lang w:val="es-ES"/>
      </w:rPr>
      <w:drawing>
        <wp:anchor distT="0" distB="0" distL="114300" distR="114300" simplePos="0" relativeHeight="251662336" behindDoc="0" locked="0" layoutInCell="1" allowOverlap="1">
          <wp:simplePos x="0" y="0"/>
          <wp:positionH relativeFrom="page">
            <wp:posOffset>0</wp:posOffset>
          </wp:positionH>
          <wp:positionV relativeFrom="paragraph">
            <wp:posOffset>-377190</wp:posOffset>
          </wp:positionV>
          <wp:extent cx="7772400" cy="1190625"/>
          <wp:effectExtent l="0" t="0" r="0" b="0"/>
          <wp:wrapThrough wrapText="bothSides">
            <wp:wrapPolygon edited="0">
              <wp:start x="13135" y="1723"/>
              <wp:lineTo x="5243" y="2413"/>
              <wp:lineTo x="0" y="4481"/>
              <wp:lineTo x="0" y="15166"/>
              <wp:lineTo x="4661" y="18957"/>
              <wp:lineTo x="4873" y="20681"/>
              <wp:lineTo x="14724" y="20681"/>
              <wp:lineTo x="14724" y="18957"/>
              <wp:lineTo x="21556" y="15166"/>
              <wp:lineTo x="21556" y="6894"/>
              <wp:lineTo x="14565" y="1723"/>
              <wp:lineTo x="13135" y="1723"/>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9225" cy="11938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093" w:rsidRDefault="00D56093" w:rsidP="000C4C7E">
      <w:r>
        <w:separator/>
      </w:r>
    </w:p>
  </w:footnote>
  <w:footnote w:type="continuationSeparator" w:id="0">
    <w:p w:rsidR="00D56093" w:rsidRDefault="00D56093"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93" w:rsidRDefault="00B03143">
    <w:pPr>
      <w:pStyle w:val="Encabezado"/>
    </w:pPr>
    <w:sdt>
      <w:sdtPr>
        <w:id w:val="10197916"/>
        <w:docPartObj>
          <w:docPartGallery w:val="Page Numbers (Margins)"/>
          <w:docPartUnique/>
        </w:docPartObj>
      </w:sdtPr>
      <w:sdtContent>
        <w:r>
          <w:rPr>
            <w:noProof/>
            <w:lang w:val="es-ES"/>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D56093" w:rsidRDefault="00B03143">
                      <w:pPr>
                        <w:pStyle w:val="Encabezado"/>
                        <w:jc w:val="center"/>
                      </w:pPr>
                      <w:r w:rsidRPr="00B03143">
                        <w:fldChar w:fldCharType="begin"/>
                      </w:r>
                      <w:r w:rsidR="00D56093">
                        <w:instrText xml:space="preserve"> PAGE    \* MERGEFORMAT </w:instrText>
                      </w:r>
                      <w:r w:rsidRPr="00B03143">
                        <w:fldChar w:fldCharType="separate"/>
                      </w:r>
                      <w:r w:rsidR="00E84566" w:rsidRPr="00E84566">
                        <w:rPr>
                          <w:rStyle w:val="Nmerodepgina"/>
                          <w:b/>
                          <w:noProof/>
                          <w:color w:val="3F3151" w:themeColor="accent4" w:themeShade="7F"/>
                          <w:sz w:val="16"/>
                          <w:szCs w:val="16"/>
                        </w:rPr>
                        <w:t>1</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802"/>
      <w:gridCol w:w="4562"/>
      <w:gridCol w:w="2257"/>
    </w:tblGrid>
    <w:tr w:rsidR="00D56093" w:rsidRPr="008920BC" w:rsidTr="005178C7">
      <w:trPr>
        <w:trHeight w:val="369"/>
        <w:jc w:val="center"/>
      </w:trPr>
      <w:tc>
        <w:tcPr>
          <w:tcW w:w="2802" w:type="dxa"/>
          <w:vMerge w:val="restart"/>
        </w:tcPr>
        <w:p w:rsidR="00D56093" w:rsidRPr="008920BC" w:rsidRDefault="00D56093">
          <w:pPr>
            <w:pStyle w:val="Encabezado"/>
            <w:rPr>
              <w:rFonts w:ascii="Arial" w:hAnsi="Arial" w:cs="Arial"/>
            </w:rPr>
          </w:pPr>
          <w:r w:rsidRPr="005178C7">
            <w:rPr>
              <w:rFonts w:cs="Arial"/>
              <w:noProof/>
              <w:lang w:val="es-ES"/>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tc>
      <w:tc>
        <w:tcPr>
          <w:tcW w:w="4562" w:type="dxa"/>
          <w:vMerge w:val="restart"/>
          <w:vAlign w:val="center"/>
        </w:tcPr>
        <w:p w:rsidR="00D56093" w:rsidRPr="008920BC" w:rsidRDefault="00D56093" w:rsidP="007B71E1">
          <w:pPr>
            <w:pStyle w:val="Encabezado"/>
            <w:jc w:val="center"/>
            <w:rPr>
              <w:rFonts w:ascii="Arial" w:hAnsi="Arial" w:cs="Arial"/>
              <w:b/>
            </w:rPr>
          </w:pPr>
          <w:r w:rsidRPr="008920BC">
            <w:rPr>
              <w:rFonts w:ascii="Arial" w:hAnsi="Arial" w:cs="Arial"/>
              <w:b/>
            </w:rPr>
            <w:t>ACTA</w:t>
          </w:r>
          <w:r>
            <w:rPr>
              <w:rFonts w:ascii="Arial" w:hAnsi="Arial" w:cs="Arial"/>
              <w:b/>
            </w:rPr>
            <w:t xml:space="preserve"> </w:t>
          </w:r>
          <w:r w:rsidRPr="008920BC">
            <w:rPr>
              <w:rFonts w:ascii="Arial" w:hAnsi="Arial" w:cs="Arial"/>
              <w:b/>
            </w:rPr>
            <w:t>INFORME DE SUPERVISIÓN</w:t>
          </w:r>
        </w:p>
      </w:tc>
      <w:tc>
        <w:tcPr>
          <w:tcW w:w="2257" w:type="dxa"/>
          <w:vAlign w:val="center"/>
        </w:tcPr>
        <w:p w:rsidR="00D56093" w:rsidRPr="008920BC" w:rsidRDefault="00D56093" w:rsidP="00E83B9A">
          <w:pPr>
            <w:pStyle w:val="Encabezado"/>
            <w:rPr>
              <w:rFonts w:ascii="Arial" w:hAnsi="Arial" w:cs="Arial"/>
              <w:b/>
            </w:rPr>
          </w:pPr>
          <w:r w:rsidRPr="008920BC">
            <w:rPr>
              <w:rFonts w:ascii="Arial" w:hAnsi="Arial" w:cs="Arial"/>
              <w:b/>
            </w:rPr>
            <w:t>Código:</w:t>
          </w:r>
          <w:r>
            <w:rPr>
              <w:rFonts w:ascii="Arial" w:hAnsi="Arial" w:cs="Arial"/>
            </w:rPr>
            <w:t>FBS-06</w:t>
          </w:r>
        </w:p>
      </w:tc>
    </w:tr>
    <w:tr w:rsidR="00D56093" w:rsidRPr="008920BC" w:rsidTr="005178C7">
      <w:trPr>
        <w:trHeight w:val="392"/>
        <w:jc w:val="center"/>
      </w:trPr>
      <w:tc>
        <w:tcPr>
          <w:tcW w:w="2802" w:type="dxa"/>
          <w:vMerge/>
        </w:tcPr>
        <w:p w:rsidR="00D56093" w:rsidRPr="008920BC" w:rsidRDefault="00D56093">
          <w:pPr>
            <w:pStyle w:val="Encabezado"/>
            <w:rPr>
              <w:rFonts w:ascii="Arial" w:hAnsi="Arial" w:cs="Arial"/>
            </w:rPr>
          </w:pPr>
        </w:p>
      </w:tc>
      <w:tc>
        <w:tcPr>
          <w:tcW w:w="4562" w:type="dxa"/>
          <w:vMerge/>
        </w:tcPr>
        <w:p w:rsidR="00D56093" w:rsidRPr="008920BC" w:rsidRDefault="00D56093">
          <w:pPr>
            <w:pStyle w:val="Encabezado"/>
            <w:rPr>
              <w:rFonts w:ascii="Arial" w:hAnsi="Arial" w:cs="Arial"/>
            </w:rPr>
          </w:pPr>
        </w:p>
      </w:tc>
      <w:tc>
        <w:tcPr>
          <w:tcW w:w="2257" w:type="dxa"/>
          <w:vAlign w:val="center"/>
        </w:tcPr>
        <w:p w:rsidR="00D56093" w:rsidRPr="008920BC" w:rsidRDefault="00D56093" w:rsidP="009C25A3">
          <w:pPr>
            <w:pStyle w:val="Encabezado"/>
            <w:rPr>
              <w:rFonts w:ascii="Arial" w:hAnsi="Arial" w:cs="Arial"/>
              <w:b/>
            </w:rPr>
          </w:pPr>
          <w:r w:rsidRPr="008920BC">
            <w:rPr>
              <w:rFonts w:ascii="Arial" w:hAnsi="Arial" w:cs="Arial"/>
              <w:b/>
            </w:rPr>
            <w:t>Versión:</w:t>
          </w:r>
          <w:r w:rsidRPr="008920BC">
            <w:rPr>
              <w:rFonts w:ascii="Arial" w:hAnsi="Arial" w:cs="Arial"/>
            </w:rPr>
            <w:t>0</w:t>
          </w:r>
          <w:r>
            <w:rPr>
              <w:rFonts w:ascii="Arial" w:hAnsi="Arial" w:cs="Arial"/>
            </w:rPr>
            <w:t>6</w:t>
          </w:r>
        </w:p>
      </w:tc>
    </w:tr>
    <w:tr w:rsidR="00D56093" w:rsidRPr="008920BC" w:rsidTr="005178C7">
      <w:trPr>
        <w:trHeight w:val="392"/>
        <w:jc w:val="center"/>
      </w:trPr>
      <w:tc>
        <w:tcPr>
          <w:tcW w:w="2802" w:type="dxa"/>
          <w:vMerge/>
        </w:tcPr>
        <w:p w:rsidR="00D56093" w:rsidRPr="008920BC" w:rsidRDefault="00D56093">
          <w:pPr>
            <w:pStyle w:val="Encabezado"/>
            <w:rPr>
              <w:rFonts w:ascii="Arial" w:hAnsi="Arial" w:cs="Arial"/>
            </w:rPr>
          </w:pPr>
        </w:p>
      </w:tc>
      <w:tc>
        <w:tcPr>
          <w:tcW w:w="4562" w:type="dxa"/>
          <w:vMerge/>
        </w:tcPr>
        <w:p w:rsidR="00D56093" w:rsidRPr="008920BC" w:rsidRDefault="00D56093">
          <w:pPr>
            <w:pStyle w:val="Encabezado"/>
            <w:rPr>
              <w:rFonts w:ascii="Arial" w:hAnsi="Arial" w:cs="Arial"/>
            </w:rPr>
          </w:pPr>
        </w:p>
      </w:tc>
      <w:tc>
        <w:tcPr>
          <w:tcW w:w="2257" w:type="dxa"/>
          <w:vAlign w:val="center"/>
        </w:tcPr>
        <w:p w:rsidR="00D56093" w:rsidRPr="008920BC" w:rsidRDefault="00D56093" w:rsidP="009C25A3">
          <w:pPr>
            <w:pStyle w:val="Encabezado"/>
            <w:rPr>
              <w:rFonts w:ascii="Arial" w:hAnsi="Arial" w:cs="Arial"/>
              <w:b/>
            </w:rPr>
          </w:pPr>
          <w:r w:rsidRPr="008920BC">
            <w:rPr>
              <w:rFonts w:ascii="Arial" w:hAnsi="Arial" w:cs="Arial"/>
              <w:b/>
            </w:rPr>
            <w:t>Fecha:</w:t>
          </w:r>
          <w:r>
            <w:rPr>
              <w:rFonts w:ascii="Arial" w:hAnsi="Arial" w:cs="Arial"/>
              <w:b/>
            </w:rPr>
            <w:t>01/09/2024</w:t>
          </w:r>
        </w:p>
      </w:tc>
    </w:tr>
  </w:tbl>
  <w:p w:rsidR="00D56093" w:rsidRDefault="00D5609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75005044"/>
    <w:multiLevelType w:val="hybridMultilevel"/>
    <w:tmpl w:val="77E861B0"/>
    <w:lvl w:ilvl="0" w:tplc="39886E16">
      <w:start w:val="2"/>
      <w:numFmt w:val="decimal"/>
      <w:lvlText w:val="%1."/>
      <w:lvlJc w:val="left"/>
      <w:pPr>
        <w:ind w:left="1080" w:hanging="360"/>
      </w:pPr>
      <w:rPr>
        <w:rFonts w:ascii="Arial" w:hAnsi="Arial" w:cs="Arial" w:hint="default"/>
        <w:b/>
        <w:sz w:val="20"/>
        <w:szCs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757A2233"/>
    <w:multiLevelType w:val="hybridMultilevel"/>
    <w:tmpl w:val="9BEE69A8"/>
    <w:lvl w:ilvl="0" w:tplc="43B6EE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7A428F3"/>
    <w:multiLevelType w:val="hybridMultilevel"/>
    <w:tmpl w:val="1110DD20"/>
    <w:lvl w:ilvl="0" w:tplc="F59C1F2A">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03AA1"/>
    <w:rsid w:val="00037403"/>
    <w:rsid w:val="00054419"/>
    <w:rsid w:val="00055830"/>
    <w:rsid w:val="00085E35"/>
    <w:rsid w:val="000977E7"/>
    <w:rsid w:val="000A041C"/>
    <w:rsid w:val="000C17A0"/>
    <w:rsid w:val="000C4C2B"/>
    <w:rsid w:val="000C4C7E"/>
    <w:rsid w:val="000E28C0"/>
    <w:rsid w:val="000E3D0D"/>
    <w:rsid w:val="001061DE"/>
    <w:rsid w:val="00110DDE"/>
    <w:rsid w:val="001128B1"/>
    <w:rsid w:val="00123F01"/>
    <w:rsid w:val="001542F2"/>
    <w:rsid w:val="00154974"/>
    <w:rsid w:val="001D0B9C"/>
    <w:rsid w:val="001D578A"/>
    <w:rsid w:val="001D71A4"/>
    <w:rsid w:val="001E06C3"/>
    <w:rsid w:val="00203CDD"/>
    <w:rsid w:val="002060D5"/>
    <w:rsid w:val="00214AC3"/>
    <w:rsid w:val="00220458"/>
    <w:rsid w:val="0024624E"/>
    <w:rsid w:val="00251986"/>
    <w:rsid w:val="002629C2"/>
    <w:rsid w:val="0027021A"/>
    <w:rsid w:val="00287421"/>
    <w:rsid w:val="002874A1"/>
    <w:rsid w:val="00287C86"/>
    <w:rsid w:val="002D21F7"/>
    <w:rsid w:val="002E4523"/>
    <w:rsid w:val="002E4C62"/>
    <w:rsid w:val="002E5CAC"/>
    <w:rsid w:val="002E66A3"/>
    <w:rsid w:val="003023A7"/>
    <w:rsid w:val="003036EF"/>
    <w:rsid w:val="00303B90"/>
    <w:rsid w:val="00314789"/>
    <w:rsid w:val="00320453"/>
    <w:rsid w:val="00324374"/>
    <w:rsid w:val="00355430"/>
    <w:rsid w:val="00364416"/>
    <w:rsid w:val="0037430C"/>
    <w:rsid w:val="00377431"/>
    <w:rsid w:val="00396041"/>
    <w:rsid w:val="003A0776"/>
    <w:rsid w:val="003A28DE"/>
    <w:rsid w:val="003A515C"/>
    <w:rsid w:val="003B7B39"/>
    <w:rsid w:val="003C5012"/>
    <w:rsid w:val="003D1667"/>
    <w:rsid w:val="003D24A1"/>
    <w:rsid w:val="003F13A5"/>
    <w:rsid w:val="003F3E86"/>
    <w:rsid w:val="00401934"/>
    <w:rsid w:val="004025A7"/>
    <w:rsid w:val="00443A9A"/>
    <w:rsid w:val="00473AAF"/>
    <w:rsid w:val="004A1BB0"/>
    <w:rsid w:val="004A4766"/>
    <w:rsid w:val="004A53B8"/>
    <w:rsid w:val="004C2A62"/>
    <w:rsid w:val="004C3E9B"/>
    <w:rsid w:val="004C4A2C"/>
    <w:rsid w:val="004D485E"/>
    <w:rsid w:val="004D6CA6"/>
    <w:rsid w:val="004E227D"/>
    <w:rsid w:val="00502B23"/>
    <w:rsid w:val="005178C7"/>
    <w:rsid w:val="00531AA8"/>
    <w:rsid w:val="005325CC"/>
    <w:rsid w:val="00532CBA"/>
    <w:rsid w:val="005433F0"/>
    <w:rsid w:val="00547F8A"/>
    <w:rsid w:val="00550C38"/>
    <w:rsid w:val="00561D21"/>
    <w:rsid w:val="005655B0"/>
    <w:rsid w:val="00575829"/>
    <w:rsid w:val="00590EB0"/>
    <w:rsid w:val="005E778C"/>
    <w:rsid w:val="005F1A5E"/>
    <w:rsid w:val="00606D85"/>
    <w:rsid w:val="0060702F"/>
    <w:rsid w:val="00613273"/>
    <w:rsid w:val="006154C3"/>
    <w:rsid w:val="00624B67"/>
    <w:rsid w:val="00633CC3"/>
    <w:rsid w:val="00635C14"/>
    <w:rsid w:val="006369B0"/>
    <w:rsid w:val="00662F0D"/>
    <w:rsid w:val="006676B8"/>
    <w:rsid w:val="00684CDD"/>
    <w:rsid w:val="006902C6"/>
    <w:rsid w:val="006961BB"/>
    <w:rsid w:val="006A35FE"/>
    <w:rsid w:val="006C42E3"/>
    <w:rsid w:val="006C49CC"/>
    <w:rsid w:val="006C644A"/>
    <w:rsid w:val="007043A2"/>
    <w:rsid w:val="00705D7D"/>
    <w:rsid w:val="00710214"/>
    <w:rsid w:val="00713E10"/>
    <w:rsid w:val="00726D68"/>
    <w:rsid w:val="0074344B"/>
    <w:rsid w:val="0075010F"/>
    <w:rsid w:val="00762F4E"/>
    <w:rsid w:val="00763B34"/>
    <w:rsid w:val="00771D01"/>
    <w:rsid w:val="007871FD"/>
    <w:rsid w:val="00790562"/>
    <w:rsid w:val="007966AC"/>
    <w:rsid w:val="007B3265"/>
    <w:rsid w:val="007B71E1"/>
    <w:rsid w:val="007E6C9B"/>
    <w:rsid w:val="007F3B39"/>
    <w:rsid w:val="008008BD"/>
    <w:rsid w:val="00802CD1"/>
    <w:rsid w:val="00822286"/>
    <w:rsid w:val="00823A8F"/>
    <w:rsid w:val="008559F0"/>
    <w:rsid w:val="0086165F"/>
    <w:rsid w:val="008733EA"/>
    <w:rsid w:val="00873921"/>
    <w:rsid w:val="008920BC"/>
    <w:rsid w:val="008A0378"/>
    <w:rsid w:val="008C04B1"/>
    <w:rsid w:val="008C6ED4"/>
    <w:rsid w:val="008D6D1B"/>
    <w:rsid w:val="008E239E"/>
    <w:rsid w:val="008E61C3"/>
    <w:rsid w:val="008F0D22"/>
    <w:rsid w:val="009172D7"/>
    <w:rsid w:val="00920F62"/>
    <w:rsid w:val="0092113D"/>
    <w:rsid w:val="00924C75"/>
    <w:rsid w:val="00940638"/>
    <w:rsid w:val="00944D6A"/>
    <w:rsid w:val="00954EA9"/>
    <w:rsid w:val="00957962"/>
    <w:rsid w:val="00980793"/>
    <w:rsid w:val="009A4B4E"/>
    <w:rsid w:val="009B4B3F"/>
    <w:rsid w:val="009C25A3"/>
    <w:rsid w:val="00A33DAF"/>
    <w:rsid w:val="00A57C84"/>
    <w:rsid w:val="00A74C04"/>
    <w:rsid w:val="00A753DD"/>
    <w:rsid w:val="00A87830"/>
    <w:rsid w:val="00A9438A"/>
    <w:rsid w:val="00AA256C"/>
    <w:rsid w:val="00AC6708"/>
    <w:rsid w:val="00AC7ABE"/>
    <w:rsid w:val="00AD1FC5"/>
    <w:rsid w:val="00B00724"/>
    <w:rsid w:val="00B03143"/>
    <w:rsid w:val="00B10808"/>
    <w:rsid w:val="00B1456B"/>
    <w:rsid w:val="00B27323"/>
    <w:rsid w:val="00B27D04"/>
    <w:rsid w:val="00B528B6"/>
    <w:rsid w:val="00B614D3"/>
    <w:rsid w:val="00B83AB2"/>
    <w:rsid w:val="00B91FB5"/>
    <w:rsid w:val="00B92D3B"/>
    <w:rsid w:val="00BA7A1C"/>
    <w:rsid w:val="00BB0C7E"/>
    <w:rsid w:val="00BC6450"/>
    <w:rsid w:val="00BC7F6F"/>
    <w:rsid w:val="00BD4269"/>
    <w:rsid w:val="00BD59EB"/>
    <w:rsid w:val="00BE1E5B"/>
    <w:rsid w:val="00C24BCB"/>
    <w:rsid w:val="00C40FFA"/>
    <w:rsid w:val="00C5332F"/>
    <w:rsid w:val="00C70108"/>
    <w:rsid w:val="00C7034D"/>
    <w:rsid w:val="00C721E3"/>
    <w:rsid w:val="00C7287B"/>
    <w:rsid w:val="00C75B5C"/>
    <w:rsid w:val="00C76291"/>
    <w:rsid w:val="00C77576"/>
    <w:rsid w:val="00C83947"/>
    <w:rsid w:val="00C83AAA"/>
    <w:rsid w:val="00C85C33"/>
    <w:rsid w:val="00C9344D"/>
    <w:rsid w:val="00CA1643"/>
    <w:rsid w:val="00CB717F"/>
    <w:rsid w:val="00CD5D0D"/>
    <w:rsid w:val="00D01EDF"/>
    <w:rsid w:val="00D20052"/>
    <w:rsid w:val="00D22664"/>
    <w:rsid w:val="00D24CED"/>
    <w:rsid w:val="00D263C0"/>
    <w:rsid w:val="00D35D5C"/>
    <w:rsid w:val="00D46CD5"/>
    <w:rsid w:val="00D56093"/>
    <w:rsid w:val="00D60F30"/>
    <w:rsid w:val="00D74A27"/>
    <w:rsid w:val="00D76AB6"/>
    <w:rsid w:val="00D83A1F"/>
    <w:rsid w:val="00D9373C"/>
    <w:rsid w:val="00DA2AF3"/>
    <w:rsid w:val="00DC7B09"/>
    <w:rsid w:val="00DD2145"/>
    <w:rsid w:val="00DD66D7"/>
    <w:rsid w:val="00DE23BF"/>
    <w:rsid w:val="00DE632D"/>
    <w:rsid w:val="00E0371F"/>
    <w:rsid w:val="00E071C1"/>
    <w:rsid w:val="00E17EBA"/>
    <w:rsid w:val="00E30307"/>
    <w:rsid w:val="00E34992"/>
    <w:rsid w:val="00E43ED7"/>
    <w:rsid w:val="00E45ABA"/>
    <w:rsid w:val="00E45FDE"/>
    <w:rsid w:val="00E53321"/>
    <w:rsid w:val="00E569E8"/>
    <w:rsid w:val="00E56EB3"/>
    <w:rsid w:val="00E70190"/>
    <w:rsid w:val="00E75C15"/>
    <w:rsid w:val="00E814B0"/>
    <w:rsid w:val="00E83B9A"/>
    <w:rsid w:val="00E844A9"/>
    <w:rsid w:val="00E84566"/>
    <w:rsid w:val="00E95807"/>
    <w:rsid w:val="00EA0161"/>
    <w:rsid w:val="00EB61B0"/>
    <w:rsid w:val="00EC7E44"/>
    <w:rsid w:val="00EE280A"/>
    <w:rsid w:val="00EE43A9"/>
    <w:rsid w:val="00EE5565"/>
    <w:rsid w:val="00EF00A1"/>
    <w:rsid w:val="00EF593F"/>
    <w:rsid w:val="00EF59BC"/>
    <w:rsid w:val="00F0226A"/>
    <w:rsid w:val="00F11D6B"/>
    <w:rsid w:val="00F167E9"/>
    <w:rsid w:val="00F44590"/>
    <w:rsid w:val="00F66D9F"/>
    <w:rsid w:val="00F840AB"/>
    <w:rsid w:val="00F90A72"/>
    <w:rsid w:val="00FA0AF1"/>
    <w:rsid w:val="00FB1480"/>
    <w:rsid w:val="00FD2256"/>
    <w:rsid w:val="00FE2F22"/>
    <w:rsid w:val="00FE4CF6"/>
    <w:rsid w:val="00FF6F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paragraph" w:styleId="Ttulo2">
    <w:name w:val="heading 2"/>
    <w:basedOn w:val="Normal"/>
    <w:link w:val="Ttulo2Car"/>
    <w:uiPriority w:val="9"/>
    <w:qFormat/>
    <w:rsid w:val="006154C3"/>
    <w:pPr>
      <w:spacing w:before="100" w:beforeAutospacing="1" w:after="100" w:afterAutospacing="1"/>
      <w:outlineLvl w:val="1"/>
    </w:pPr>
    <w:rPr>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uiPriority w:val="99"/>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AA256C"/>
    <w:pPr>
      <w:widowControl w:val="0"/>
      <w:autoSpaceDE w:val="0"/>
      <w:autoSpaceDN w:val="0"/>
    </w:pPr>
    <w:rPr>
      <w:rFonts w:ascii="Microsoft Sans Serif" w:eastAsia="Microsoft Sans Serif" w:hAnsi="Microsoft Sans Serif" w:cs="Microsoft Sans Serif"/>
      <w:sz w:val="22"/>
      <w:szCs w:val="22"/>
      <w:lang w:val="es-ES" w:eastAsia="en-US"/>
    </w:rPr>
  </w:style>
  <w:style w:type="character" w:customStyle="1" w:styleId="Ttulo2Car">
    <w:name w:val="Título 2 Car"/>
    <w:basedOn w:val="Fuentedeprrafopredeter"/>
    <w:link w:val="Ttulo2"/>
    <w:uiPriority w:val="9"/>
    <w:rsid w:val="006154C3"/>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6154C3"/>
    <w:pPr>
      <w:spacing w:before="100" w:beforeAutospacing="1" w:after="100" w:afterAutospacing="1"/>
    </w:pPr>
    <w:rPr>
      <w:lang w:eastAsia="es-CO"/>
    </w:rPr>
  </w:style>
</w:styles>
</file>

<file path=word/webSettings.xml><?xml version="1.0" encoding="utf-8"?>
<w:webSettings xmlns:r="http://schemas.openxmlformats.org/officeDocument/2006/relationships" xmlns:w="http://schemas.openxmlformats.org/wordprocessingml/2006/main">
  <w:divs>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file:///\\srv-pi-fs01\Publica\DERECHOS%20HUMANOS\DERECHOS%20HUMANOS%202024/INFORME%20DD.HH"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D1979-D322-4A44-A94E-47002EB1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1713</Words>
  <Characters>9423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SUAZA</dc:creator>
  <cp:lastModifiedBy>30348662</cp:lastModifiedBy>
  <cp:revision>18</cp:revision>
  <cp:lastPrinted>2014-12-18T22:38:00Z</cp:lastPrinted>
  <dcterms:created xsi:type="dcterms:W3CDTF">2018-10-10T15:27:00Z</dcterms:created>
  <dcterms:modified xsi:type="dcterms:W3CDTF">2024-10-15T14:02:00Z</dcterms:modified>
</cp:coreProperties>
</file>