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5C4" w:rsidRPr="00963044" w:rsidRDefault="006935C4">
      <w:pPr>
        <w:rPr>
          <w:rFonts w:ascii="Arial" w:hAnsi="Arial" w:cs="Arial"/>
        </w:rPr>
      </w:pPr>
    </w:p>
    <w:tbl>
      <w:tblPr>
        <w:tblStyle w:val="Tablaconcuadrcula"/>
        <w:tblW w:w="10100" w:type="dxa"/>
        <w:jc w:val="center"/>
        <w:tblLook w:val="04A0"/>
      </w:tblPr>
      <w:tblGrid>
        <w:gridCol w:w="2719"/>
        <w:gridCol w:w="918"/>
        <w:gridCol w:w="838"/>
        <w:gridCol w:w="866"/>
        <w:gridCol w:w="1229"/>
        <w:gridCol w:w="1320"/>
        <w:gridCol w:w="559"/>
        <w:gridCol w:w="822"/>
        <w:gridCol w:w="829"/>
      </w:tblGrid>
      <w:tr w:rsidR="00742C63" w:rsidRPr="00963044" w:rsidTr="00212DEF">
        <w:trPr>
          <w:trHeight w:val="182"/>
          <w:jc w:val="center"/>
        </w:trPr>
        <w:tc>
          <w:tcPr>
            <w:tcW w:w="6570" w:type="dxa"/>
            <w:gridSpan w:val="5"/>
          </w:tcPr>
          <w:p w:rsidR="00742C63" w:rsidRPr="00963044" w:rsidRDefault="00742C63" w:rsidP="009D2E30">
            <w:pPr>
              <w:pStyle w:val="Encabezado"/>
              <w:tabs>
                <w:tab w:val="clear" w:pos="4419"/>
                <w:tab w:val="center" w:pos="7655"/>
              </w:tabs>
              <w:jc w:val="both"/>
              <w:rPr>
                <w:rFonts w:ascii="Arial" w:hAnsi="Arial" w:cs="Arial"/>
                <w:b/>
              </w:rPr>
            </w:pPr>
            <w:r w:rsidRPr="00963044">
              <w:rPr>
                <w:rFonts w:ascii="Arial" w:hAnsi="Arial" w:cs="Arial"/>
                <w:b/>
              </w:rPr>
              <w:t>NOMBRE CONTRATISTA:</w:t>
            </w:r>
            <w:r w:rsidR="00414ED9" w:rsidRPr="00963044">
              <w:rPr>
                <w:rFonts w:ascii="Arial" w:hAnsi="Arial" w:cs="Arial"/>
                <w:b/>
              </w:rPr>
              <w:t xml:space="preserve"> ALEIDA MARIA VASCO GUIRALES</w:t>
            </w:r>
          </w:p>
        </w:tc>
        <w:tc>
          <w:tcPr>
            <w:tcW w:w="1320" w:type="dxa"/>
          </w:tcPr>
          <w:p w:rsidR="00742C63" w:rsidRPr="00963044" w:rsidRDefault="00742C63" w:rsidP="009D2E30">
            <w:pPr>
              <w:pStyle w:val="Encabezado"/>
              <w:tabs>
                <w:tab w:val="clear" w:pos="4419"/>
                <w:tab w:val="center" w:pos="7655"/>
              </w:tabs>
              <w:jc w:val="both"/>
              <w:rPr>
                <w:rFonts w:ascii="Arial" w:hAnsi="Arial" w:cs="Arial"/>
                <w:b/>
              </w:rPr>
            </w:pPr>
            <w:r w:rsidRPr="00963044">
              <w:rPr>
                <w:rFonts w:ascii="Arial" w:hAnsi="Arial" w:cs="Arial"/>
                <w:b/>
              </w:rPr>
              <w:t>C.C. No.:</w:t>
            </w:r>
          </w:p>
        </w:tc>
        <w:tc>
          <w:tcPr>
            <w:tcW w:w="2210" w:type="dxa"/>
            <w:gridSpan w:val="3"/>
          </w:tcPr>
          <w:p w:rsidR="00FF223F" w:rsidRPr="00963044" w:rsidRDefault="00FF223F" w:rsidP="009D2E30">
            <w:pPr>
              <w:pStyle w:val="Encabezado"/>
              <w:tabs>
                <w:tab w:val="clear" w:pos="4419"/>
                <w:tab w:val="center" w:pos="7655"/>
              </w:tabs>
              <w:jc w:val="both"/>
              <w:rPr>
                <w:rFonts w:ascii="Arial" w:hAnsi="Arial" w:cs="Arial"/>
                <w:b/>
              </w:rPr>
            </w:pPr>
          </w:p>
          <w:p w:rsidR="00742C63" w:rsidRPr="00963044" w:rsidRDefault="00414ED9" w:rsidP="00212DEF">
            <w:pPr>
              <w:pStyle w:val="Encabezado"/>
              <w:tabs>
                <w:tab w:val="clear" w:pos="4419"/>
                <w:tab w:val="center" w:pos="7655"/>
              </w:tabs>
              <w:jc w:val="center"/>
              <w:rPr>
                <w:rFonts w:ascii="Arial" w:hAnsi="Arial" w:cs="Arial"/>
                <w:b/>
              </w:rPr>
            </w:pPr>
            <w:r w:rsidRPr="00963044">
              <w:rPr>
                <w:rFonts w:ascii="Arial" w:hAnsi="Arial" w:cs="Arial"/>
                <w:b/>
              </w:rPr>
              <w:t>43828905</w:t>
            </w:r>
          </w:p>
        </w:tc>
      </w:tr>
      <w:tr w:rsidR="00742C63" w:rsidRPr="00963044" w:rsidTr="00212DEF">
        <w:trPr>
          <w:trHeight w:val="149"/>
          <w:jc w:val="center"/>
        </w:trPr>
        <w:tc>
          <w:tcPr>
            <w:tcW w:w="2719" w:type="dxa"/>
            <w:vMerge w:val="restart"/>
          </w:tcPr>
          <w:p w:rsidR="00742C63" w:rsidRPr="00963044" w:rsidRDefault="00742C63" w:rsidP="009D2E30">
            <w:pPr>
              <w:spacing w:after="0" w:line="240" w:lineRule="auto"/>
              <w:jc w:val="both"/>
              <w:rPr>
                <w:rFonts w:ascii="Arial" w:hAnsi="Arial" w:cs="Arial"/>
                <w:b/>
              </w:rPr>
            </w:pPr>
            <w:r w:rsidRPr="00963044">
              <w:rPr>
                <w:rFonts w:ascii="Arial" w:hAnsi="Arial" w:cs="Arial"/>
                <w:b/>
              </w:rPr>
              <w:t>PERIODO</w:t>
            </w:r>
            <w:r w:rsidR="00F34CA8" w:rsidRPr="00963044">
              <w:rPr>
                <w:rFonts w:ascii="Arial" w:hAnsi="Arial" w:cs="Arial"/>
                <w:b/>
              </w:rPr>
              <w:t xml:space="preserve"> INFORME</w:t>
            </w:r>
          </w:p>
          <w:p w:rsidR="00742C63" w:rsidRPr="00963044" w:rsidRDefault="00742C63" w:rsidP="009D2E30">
            <w:pPr>
              <w:pStyle w:val="Encabezado"/>
              <w:tabs>
                <w:tab w:val="center" w:pos="7655"/>
              </w:tabs>
              <w:jc w:val="both"/>
              <w:rPr>
                <w:rFonts w:ascii="Arial" w:hAnsi="Arial" w:cs="Arial"/>
              </w:rPr>
            </w:pPr>
          </w:p>
        </w:tc>
        <w:tc>
          <w:tcPr>
            <w:tcW w:w="918" w:type="dxa"/>
            <w:vMerge w:val="restart"/>
          </w:tcPr>
          <w:p w:rsidR="00742C63" w:rsidRPr="00963044" w:rsidRDefault="00742C63" w:rsidP="009D2E30">
            <w:pPr>
              <w:pStyle w:val="Encabezado"/>
              <w:tabs>
                <w:tab w:val="center" w:pos="7655"/>
              </w:tabs>
              <w:jc w:val="both"/>
              <w:rPr>
                <w:rFonts w:ascii="Arial" w:hAnsi="Arial" w:cs="Arial"/>
              </w:rPr>
            </w:pPr>
            <w:r w:rsidRPr="00963044">
              <w:rPr>
                <w:rFonts w:ascii="Arial" w:hAnsi="Arial" w:cs="Arial"/>
                <w:b/>
                <w:bCs/>
              </w:rPr>
              <w:t>Desde</w:t>
            </w:r>
          </w:p>
        </w:tc>
        <w:tc>
          <w:tcPr>
            <w:tcW w:w="838" w:type="dxa"/>
          </w:tcPr>
          <w:p w:rsidR="00742C63" w:rsidRPr="00963044" w:rsidRDefault="00742C63" w:rsidP="009D2E30">
            <w:pPr>
              <w:pStyle w:val="Encabezado"/>
              <w:tabs>
                <w:tab w:val="clear" w:pos="4419"/>
                <w:tab w:val="center" w:pos="7655"/>
              </w:tabs>
              <w:jc w:val="both"/>
              <w:rPr>
                <w:rFonts w:ascii="Arial" w:hAnsi="Arial" w:cs="Arial"/>
              </w:rPr>
            </w:pPr>
          </w:p>
        </w:tc>
        <w:tc>
          <w:tcPr>
            <w:tcW w:w="866" w:type="dxa"/>
          </w:tcPr>
          <w:p w:rsidR="00742C63" w:rsidRPr="00963044" w:rsidRDefault="00742C63" w:rsidP="009D2E30">
            <w:pPr>
              <w:pStyle w:val="Encabezado"/>
              <w:tabs>
                <w:tab w:val="clear" w:pos="4419"/>
                <w:tab w:val="center" w:pos="7655"/>
              </w:tabs>
              <w:jc w:val="both"/>
              <w:rPr>
                <w:rFonts w:ascii="Arial" w:hAnsi="Arial" w:cs="Arial"/>
              </w:rPr>
            </w:pPr>
          </w:p>
        </w:tc>
        <w:tc>
          <w:tcPr>
            <w:tcW w:w="1229" w:type="dxa"/>
          </w:tcPr>
          <w:p w:rsidR="00742C63" w:rsidRPr="00963044" w:rsidRDefault="00742C63" w:rsidP="009D2E30">
            <w:pPr>
              <w:pStyle w:val="Encabezado"/>
              <w:tabs>
                <w:tab w:val="clear" w:pos="4419"/>
                <w:tab w:val="center" w:pos="7655"/>
              </w:tabs>
              <w:jc w:val="both"/>
              <w:rPr>
                <w:rFonts w:ascii="Arial" w:hAnsi="Arial" w:cs="Arial"/>
              </w:rPr>
            </w:pPr>
          </w:p>
        </w:tc>
        <w:tc>
          <w:tcPr>
            <w:tcW w:w="1320" w:type="dxa"/>
            <w:vMerge w:val="restart"/>
          </w:tcPr>
          <w:p w:rsidR="00742C63" w:rsidRPr="00963044" w:rsidRDefault="00742C63" w:rsidP="009D2E30">
            <w:pPr>
              <w:pStyle w:val="Encabezado"/>
              <w:tabs>
                <w:tab w:val="center" w:pos="7655"/>
              </w:tabs>
              <w:jc w:val="both"/>
              <w:rPr>
                <w:rFonts w:ascii="Arial" w:hAnsi="Arial" w:cs="Arial"/>
                <w:b/>
              </w:rPr>
            </w:pPr>
            <w:r w:rsidRPr="00963044">
              <w:rPr>
                <w:rFonts w:ascii="Arial" w:hAnsi="Arial" w:cs="Arial"/>
                <w:b/>
              </w:rPr>
              <w:t>Hasta</w:t>
            </w:r>
          </w:p>
        </w:tc>
        <w:tc>
          <w:tcPr>
            <w:tcW w:w="559" w:type="dxa"/>
          </w:tcPr>
          <w:p w:rsidR="00742C63" w:rsidRPr="00963044" w:rsidRDefault="00742C63" w:rsidP="009D2E30">
            <w:pPr>
              <w:pStyle w:val="Encabezado"/>
              <w:tabs>
                <w:tab w:val="clear" w:pos="4419"/>
                <w:tab w:val="center" w:pos="7655"/>
              </w:tabs>
              <w:jc w:val="both"/>
              <w:rPr>
                <w:rFonts w:ascii="Arial" w:hAnsi="Arial" w:cs="Arial"/>
                <w:b/>
              </w:rPr>
            </w:pPr>
          </w:p>
        </w:tc>
        <w:tc>
          <w:tcPr>
            <w:tcW w:w="822" w:type="dxa"/>
          </w:tcPr>
          <w:p w:rsidR="00742C63" w:rsidRPr="00963044" w:rsidRDefault="00742C63" w:rsidP="009D2E30">
            <w:pPr>
              <w:pStyle w:val="Encabezado"/>
              <w:tabs>
                <w:tab w:val="clear" w:pos="4419"/>
                <w:tab w:val="center" w:pos="7655"/>
              </w:tabs>
              <w:jc w:val="both"/>
              <w:rPr>
                <w:rFonts w:ascii="Arial" w:hAnsi="Arial" w:cs="Arial"/>
                <w:b/>
              </w:rPr>
            </w:pPr>
          </w:p>
        </w:tc>
        <w:tc>
          <w:tcPr>
            <w:tcW w:w="829" w:type="dxa"/>
          </w:tcPr>
          <w:p w:rsidR="00742C63" w:rsidRPr="00963044" w:rsidRDefault="00742C63" w:rsidP="009D2E30">
            <w:pPr>
              <w:pStyle w:val="Encabezado"/>
              <w:tabs>
                <w:tab w:val="clear" w:pos="4419"/>
                <w:tab w:val="center" w:pos="7655"/>
              </w:tabs>
              <w:jc w:val="both"/>
              <w:rPr>
                <w:rFonts w:ascii="Arial" w:hAnsi="Arial" w:cs="Arial"/>
                <w:b/>
              </w:rPr>
            </w:pPr>
          </w:p>
        </w:tc>
      </w:tr>
      <w:tr w:rsidR="00742C63" w:rsidRPr="00963044" w:rsidTr="00212DEF">
        <w:trPr>
          <w:trHeight w:val="208"/>
          <w:jc w:val="center"/>
        </w:trPr>
        <w:tc>
          <w:tcPr>
            <w:tcW w:w="2719" w:type="dxa"/>
            <w:vMerge/>
          </w:tcPr>
          <w:p w:rsidR="00742C63" w:rsidRPr="00963044" w:rsidRDefault="00742C63" w:rsidP="009D2E30">
            <w:pPr>
              <w:pStyle w:val="Encabezado"/>
              <w:tabs>
                <w:tab w:val="clear" w:pos="4419"/>
                <w:tab w:val="center" w:pos="7655"/>
              </w:tabs>
              <w:jc w:val="both"/>
              <w:rPr>
                <w:rFonts w:ascii="Arial" w:hAnsi="Arial" w:cs="Arial"/>
              </w:rPr>
            </w:pPr>
          </w:p>
        </w:tc>
        <w:tc>
          <w:tcPr>
            <w:tcW w:w="918" w:type="dxa"/>
            <w:vMerge/>
          </w:tcPr>
          <w:p w:rsidR="00742C63" w:rsidRPr="00963044" w:rsidRDefault="00742C63" w:rsidP="009D2E30">
            <w:pPr>
              <w:pStyle w:val="Encabezado"/>
              <w:tabs>
                <w:tab w:val="clear" w:pos="4419"/>
                <w:tab w:val="center" w:pos="7655"/>
              </w:tabs>
              <w:jc w:val="both"/>
              <w:rPr>
                <w:rFonts w:ascii="Arial" w:hAnsi="Arial" w:cs="Arial"/>
                <w:b/>
                <w:bCs/>
              </w:rPr>
            </w:pPr>
          </w:p>
        </w:tc>
        <w:tc>
          <w:tcPr>
            <w:tcW w:w="838" w:type="dxa"/>
          </w:tcPr>
          <w:p w:rsidR="002D7698" w:rsidRPr="00963044" w:rsidRDefault="004E182B" w:rsidP="009D2E30">
            <w:pPr>
              <w:pStyle w:val="Encabezado"/>
              <w:tabs>
                <w:tab w:val="clear" w:pos="4419"/>
                <w:tab w:val="center" w:pos="7655"/>
              </w:tabs>
              <w:jc w:val="both"/>
              <w:rPr>
                <w:rFonts w:ascii="Arial" w:hAnsi="Arial" w:cs="Arial"/>
              </w:rPr>
            </w:pPr>
            <w:r w:rsidRPr="00963044">
              <w:rPr>
                <w:rFonts w:ascii="Arial" w:hAnsi="Arial" w:cs="Arial"/>
              </w:rPr>
              <w:t>Día</w:t>
            </w:r>
          </w:p>
          <w:p w:rsidR="00742C63" w:rsidRPr="00963044" w:rsidRDefault="00A14269" w:rsidP="009D2E30">
            <w:pPr>
              <w:pStyle w:val="Encabezado"/>
              <w:tabs>
                <w:tab w:val="clear" w:pos="4419"/>
                <w:tab w:val="center" w:pos="7655"/>
              </w:tabs>
              <w:jc w:val="both"/>
              <w:rPr>
                <w:rFonts w:ascii="Arial" w:hAnsi="Arial" w:cs="Arial"/>
              </w:rPr>
            </w:pPr>
            <w:r>
              <w:rPr>
                <w:rFonts w:ascii="Arial" w:hAnsi="Arial" w:cs="Arial"/>
              </w:rPr>
              <w:t>01</w:t>
            </w:r>
          </w:p>
        </w:tc>
        <w:tc>
          <w:tcPr>
            <w:tcW w:w="866" w:type="dxa"/>
          </w:tcPr>
          <w:p w:rsidR="00742C63" w:rsidRDefault="00742C63" w:rsidP="009D2E30">
            <w:pPr>
              <w:pStyle w:val="Encabezado"/>
              <w:tabs>
                <w:tab w:val="clear" w:pos="4419"/>
                <w:tab w:val="center" w:pos="7655"/>
              </w:tabs>
              <w:jc w:val="both"/>
              <w:rPr>
                <w:rFonts w:ascii="Arial" w:hAnsi="Arial" w:cs="Arial"/>
              </w:rPr>
            </w:pPr>
            <w:r w:rsidRPr="00963044">
              <w:rPr>
                <w:rFonts w:ascii="Arial" w:hAnsi="Arial" w:cs="Arial"/>
              </w:rPr>
              <w:t xml:space="preserve">Mes </w:t>
            </w:r>
          </w:p>
          <w:p w:rsidR="00586B6E" w:rsidRPr="00963044" w:rsidRDefault="00A14269" w:rsidP="009D2E30">
            <w:pPr>
              <w:pStyle w:val="Encabezado"/>
              <w:tabs>
                <w:tab w:val="clear" w:pos="4419"/>
                <w:tab w:val="center" w:pos="7655"/>
              </w:tabs>
              <w:jc w:val="both"/>
              <w:rPr>
                <w:rFonts w:ascii="Arial" w:hAnsi="Arial" w:cs="Arial"/>
              </w:rPr>
            </w:pPr>
            <w:r>
              <w:rPr>
                <w:rFonts w:ascii="Arial" w:hAnsi="Arial" w:cs="Arial"/>
              </w:rPr>
              <w:t>0</w:t>
            </w:r>
            <w:r w:rsidR="00C73AE2">
              <w:rPr>
                <w:rFonts w:ascii="Arial" w:hAnsi="Arial" w:cs="Arial"/>
              </w:rPr>
              <w:t>3</w:t>
            </w:r>
          </w:p>
        </w:tc>
        <w:tc>
          <w:tcPr>
            <w:tcW w:w="1229" w:type="dxa"/>
          </w:tcPr>
          <w:p w:rsidR="00040552" w:rsidRDefault="00742C63" w:rsidP="00040552">
            <w:pPr>
              <w:pStyle w:val="Encabezado"/>
              <w:tabs>
                <w:tab w:val="clear" w:pos="4419"/>
                <w:tab w:val="center" w:pos="7655"/>
              </w:tabs>
              <w:jc w:val="center"/>
              <w:rPr>
                <w:rFonts w:ascii="Arial" w:hAnsi="Arial" w:cs="Arial"/>
              </w:rPr>
            </w:pPr>
            <w:r w:rsidRPr="00963044">
              <w:rPr>
                <w:rFonts w:ascii="Arial" w:hAnsi="Arial" w:cs="Arial"/>
              </w:rPr>
              <w:t>Año</w:t>
            </w:r>
          </w:p>
          <w:p w:rsidR="00742C63" w:rsidRPr="00963044" w:rsidRDefault="00414ED9" w:rsidP="00040552">
            <w:pPr>
              <w:pStyle w:val="Encabezado"/>
              <w:tabs>
                <w:tab w:val="clear" w:pos="4419"/>
                <w:tab w:val="center" w:pos="7655"/>
              </w:tabs>
              <w:jc w:val="center"/>
              <w:rPr>
                <w:rFonts w:ascii="Arial" w:hAnsi="Arial" w:cs="Arial"/>
              </w:rPr>
            </w:pPr>
            <w:r w:rsidRPr="00963044">
              <w:rPr>
                <w:rFonts w:ascii="Arial" w:hAnsi="Arial" w:cs="Arial"/>
              </w:rPr>
              <w:t>202</w:t>
            </w:r>
            <w:r w:rsidR="00A14269">
              <w:rPr>
                <w:rFonts w:ascii="Arial" w:hAnsi="Arial" w:cs="Arial"/>
              </w:rPr>
              <w:t>4</w:t>
            </w:r>
          </w:p>
        </w:tc>
        <w:tc>
          <w:tcPr>
            <w:tcW w:w="1320" w:type="dxa"/>
            <w:vMerge/>
          </w:tcPr>
          <w:p w:rsidR="00742C63" w:rsidRPr="00963044" w:rsidRDefault="00742C63" w:rsidP="009D2E30">
            <w:pPr>
              <w:pStyle w:val="Encabezado"/>
              <w:tabs>
                <w:tab w:val="clear" w:pos="4419"/>
                <w:tab w:val="center" w:pos="7655"/>
              </w:tabs>
              <w:jc w:val="both"/>
              <w:rPr>
                <w:rFonts w:ascii="Arial" w:hAnsi="Arial" w:cs="Arial"/>
                <w:b/>
              </w:rPr>
            </w:pPr>
          </w:p>
        </w:tc>
        <w:tc>
          <w:tcPr>
            <w:tcW w:w="559" w:type="dxa"/>
          </w:tcPr>
          <w:p w:rsidR="00742C63" w:rsidRPr="00963044" w:rsidRDefault="004E182B" w:rsidP="009D2E30">
            <w:pPr>
              <w:pStyle w:val="Encabezado"/>
              <w:tabs>
                <w:tab w:val="clear" w:pos="4419"/>
                <w:tab w:val="center" w:pos="7655"/>
              </w:tabs>
              <w:jc w:val="both"/>
              <w:rPr>
                <w:rFonts w:ascii="Arial" w:hAnsi="Arial" w:cs="Arial"/>
                <w:bCs/>
              </w:rPr>
            </w:pPr>
            <w:r w:rsidRPr="00963044">
              <w:rPr>
                <w:rFonts w:ascii="Arial" w:hAnsi="Arial" w:cs="Arial"/>
                <w:bCs/>
              </w:rPr>
              <w:t>Día</w:t>
            </w:r>
            <w:r w:rsidR="00414ED9" w:rsidRPr="00963044">
              <w:rPr>
                <w:rFonts w:ascii="Arial" w:hAnsi="Arial" w:cs="Arial"/>
                <w:bCs/>
              </w:rPr>
              <w:t xml:space="preserve"> </w:t>
            </w:r>
            <w:r w:rsidR="00C01599">
              <w:rPr>
                <w:rFonts w:ascii="Arial" w:hAnsi="Arial" w:cs="Arial"/>
                <w:bCs/>
              </w:rPr>
              <w:t>31</w:t>
            </w:r>
          </w:p>
        </w:tc>
        <w:tc>
          <w:tcPr>
            <w:tcW w:w="822" w:type="dxa"/>
          </w:tcPr>
          <w:p w:rsidR="00742C63" w:rsidRPr="00963044" w:rsidRDefault="00742C63" w:rsidP="00A14269">
            <w:pPr>
              <w:pStyle w:val="Encabezado"/>
              <w:tabs>
                <w:tab w:val="clear" w:pos="4419"/>
                <w:tab w:val="center" w:pos="7655"/>
              </w:tabs>
              <w:jc w:val="both"/>
              <w:rPr>
                <w:rFonts w:ascii="Arial" w:hAnsi="Arial" w:cs="Arial"/>
                <w:bCs/>
              </w:rPr>
            </w:pPr>
            <w:r w:rsidRPr="00963044">
              <w:rPr>
                <w:rFonts w:ascii="Arial" w:hAnsi="Arial" w:cs="Arial"/>
                <w:bCs/>
              </w:rPr>
              <w:t xml:space="preserve">Mes </w:t>
            </w:r>
            <w:r w:rsidR="00A14269">
              <w:rPr>
                <w:rFonts w:ascii="Arial" w:hAnsi="Arial" w:cs="Arial"/>
                <w:bCs/>
              </w:rPr>
              <w:t>0</w:t>
            </w:r>
            <w:r w:rsidR="00C01599">
              <w:rPr>
                <w:rFonts w:ascii="Arial" w:hAnsi="Arial" w:cs="Arial"/>
                <w:bCs/>
              </w:rPr>
              <w:t>3</w:t>
            </w:r>
          </w:p>
        </w:tc>
        <w:tc>
          <w:tcPr>
            <w:tcW w:w="829" w:type="dxa"/>
          </w:tcPr>
          <w:p w:rsidR="00742C63" w:rsidRPr="00963044" w:rsidRDefault="00742C63" w:rsidP="009D2E30">
            <w:pPr>
              <w:pStyle w:val="Encabezado"/>
              <w:tabs>
                <w:tab w:val="clear" w:pos="4419"/>
                <w:tab w:val="center" w:pos="7655"/>
              </w:tabs>
              <w:jc w:val="both"/>
              <w:rPr>
                <w:rFonts w:ascii="Arial" w:hAnsi="Arial" w:cs="Arial"/>
                <w:bCs/>
              </w:rPr>
            </w:pPr>
            <w:r w:rsidRPr="00963044">
              <w:rPr>
                <w:rFonts w:ascii="Arial" w:hAnsi="Arial" w:cs="Arial"/>
                <w:bCs/>
              </w:rPr>
              <w:t>Año</w:t>
            </w:r>
            <w:r w:rsidR="00414ED9" w:rsidRPr="00963044">
              <w:rPr>
                <w:rFonts w:ascii="Arial" w:hAnsi="Arial" w:cs="Arial"/>
                <w:bCs/>
              </w:rPr>
              <w:t xml:space="preserve"> 202</w:t>
            </w:r>
            <w:r w:rsidR="00A14269">
              <w:rPr>
                <w:rFonts w:ascii="Arial" w:hAnsi="Arial" w:cs="Arial"/>
                <w:bCs/>
              </w:rPr>
              <w:t>4</w:t>
            </w:r>
          </w:p>
        </w:tc>
      </w:tr>
    </w:tbl>
    <w:p w:rsidR="002F41E1" w:rsidRPr="00963044" w:rsidRDefault="002F41E1" w:rsidP="009D2E30">
      <w:pPr>
        <w:spacing w:line="240" w:lineRule="auto"/>
        <w:jc w:val="both"/>
        <w:rPr>
          <w:rFonts w:ascii="Arial" w:hAnsi="Arial" w:cs="Arial"/>
          <w:b/>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5387"/>
      </w:tblGrid>
      <w:tr w:rsidR="00F13AEF" w:rsidRPr="00963044" w:rsidTr="001D6AE6">
        <w:trPr>
          <w:trHeight w:val="250"/>
        </w:trPr>
        <w:tc>
          <w:tcPr>
            <w:tcW w:w="4536" w:type="dxa"/>
          </w:tcPr>
          <w:p w:rsidR="002D7698" w:rsidRPr="00963044" w:rsidRDefault="002D7698" w:rsidP="009D2E30">
            <w:pPr>
              <w:spacing w:after="0" w:line="240" w:lineRule="auto"/>
              <w:jc w:val="both"/>
              <w:rPr>
                <w:rFonts w:ascii="Arial" w:hAnsi="Arial" w:cs="Arial"/>
                <w:b/>
              </w:rPr>
            </w:pPr>
          </w:p>
          <w:p w:rsidR="00F13AEF" w:rsidRPr="00963044" w:rsidRDefault="00F13AEF" w:rsidP="009D2E30">
            <w:pPr>
              <w:spacing w:after="0" w:line="240" w:lineRule="auto"/>
              <w:jc w:val="both"/>
              <w:rPr>
                <w:rFonts w:ascii="Arial" w:hAnsi="Arial" w:cs="Arial"/>
                <w:b/>
              </w:rPr>
            </w:pPr>
            <w:r w:rsidRPr="00963044">
              <w:rPr>
                <w:rFonts w:ascii="Arial" w:hAnsi="Arial" w:cs="Arial"/>
                <w:b/>
              </w:rPr>
              <w:t>ACTIVIDADES DESCRITAS EN EL CONTRATO</w:t>
            </w:r>
          </w:p>
        </w:tc>
        <w:tc>
          <w:tcPr>
            <w:tcW w:w="5387" w:type="dxa"/>
          </w:tcPr>
          <w:p w:rsidR="002D7698" w:rsidRPr="00963044" w:rsidRDefault="002D7698" w:rsidP="009D2E30">
            <w:pPr>
              <w:spacing w:after="0" w:line="240" w:lineRule="auto"/>
              <w:jc w:val="both"/>
              <w:rPr>
                <w:rFonts w:ascii="Arial" w:hAnsi="Arial" w:cs="Arial"/>
                <w:b/>
              </w:rPr>
            </w:pPr>
          </w:p>
          <w:p w:rsidR="00F13AEF" w:rsidRPr="00963044" w:rsidRDefault="00F13AEF" w:rsidP="009D2E30">
            <w:pPr>
              <w:spacing w:after="0" w:line="240" w:lineRule="auto"/>
              <w:jc w:val="both"/>
              <w:rPr>
                <w:rFonts w:ascii="Arial" w:hAnsi="Arial" w:cs="Arial"/>
                <w:b/>
              </w:rPr>
            </w:pPr>
            <w:r w:rsidRPr="00963044">
              <w:rPr>
                <w:rFonts w:ascii="Arial" w:hAnsi="Arial" w:cs="Arial"/>
                <w:b/>
              </w:rPr>
              <w:t>DESCRIPCION U OBSERVACIONES</w:t>
            </w:r>
          </w:p>
        </w:tc>
      </w:tr>
      <w:tr w:rsidR="00F13AEF" w:rsidRPr="00963044" w:rsidTr="001D6AE6">
        <w:trPr>
          <w:trHeight w:val="676"/>
        </w:trPr>
        <w:tc>
          <w:tcPr>
            <w:tcW w:w="4536" w:type="dxa"/>
          </w:tcPr>
          <w:p w:rsidR="00F13AEF" w:rsidRPr="00963044" w:rsidRDefault="00414ED9" w:rsidP="009D2E30">
            <w:pPr>
              <w:spacing w:line="240" w:lineRule="auto"/>
              <w:jc w:val="both"/>
              <w:rPr>
                <w:rFonts w:ascii="Arial" w:hAnsi="Arial" w:cs="Arial"/>
                <w:shd w:val="clear" w:color="auto" w:fill="FFFFFF"/>
              </w:rPr>
            </w:pPr>
            <w:r w:rsidRPr="00963044">
              <w:rPr>
                <w:rFonts w:ascii="Arial" w:hAnsi="Arial" w:cs="Arial"/>
                <w:shd w:val="clear" w:color="auto" w:fill="FFFFFF"/>
              </w:rPr>
              <w:t>1. Brindar apoyo profesional en el manejo, comprensión y superación de la situación que afecta a las víctimas del conflicto armado que consultan en nuestra entidad, cuando demanden de dicha atención.</w:t>
            </w:r>
          </w:p>
          <w:p w:rsidR="00F23824" w:rsidRPr="00963044" w:rsidRDefault="00F23824" w:rsidP="009D2E30">
            <w:pPr>
              <w:spacing w:line="240" w:lineRule="auto"/>
              <w:jc w:val="both"/>
              <w:rPr>
                <w:rFonts w:ascii="Arial" w:hAnsi="Arial" w:cs="Arial"/>
              </w:rPr>
            </w:pPr>
          </w:p>
        </w:tc>
        <w:tc>
          <w:tcPr>
            <w:tcW w:w="5387" w:type="dxa"/>
          </w:tcPr>
          <w:p w:rsidR="00DF3680" w:rsidRDefault="009379F4" w:rsidP="00C73AE2">
            <w:pPr>
              <w:rPr>
                <w:rFonts w:ascii="Arial" w:hAnsi="Arial" w:cs="Arial"/>
              </w:rPr>
            </w:pPr>
            <w:r>
              <w:rPr>
                <w:rFonts w:ascii="Arial" w:hAnsi="Arial" w:cs="Arial"/>
              </w:rPr>
              <w:t>05/03/2024</w:t>
            </w:r>
          </w:p>
          <w:p w:rsidR="009379F4" w:rsidRDefault="009379F4" w:rsidP="00131367">
            <w:pPr>
              <w:pStyle w:val="Prrafodelista"/>
              <w:numPr>
                <w:ilvl w:val="0"/>
                <w:numId w:val="25"/>
              </w:numPr>
              <w:jc w:val="both"/>
              <w:rPr>
                <w:rFonts w:ascii="Arial" w:hAnsi="Arial" w:cs="Arial"/>
              </w:rPr>
            </w:pPr>
            <w:r>
              <w:rPr>
                <w:rFonts w:ascii="Arial" w:hAnsi="Arial" w:cs="Arial"/>
              </w:rPr>
              <w:t xml:space="preserve">Asesoría Telefónica a Usuaria </w:t>
            </w:r>
            <w:r w:rsidR="00FC0ADD">
              <w:rPr>
                <w:rFonts w:ascii="Arial" w:hAnsi="Arial" w:cs="Arial"/>
              </w:rPr>
              <w:t>víctima del Conflicto Armado que requería certificación de víctima y portabilidad en salud, se le brindo la ruta para cada uno de las solicitudes.</w:t>
            </w:r>
          </w:p>
          <w:p w:rsidR="004F4DAD" w:rsidRDefault="00E24BAE" w:rsidP="004F4DAD">
            <w:pPr>
              <w:jc w:val="both"/>
              <w:rPr>
                <w:rFonts w:ascii="Arial" w:hAnsi="Arial" w:cs="Arial"/>
              </w:rPr>
            </w:pPr>
            <w:r>
              <w:rPr>
                <w:rFonts w:ascii="Arial" w:hAnsi="Arial" w:cs="Arial"/>
              </w:rPr>
              <w:t>21/03</w:t>
            </w:r>
            <w:r w:rsidR="004F4DAD">
              <w:rPr>
                <w:rFonts w:ascii="Arial" w:hAnsi="Arial" w:cs="Arial"/>
              </w:rPr>
              <w:t>/2024</w:t>
            </w:r>
          </w:p>
          <w:p w:rsidR="004F4DAD" w:rsidRPr="004F4DAD" w:rsidRDefault="004F4DAD" w:rsidP="004F4DAD">
            <w:pPr>
              <w:pStyle w:val="Prrafodelista"/>
              <w:numPr>
                <w:ilvl w:val="0"/>
                <w:numId w:val="25"/>
              </w:numPr>
              <w:jc w:val="both"/>
              <w:rPr>
                <w:rFonts w:ascii="Arial" w:hAnsi="Arial" w:cs="Arial"/>
              </w:rPr>
            </w:pPr>
            <w:r>
              <w:rPr>
                <w:rFonts w:ascii="Arial" w:hAnsi="Arial" w:cs="Arial"/>
              </w:rPr>
              <w:t xml:space="preserve">Apertura de la reunión </w:t>
            </w:r>
            <w:r w:rsidR="004A374B">
              <w:rPr>
                <w:rFonts w:ascii="Arial" w:hAnsi="Arial" w:cs="Arial"/>
              </w:rPr>
              <w:t>Plenario Mesa de Participación E</w:t>
            </w:r>
            <w:r>
              <w:rPr>
                <w:rFonts w:ascii="Arial" w:hAnsi="Arial" w:cs="Arial"/>
              </w:rPr>
              <w:t>fectiva de Victimas.</w:t>
            </w:r>
          </w:p>
        </w:tc>
      </w:tr>
      <w:tr w:rsidR="00F13AEF" w:rsidRPr="00963044" w:rsidTr="001D6AE6">
        <w:trPr>
          <w:trHeight w:val="472"/>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shd w:val="clear" w:color="auto" w:fill="FFFFFF"/>
              </w:rPr>
              <w:t>2.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r w:rsidR="000A7BB8" w:rsidRPr="00963044">
              <w:rPr>
                <w:rFonts w:ascii="Arial" w:hAnsi="Arial" w:cs="Arial"/>
                <w:shd w:val="clear" w:color="auto" w:fill="FFFFFF"/>
              </w:rPr>
              <w:t xml:space="preserve"> </w:t>
            </w:r>
          </w:p>
        </w:tc>
        <w:tc>
          <w:tcPr>
            <w:tcW w:w="5387" w:type="dxa"/>
          </w:tcPr>
          <w:p w:rsidR="0075748B" w:rsidRDefault="0075748B" w:rsidP="00252F65">
            <w:pPr>
              <w:spacing w:after="0" w:line="240" w:lineRule="auto"/>
              <w:jc w:val="both"/>
              <w:rPr>
                <w:rFonts w:ascii="Arial" w:hAnsi="Arial" w:cs="Arial"/>
                <w:shd w:val="clear" w:color="auto" w:fill="F9F9F9"/>
              </w:rPr>
            </w:pPr>
          </w:p>
          <w:p w:rsidR="003B3589" w:rsidRDefault="00483D0C" w:rsidP="00C73AE2">
            <w:pPr>
              <w:spacing w:after="0" w:line="240" w:lineRule="auto"/>
              <w:jc w:val="both"/>
              <w:rPr>
                <w:rFonts w:ascii="Arial" w:hAnsi="Arial" w:cs="Arial"/>
                <w:shd w:val="clear" w:color="auto" w:fill="F9F9F9"/>
              </w:rPr>
            </w:pPr>
            <w:r>
              <w:rPr>
                <w:rFonts w:ascii="Arial" w:hAnsi="Arial" w:cs="Arial"/>
                <w:shd w:val="clear" w:color="auto" w:fill="F9F9F9"/>
              </w:rPr>
              <w:t>04/03/2024</w:t>
            </w:r>
          </w:p>
          <w:p w:rsidR="00851490" w:rsidRDefault="00851490" w:rsidP="00C73AE2">
            <w:pPr>
              <w:spacing w:after="0" w:line="240" w:lineRule="auto"/>
              <w:jc w:val="both"/>
              <w:rPr>
                <w:rFonts w:ascii="Arial" w:hAnsi="Arial" w:cs="Arial"/>
                <w:shd w:val="clear" w:color="auto" w:fill="F9F9F9"/>
              </w:rPr>
            </w:pPr>
          </w:p>
          <w:p w:rsidR="00483D0C" w:rsidRDefault="00483D0C" w:rsidP="00483D0C">
            <w:pPr>
              <w:pStyle w:val="Prrafodelista"/>
              <w:numPr>
                <w:ilvl w:val="0"/>
                <w:numId w:val="24"/>
              </w:numPr>
              <w:spacing w:after="0" w:line="240" w:lineRule="auto"/>
              <w:jc w:val="both"/>
              <w:rPr>
                <w:rFonts w:ascii="Arial" w:hAnsi="Arial" w:cs="Arial"/>
                <w:shd w:val="clear" w:color="auto" w:fill="F9F9F9"/>
              </w:rPr>
            </w:pPr>
            <w:r>
              <w:rPr>
                <w:rFonts w:ascii="Arial" w:hAnsi="Arial" w:cs="Arial"/>
                <w:shd w:val="clear" w:color="auto" w:fill="F9F9F9"/>
              </w:rPr>
              <w:t>Asesoría  telefónica al rector de la Institución Educativa consejo en temas relacionados con estudiante con dificultades de conducta. Se le explico la ruta para niños, niña y adolescente la cual se inicia a través del ICBF.</w:t>
            </w:r>
          </w:p>
          <w:p w:rsidR="00AF37FC" w:rsidRPr="00212DEF" w:rsidRDefault="00AF37FC" w:rsidP="00212DEF">
            <w:pPr>
              <w:spacing w:after="0" w:line="240" w:lineRule="auto"/>
              <w:jc w:val="both"/>
              <w:rPr>
                <w:rFonts w:ascii="Arial" w:hAnsi="Arial" w:cs="Arial"/>
                <w:shd w:val="clear" w:color="auto" w:fill="F9F9F9"/>
              </w:rPr>
            </w:pPr>
          </w:p>
          <w:p w:rsidR="00AF37FC" w:rsidRDefault="00E24BAE" w:rsidP="00AF37FC">
            <w:pPr>
              <w:spacing w:after="0" w:line="240" w:lineRule="auto"/>
              <w:jc w:val="both"/>
              <w:rPr>
                <w:rFonts w:ascii="Arial" w:hAnsi="Arial" w:cs="Arial"/>
                <w:shd w:val="clear" w:color="auto" w:fill="F9F9F9"/>
              </w:rPr>
            </w:pPr>
            <w:r>
              <w:rPr>
                <w:rFonts w:ascii="Arial" w:hAnsi="Arial" w:cs="Arial"/>
                <w:shd w:val="clear" w:color="auto" w:fill="F9F9F9"/>
              </w:rPr>
              <w:t>07//03/2024</w:t>
            </w:r>
          </w:p>
          <w:p w:rsidR="00851490" w:rsidRDefault="00851490" w:rsidP="00AF37FC">
            <w:pPr>
              <w:spacing w:after="0" w:line="240" w:lineRule="auto"/>
              <w:jc w:val="both"/>
              <w:rPr>
                <w:rFonts w:ascii="Arial" w:hAnsi="Arial" w:cs="Arial"/>
                <w:shd w:val="clear" w:color="auto" w:fill="F9F9F9"/>
              </w:rPr>
            </w:pPr>
          </w:p>
          <w:p w:rsidR="00AF37FC" w:rsidRDefault="00AF37FC" w:rsidP="00AF37FC">
            <w:pPr>
              <w:pStyle w:val="Prrafodelista"/>
              <w:numPr>
                <w:ilvl w:val="0"/>
                <w:numId w:val="24"/>
              </w:numPr>
              <w:spacing w:after="0" w:line="240" w:lineRule="auto"/>
              <w:jc w:val="both"/>
              <w:rPr>
                <w:rFonts w:ascii="Arial" w:hAnsi="Arial" w:cs="Arial"/>
                <w:shd w:val="clear" w:color="auto" w:fill="F9F9F9"/>
              </w:rPr>
            </w:pPr>
            <w:r>
              <w:rPr>
                <w:rFonts w:ascii="Arial" w:hAnsi="Arial" w:cs="Arial"/>
                <w:shd w:val="clear" w:color="auto" w:fill="F9F9F9"/>
              </w:rPr>
              <w:t xml:space="preserve">Realización de Verificación de derechos adulta por posible maltrato de Mayor Hospitalizada en la Clínica Antioquia. Se entrevisto a la Trabajadora social la cual </w:t>
            </w:r>
            <w:r>
              <w:rPr>
                <w:rFonts w:ascii="Arial" w:hAnsi="Arial" w:cs="Arial"/>
                <w:shd w:val="clear" w:color="auto" w:fill="F9F9F9"/>
              </w:rPr>
              <w:lastRenderedPageBreak/>
              <w:t>informo el contexto de la situación de la adulta mayor y el percance sucedido en la clínica.se entrevisto a la adulta mayor la cual manifestó no existir maltrato familiar. Dado su edad se realizara vista domiciliaria para verificar dinámica familiar.</w:t>
            </w:r>
          </w:p>
          <w:p w:rsidR="006D6AFB" w:rsidRDefault="006D6AFB" w:rsidP="006D6AFB">
            <w:pPr>
              <w:pStyle w:val="Prrafodelista"/>
              <w:spacing w:after="0" w:line="240" w:lineRule="auto"/>
              <w:jc w:val="both"/>
              <w:rPr>
                <w:rFonts w:ascii="Arial" w:hAnsi="Arial" w:cs="Arial"/>
                <w:shd w:val="clear" w:color="auto" w:fill="F9F9F9"/>
              </w:rPr>
            </w:pPr>
          </w:p>
          <w:p w:rsidR="006D6AFB" w:rsidRDefault="006D6AFB" w:rsidP="006D6AFB">
            <w:pPr>
              <w:spacing w:after="0" w:line="240" w:lineRule="auto"/>
              <w:jc w:val="both"/>
              <w:rPr>
                <w:rFonts w:ascii="Arial" w:hAnsi="Arial" w:cs="Arial"/>
                <w:shd w:val="clear" w:color="auto" w:fill="F9F9F9"/>
              </w:rPr>
            </w:pPr>
            <w:r>
              <w:rPr>
                <w:rFonts w:ascii="Arial" w:hAnsi="Arial" w:cs="Arial"/>
                <w:shd w:val="clear" w:color="auto" w:fill="F9F9F9"/>
              </w:rPr>
              <w:t>19/03/2024</w:t>
            </w:r>
          </w:p>
          <w:p w:rsidR="006D6AFB" w:rsidRPr="00851490" w:rsidRDefault="006D6AFB" w:rsidP="00851490">
            <w:pPr>
              <w:spacing w:after="0" w:line="240" w:lineRule="auto"/>
              <w:jc w:val="both"/>
              <w:rPr>
                <w:rFonts w:ascii="Arial" w:hAnsi="Arial" w:cs="Arial"/>
                <w:shd w:val="clear" w:color="auto" w:fill="F9F9F9"/>
              </w:rPr>
            </w:pPr>
          </w:p>
          <w:p w:rsidR="00AF37FC" w:rsidRPr="00851490" w:rsidRDefault="00851490" w:rsidP="00851490">
            <w:pPr>
              <w:pStyle w:val="Prrafodelista"/>
              <w:numPr>
                <w:ilvl w:val="0"/>
                <w:numId w:val="24"/>
              </w:numPr>
              <w:spacing w:after="0" w:line="240" w:lineRule="auto"/>
              <w:jc w:val="both"/>
              <w:rPr>
                <w:rFonts w:ascii="Arial" w:hAnsi="Arial" w:cs="Arial"/>
                <w:shd w:val="clear" w:color="auto" w:fill="F9F9F9"/>
              </w:rPr>
            </w:pPr>
            <w:r>
              <w:rPr>
                <w:rFonts w:ascii="Arial" w:hAnsi="Arial" w:cs="Arial"/>
                <w:shd w:val="clear" w:color="auto" w:fill="F9F9F9"/>
              </w:rPr>
              <w:t xml:space="preserve">Se realizo visita domiciliaria al hogar de persona adulta mayor en el barrio Terranova con el objetivo de sensibilizarla para que acepte el cupo en el hogar geriátrico del Municipio de Itagüí. Luego de la Sensibilización por parte de las profesionales tanto de la personería Como de la Secretaria de la Familia. La señora se rehusó a aceptar el cupo. Radicado: </w:t>
            </w:r>
            <w:r>
              <w:rPr>
                <w:rFonts w:ascii="Helvetica" w:hAnsi="Helvetica" w:cs="Helvetica"/>
                <w:color w:val="333333"/>
                <w:sz w:val="21"/>
                <w:szCs w:val="21"/>
                <w:shd w:val="clear" w:color="auto" w:fill="F9F9F9"/>
              </w:rPr>
              <w:t>24031977702480</w:t>
            </w:r>
          </w:p>
        </w:tc>
      </w:tr>
      <w:tr w:rsidR="00F13AEF" w:rsidRPr="00352602" w:rsidTr="001D6AE6">
        <w:trPr>
          <w:trHeight w:val="960"/>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shd w:val="clear" w:color="auto" w:fill="FFFFFF"/>
              </w:rPr>
              <w:lastRenderedPageBreak/>
              <w:t xml:space="preserve">3. Apoyo </w:t>
            </w:r>
            <w:r w:rsidR="00137C2C">
              <w:rPr>
                <w:rFonts w:ascii="Arial" w:hAnsi="Arial" w:cs="Arial"/>
                <w:shd w:val="clear" w:color="auto" w:fill="FFFFFF"/>
              </w:rPr>
              <w:t>P</w:t>
            </w:r>
            <w:r w:rsidRPr="00963044">
              <w:rPr>
                <w:rFonts w:ascii="Arial" w:hAnsi="Arial" w:cs="Arial"/>
                <w:shd w:val="clear" w:color="auto" w:fill="FFFFFF"/>
              </w:rPr>
              <w:t>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w:t>
            </w:r>
          </w:p>
        </w:tc>
        <w:tc>
          <w:tcPr>
            <w:tcW w:w="5387" w:type="dxa"/>
          </w:tcPr>
          <w:p w:rsidR="0007404E" w:rsidRPr="00352602" w:rsidRDefault="00307378" w:rsidP="0007404E">
            <w:pPr>
              <w:spacing w:after="0" w:line="240" w:lineRule="auto"/>
              <w:jc w:val="both"/>
              <w:rPr>
                <w:rFonts w:ascii="Arial" w:hAnsi="Arial" w:cs="Arial"/>
              </w:rPr>
            </w:pPr>
            <w:r w:rsidRPr="00352602">
              <w:rPr>
                <w:rFonts w:ascii="Arial" w:hAnsi="Arial" w:cs="Arial"/>
              </w:rPr>
              <w:t xml:space="preserve"> </w:t>
            </w:r>
          </w:p>
          <w:p w:rsidR="00EA6F82" w:rsidRDefault="00EA6F82" w:rsidP="00EA6F82">
            <w:pPr>
              <w:spacing w:after="0" w:line="240" w:lineRule="auto"/>
              <w:jc w:val="both"/>
              <w:rPr>
                <w:rFonts w:ascii="Arial" w:hAnsi="Arial" w:cs="Arial"/>
              </w:rPr>
            </w:pPr>
            <w:r>
              <w:rPr>
                <w:rFonts w:ascii="Arial" w:hAnsi="Arial" w:cs="Arial"/>
              </w:rPr>
              <w:t>04/03/2024</w:t>
            </w:r>
          </w:p>
          <w:p w:rsidR="00EA6F82" w:rsidRPr="00EA6F82" w:rsidRDefault="00EA6F82" w:rsidP="008C17A3">
            <w:pPr>
              <w:pStyle w:val="Prrafodelista"/>
              <w:numPr>
                <w:ilvl w:val="0"/>
                <w:numId w:val="24"/>
              </w:numPr>
              <w:spacing w:after="0" w:line="240" w:lineRule="auto"/>
              <w:jc w:val="both"/>
              <w:rPr>
                <w:rFonts w:ascii="Arial" w:hAnsi="Arial" w:cs="Arial"/>
              </w:rPr>
            </w:pPr>
            <w:r>
              <w:rPr>
                <w:rFonts w:ascii="Arial" w:hAnsi="Arial" w:cs="Arial"/>
              </w:rPr>
              <w:t xml:space="preserve">Logística y asistencia a la apertura del  26° concurso de Oratoria con las Instituciones Educativas del Municipio el cual se realizo en el Auditorio de la biblioteca Diego Echavarría Misas. </w:t>
            </w:r>
          </w:p>
          <w:p w:rsidR="00EA6F82" w:rsidRDefault="00EA6F82" w:rsidP="008C17A3">
            <w:pPr>
              <w:spacing w:after="0" w:line="240" w:lineRule="auto"/>
              <w:jc w:val="both"/>
              <w:rPr>
                <w:rFonts w:ascii="Arial" w:hAnsi="Arial" w:cs="Arial"/>
                <w:shd w:val="clear" w:color="auto" w:fill="F9F9F9"/>
              </w:rPr>
            </w:pPr>
          </w:p>
          <w:p w:rsidR="008C17A3" w:rsidRDefault="00B932B4" w:rsidP="008C17A3">
            <w:pPr>
              <w:spacing w:after="0" w:line="240" w:lineRule="auto"/>
              <w:jc w:val="both"/>
              <w:rPr>
                <w:rFonts w:ascii="Arial" w:hAnsi="Arial" w:cs="Arial"/>
                <w:shd w:val="clear" w:color="auto" w:fill="F9F9F9"/>
              </w:rPr>
            </w:pPr>
            <w:r w:rsidRPr="00352602">
              <w:rPr>
                <w:rFonts w:ascii="Arial" w:hAnsi="Arial" w:cs="Arial"/>
                <w:shd w:val="clear" w:color="auto" w:fill="F9F9F9"/>
              </w:rPr>
              <w:t>11</w:t>
            </w:r>
            <w:r w:rsidR="00F81854" w:rsidRPr="00352602">
              <w:rPr>
                <w:rFonts w:ascii="Arial" w:hAnsi="Arial" w:cs="Arial"/>
                <w:shd w:val="clear" w:color="auto" w:fill="F9F9F9"/>
              </w:rPr>
              <w:t>/03/2024</w:t>
            </w:r>
          </w:p>
          <w:p w:rsidR="00851490" w:rsidRPr="00352602" w:rsidRDefault="00851490" w:rsidP="008C17A3">
            <w:pPr>
              <w:spacing w:after="0" w:line="240" w:lineRule="auto"/>
              <w:jc w:val="both"/>
              <w:rPr>
                <w:rFonts w:ascii="Arial" w:hAnsi="Arial" w:cs="Arial"/>
                <w:shd w:val="clear" w:color="auto" w:fill="F9F9F9"/>
              </w:rPr>
            </w:pPr>
          </w:p>
          <w:p w:rsidR="00F81854" w:rsidRPr="00352602" w:rsidRDefault="00F81854" w:rsidP="00F81854">
            <w:pPr>
              <w:pStyle w:val="Prrafodelista"/>
              <w:numPr>
                <w:ilvl w:val="0"/>
                <w:numId w:val="24"/>
              </w:numPr>
              <w:spacing w:after="0" w:line="240" w:lineRule="auto"/>
              <w:jc w:val="both"/>
              <w:rPr>
                <w:rFonts w:ascii="Arial" w:hAnsi="Arial" w:cs="Arial"/>
                <w:shd w:val="clear" w:color="auto" w:fill="F9F9F9"/>
              </w:rPr>
            </w:pPr>
            <w:r w:rsidRPr="00352602">
              <w:rPr>
                <w:rFonts w:ascii="Arial" w:hAnsi="Arial" w:cs="Arial"/>
                <w:shd w:val="clear" w:color="auto" w:fill="F9F9F9"/>
              </w:rPr>
              <w:t xml:space="preserve">Atención y orientación a usuaria que puso en conocimiento la situación de un adulto mayor, la cual se encuentra con posible vulneración e indefensión de derechos. Se programo visita domiciliaria para verificar condiciones de la adulta mayor y verificación de derechos. Radicado: </w:t>
            </w:r>
            <w:r w:rsidRPr="00352602">
              <w:rPr>
                <w:rFonts w:ascii="Helvetica" w:hAnsi="Helvetica" w:cs="Helvetica"/>
                <w:sz w:val="21"/>
                <w:szCs w:val="21"/>
              </w:rPr>
              <w:t>24031177702147</w:t>
            </w:r>
          </w:p>
          <w:p w:rsidR="00BC5B1F" w:rsidRPr="00352602" w:rsidRDefault="00BC5B1F" w:rsidP="00BC5B1F">
            <w:pPr>
              <w:pStyle w:val="Prrafodelista"/>
              <w:spacing w:after="0" w:line="240" w:lineRule="auto"/>
              <w:jc w:val="both"/>
              <w:rPr>
                <w:rFonts w:ascii="Arial" w:hAnsi="Arial" w:cs="Arial"/>
                <w:shd w:val="clear" w:color="auto" w:fill="F9F9F9"/>
              </w:rPr>
            </w:pPr>
          </w:p>
          <w:p w:rsidR="00BC5B1F" w:rsidRDefault="00BC5B1F" w:rsidP="00BC5B1F">
            <w:pPr>
              <w:spacing w:after="0" w:line="240" w:lineRule="auto"/>
              <w:jc w:val="both"/>
              <w:rPr>
                <w:rFonts w:ascii="Arial" w:hAnsi="Arial" w:cs="Arial"/>
                <w:shd w:val="clear" w:color="auto" w:fill="F9F9F9"/>
              </w:rPr>
            </w:pPr>
            <w:r w:rsidRPr="00352602">
              <w:rPr>
                <w:rFonts w:ascii="Arial" w:hAnsi="Arial" w:cs="Arial"/>
                <w:shd w:val="clear" w:color="auto" w:fill="F9F9F9"/>
              </w:rPr>
              <w:t>14/03/2024</w:t>
            </w:r>
          </w:p>
          <w:p w:rsidR="00851490" w:rsidRPr="00352602" w:rsidRDefault="00851490" w:rsidP="00BC5B1F">
            <w:pPr>
              <w:spacing w:after="0" w:line="240" w:lineRule="auto"/>
              <w:jc w:val="both"/>
              <w:rPr>
                <w:rFonts w:ascii="Arial" w:hAnsi="Arial" w:cs="Arial"/>
                <w:shd w:val="clear" w:color="auto" w:fill="F9F9F9"/>
              </w:rPr>
            </w:pPr>
          </w:p>
          <w:p w:rsidR="00BC5B1F" w:rsidRPr="00851490" w:rsidRDefault="00BC5B1F" w:rsidP="00851490">
            <w:pPr>
              <w:pStyle w:val="Prrafodelista"/>
              <w:numPr>
                <w:ilvl w:val="0"/>
                <w:numId w:val="24"/>
              </w:numPr>
              <w:spacing w:after="0" w:line="240" w:lineRule="auto"/>
              <w:jc w:val="both"/>
              <w:rPr>
                <w:rFonts w:ascii="Arial" w:hAnsi="Arial" w:cs="Arial"/>
                <w:shd w:val="clear" w:color="auto" w:fill="F9F9F9"/>
              </w:rPr>
            </w:pPr>
            <w:r w:rsidRPr="00352602">
              <w:rPr>
                <w:rFonts w:ascii="Arial" w:hAnsi="Arial" w:cs="Arial"/>
                <w:shd w:val="clear" w:color="auto" w:fill="F9F9F9"/>
              </w:rPr>
              <w:t xml:space="preserve">Atención y orientación a usuaria la cual presentaba </w:t>
            </w:r>
            <w:r w:rsidR="00F933E1" w:rsidRPr="00352602">
              <w:rPr>
                <w:rFonts w:ascii="Arial" w:hAnsi="Arial" w:cs="Arial"/>
                <w:shd w:val="clear" w:color="auto" w:fill="F9F9F9"/>
              </w:rPr>
              <w:t xml:space="preserve">dificultades de acoso escolar por </w:t>
            </w:r>
            <w:r w:rsidR="00F933E1" w:rsidRPr="00352602">
              <w:rPr>
                <w:rFonts w:ascii="Arial" w:hAnsi="Arial" w:cs="Arial"/>
                <w:shd w:val="clear" w:color="auto" w:fill="F9F9F9"/>
              </w:rPr>
              <w:lastRenderedPageBreak/>
              <w:t>parte de la docente de su hijo. Se le brindo la ruta para atención de estos casos. Dado que el niño tiene un diagnóstico de TDH se oriento a la señora para continuar tratamiento con la EPS.</w:t>
            </w:r>
            <w:r w:rsidR="00851490">
              <w:rPr>
                <w:rFonts w:ascii="Arial" w:hAnsi="Arial" w:cs="Arial"/>
                <w:shd w:val="clear" w:color="auto" w:fill="F9F9F9"/>
              </w:rPr>
              <w:t xml:space="preserve"> </w:t>
            </w:r>
            <w:r w:rsidR="00F933E1" w:rsidRPr="00851490">
              <w:rPr>
                <w:rFonts w:ascii="Arial" w:hAnsi="Arial" w:cs="Arial"/>
                <w:shd w:val="clear" w:color="auto" w:fill="F9F9F9"/>
              </w:rPr>
              <w:t xml:space="preserve">Radicado: </w:t>
            </w:r>
            <w:r w:rsidR="00F933E1" w:rsidRPr="00851490">
              <w:rPr>
                <w:rFonts w:ascii="Helvetica" w:hAnsi="Helvetica" w:cs="Helvetica"/>
                <w:sz w:val="21"/>
                <w:szCs w:val="21"/>
                <w:shd w:val="clear" w:color="auto" w:fill="F9F9F9"/>
              </w:rPr>
              <w:t>24031477702317</w:t>
            </w:r>
          </w:p>
          <w:p w:rsidR="00851490" w:rsidRPr="00352602" w:rsidRDefault="00851490" w:rsidP="00851490">
            <w:pPr>
              <w:pStyle w:val="Prrafodelista"/>
              <w:spacing w:after="0" w:line="240" w:lineRule="auto"/>
              <w:jc w:val="both"/>
              <w:rPr>
                <w:rFonts w:ascii="Arial" w:hAnsi="Arial" w:cs="Arial"/>
                <w:shd w:val="clear" w:color="auto" w:fill="F9F9F9"/>
              </w:rPr>
            </w:pPr>
          </w:p>
          <w:p w:rsidR="00040552" w:rsidRPr="00040552" w:rsidRDefault="00352602" w:rsidP="00BC5B1F">
            <w:pPr>
              <w:pStyle w:val="Prrafodelista"/>
              <w:numPr>
                <w:ilvl w:val="0"/>
                <w:numId w:val="24"/>
              </w:numPr>
              <w:spacing w:after="0" w:line="240" w:lineRule="auto"/>
              <w:jc w:val="both"/>
              <w:rPr>
                <w:rFonts w:ascii="Arial" w:hAnsi="Arial" w:cs="Arial"/>
                <w:shd w:val="clear" w:color="auto" w:fill="F9F9F9"/>
              </w:rPr>
            </w:pPr>
            <w:r w:rsidRPr="00352602">
              <w:rPr>
                <w:rFonts w:ascii="Helvetica" w:hAnsi="Helvetica" w:cs="Helvetica"/>
                <w:sz w:val="21"/>
                <w:szCs w:val="21"/>
                <w:shd w:val="clear" w:color="auto" w:fill="F9F9F9"/>
              </w:rPr>
              <w:t>Realización de informe de visita domiciliaria de usuario de situación de habitante de y en calle</w:t>
            </w:r>
          </w:p>
          <w:p w:rsidR="00352602" w:rsidRPr="00984CA3" w:rsidRDefault="00352602" w:rsidP="00040552">
            <w:pPr>
              <w:pStyle w:val="Prrafodelista"/>
              <w:spacing w:after="0" w:line="240" w:lineRule="auto"/>
              <w:jc w:val="both"/>
              <w:rPr>
                <w:rFonts w:ascii="Arial" w:hAnsi="Arial" w:cs="Arial"/>
                <w:shd w:val="clear" w:color="auto" w:fill="F9F9F9"/>
              </w:rPr>
            </w:pPr>
            <w:r w:rsidRPr="00352602">
              <w:rPr>
                <w:rFonts w:ascii="Helvetica" w:hAnsi="Helvetica" w:cs="Helvetica"/>
                <w:sz w:val="21"/>
                <w:szCs w:val="21"/>
                <w:shd w:val="clear" w:color="auto" w:fill="F9F9F9"/>
              </w:rPr>
              <w:t xml:space="preserve"> </w:t>
            </w:r>
          </w:p>
          <w:p w:rsidR="00F41620" w:rsidRPr="00851490" w:rsidRDefault="00984CA3" w:rsidP="00F41620">
            <w:pPr>
              <w:pStyle w:val="Prrafodelista"/>
              <w:numPr>
                <w:ilvl w:val="0"/>
                <w:numId w:val="24"/>
              </w:numPr>
              <w:spacing w:after="0" w:line="240" w:lineRule="auto"/>
              <w:jc w:val="both"/>
              <w:rPr>
                <w:rFonts w:ascii="Arial" w:hAnsi="Arial" w:cs="Arial"/>
                <w:shd w:val="clear" w:color="auto" w:fill="F9F9F9"/>
              </w:rPr>
            </w:pPr>
            <w:r>
              <w:rPr>
                <w:rFonts w:ascii="Helvetica" w:hAnsi="Helvetica" w:cs="Helvetica"/>
                <w:sz w:val="21"/>
                <w:szCs w:val="21"/>
                <w:shd w:val="clear" w:color="auto" w:fill="F9F9F9"/>
              </w:rPr>
              <w:t>Se realizo orientación telefónica a usuaria que requería cupo para hogar geriátrico dado que el padre de esta se encuentra en vulneración de derechos y ella no cuenta con los recursos para pagar un sitio especializado para el señor. Se le brindo las orientaciones y la ruta con el Municipio. también se programo visita para mañana 15/02/2024 para conocer e indagar a fondo las necesidades del señor.</w:t>
            </w:r>
          </w:p>
          <w:p w:rsidR="00851490" w:rsidRPr="00851490" w:rsidRDefault="00851490" w:rsidP="00851490">
            <w:pPr>
              <w:spacing w:after="0" w:line="240" w:lineRule="auto"/>
              <w:jc w:val="both"/>
              <w:rPr>
                <w:rFonts w:ascii="Arial" w:hAnsi="Arial" w:cs="Arial"/>
                <w:shd w:val="clear" w:color="auto" w:fill="F9F9F9"/>
              </w:rPr>
            </w:pPr>
          </w:p>
          <w:p w:rsidR="00F41620" w:rsidRDefault="00F41620" w:rsidP="00F41620">
            <w:pPr>
              <w:spacing w:after="0" w:line="240" w:lineRule="auto"/>
              <w:jc w:val="both"/>
              <w:rPr>
                <w:rFonts w:ascii="Arial" w:hAnsi="Arial" w:cs="Arial"/>
                <w:shd w:val="clear" w:color="auto" w:fill="F9F9F9"/>
              </w:rPr>
            </w:pPr>
            <w:r>
              <w:rPr>
                <w:rFonts w:ascii="Arial" w:hAnsi="Arial" w:cs="Arial"/>
                <w:shd w:val="clear" w:color="auto" w:fill="F9F9F9"/>
              </w:rPr>
              <w:t>15/03/2024</w:t>
            </w:r>
          </w:p>
          <w:p w:rsidR="00F41620" w:rsidRDefault="00F41620" w:rsidP="00F41620">
            <w:pPr>
              <w:pStyle w:val="Prrafodelista"/>
              <w:numPr>
                <w:ilvl w:val="0"/>
                <w:numId w:val="27"/>
              </w:numPr>
              <w:spacing w:after="0" w:line="240" w:lineRule="auto"/>
              <w:jc w:val="both"/>
              <w:rPr>
                <w:rFonts w:ascii="Arial" w:hAnsi="Arial" w:cs="Arial"/>
                <w:shd w:val="clear" w:color="auto" w:fill="F9F9F9"/>
              </w:rPr>
            </w:pPr>
            <w:r>
              <w:rPr>
                <w:rFonts w:ascii="Arial" w:hAnsi="Arial" w:cs="Arial"/>
                <w:shd w:val="clear" w:color="auto" w:fill="F9F9F9"/>
              </w:rPr>
              <w:t>Se realizo intervención con la usuaria que requiere cupo para hogar geriátrico para su padre ya que no cuenta con los recursos económicos para el pago de uno particular. Se le explico la ruta que se debe seguir a través de la Secretaria de Familia del Municipio de Itagüí.</w:t>
            </w:r>
          </w:p>
          <w:p w:rsidR="00851490" w:rsidRDefault="00851490" w:rsidP="00851490">
            <w:pPr>
              <w:pStyle w:val="Prrafodelista"/>
              <w:spacing w:after="0" w:line="240" w:lineRule="auto"/>
              <w:jc w:val="both"/>
              <w:rPr>
                <w:rFonts w:ascii="Arial" w:hAnsi="Arial" w:cs="Arial"/>
                <w:shd w:val="clear" w:color="auto" w:fill="F9F9F9"/>
              </w:rPr>
            </w:pPr>
          </w:p>
          <w:p w:rsidR="0002034B" w:rsidRDefault="0002034B" w:rsidP="0002034B">
            <w:pPr>
              <w:spacing w:after="0" w:line="240" w:lineRule="auto"/>
              <w:ind w:left="360"/>
              <w:jc w:val="both"/>
              <w:rPr>
                <w:rFonts w:ascii="Arial" w:hAnsi="Arial" w:cs="Arial"/>
                <w:shd w:val="clear" w:color="auto" w:fill="F9F9F9"/>
              </w:rPr>
            </w:pPr>
            <w:r>
              <w:rPr>
                <w:rFonts w:ascii="Arial" w:hAnsi="Arial" w:cs="Arial"/>
                <w:shd w:val="clear" w:color="auto" w:fill="F9F9F9"/>
              </w:rPr>
              <w:t>20/03/2024</w:t>
            </w:r>
          </w:p>
          <w:p w:rsidR="0002034B" w:rsidRPr="0002034B" w:rsidRDefault="0002034B" w:rsidP="0002034B">
            <w:pPr>
              <w:pStyle w:val="Prrafodelista"/>
              <w:numPr>
                <w:ilvl w:val="0"/>
                <w:numId w:val="27"/>
              </w:numPr>
              <w:spacing w:after="0" w:line="240" w:lineRule="auto"/>
              <w:jc w:val="both"/>
              <w:rPr>
                <w:rFonts w:ascii="Arial" w:hAnsi="Arial" w:cs="Arial"/>
                <w:shd w:val="clear" w:color="auto" w:fill="F9F9F9"/>
              </w:rPr>
            </w:pPr>
            <w:r>
              <w:rPr>
                <w:rFonts w:ascii="Arial" w:hAnsi="Arial" w:cs="Arial"/>
                <w:shd w:val="clear" w:color="auto" w:fill="F9F9F9"/>
              </w:rPr>
              <w:t>Visita domiciliaria de verificación de derechos adulto Mayor en la vereda el Pedregal. La Vista se aplazo dado que la persona se encontraba Hospitalizada en la Clínica Soma e Medellin. Después del a semana de semana santa se reprograma la vista.</w:t>
            </w:r>
          </w:p>
          <w:p w:rsidR="00F81854" w:rsidRPr="00352602" w:rsidRDefault="00F81854" w:rsidP="00F81854">
            <w:pPr>
              <w:spacing w:after="0" w:line="240" w:lineRule="auto"/>
              <w:ind w:left="360"/>
              <w:jc w:val="both"/>
              <w:rPr>
                <w:rFonts w:ascii="Arial" w:hAnsi="Arial" w:cs="Arial"/>
                <w:shd w:val="clear" w:color="auto" w:fill="F9F9F9"/>
              </w:rPr>
            </w:pPr>
          </w:p>
        </w:tc>
      </w:tr>
      <w:tr w:rsidR="00F13AEF" w:rsidRPr="00963044" w:rsidTr="00040552">
        <w:trPr>
          <w:trHeight w:val="1668"/>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lastRenderedPageBreak/>
              <w:t>4.  Brindar apoyo profesional para el cumplimiento de las funciones misionales que demanden las delegaturas de derechos humanos, de derechos colectivos y Ambiente y la de Penal y de Familia.</w:t>
            </w:r>
          </w:p>
        </w:tc>
        <w:tc>
          <w:tcPr>
            <w:tcW w:w="5387" w:type="dxa"/>
          </w:tcPr>
          <w:p w:rsidR="00231B51" w:rsidRDefault="00231B51" w:rsidP="00231B51">
            <w:pPr>
              <w:spacing w:after="0" w:line="240" w:lineRule="auto"/>
              <w:jc w:val="both"/>
              <w:rPr>
                <w:rFonts w:ascii="Arial" w:hAnsi="Arial" w:cs="Arial"/>
              </w:rPr>
            </w:pPr>
            <w:r>
              <w:rPr>
                <w:rFonts w:ascii="Arial" w:hAnsi="Arial" w:cs="Arial"/>
              </w:rPr>
              <w:t>12/03/2024</w:t>
            </w:r>
          </w:p>
          <w:p w:rsidR="00231B51" w:rsidRPr="00771652" w:rsidRDefault="00231B51" w:rsidP="00231B51">
            <w:pPr>
              <w:pStyle w:val="Prrafodelista"/>
              <w:numPr>
                <w:ilvl w:val="0"/>
                <w:numId w:val="24"/>
              </w:numPr>
              <w:spacing w:after="0" w:line="240" w:lineRule="auto"/>
              <w:jc w:val="both"/>
              <w:rPr>
                <w:rFonts w:ascii="Arial" w:hAnsi="Arial" w:cs="Arial"/>
              </w:rPr>
            </w:pPr>
            <w:r>
              <w:rPr>
                <w:rFonts w:ascii="Arial" w:hAnsi="Arial" w:cs="Arial"/>
              </w:rPr>
              <w:t>Gestión y tramite de cupo hogar geriátrico para  adulto mayor en la Secretaria de la Familia. Al indagar se encuentra que la usuaria adulta mayor la  Secretaria le asigno cupo en el hogar geriátrico del Municipio. Radicado:</w:t>
            </w:r>
            <w:r>
              <w:rPr>
                <w:rFonts w:ascii="Helvetica" w:hAnsi="Helvetica" w:cs="Helvetica"/>
                <w:color w:val="333333"/>
                <w:sz w:val="21"/>
                <w:szCs w:val="21"/>
                <w:shd w:val="clear" w:color="auto" w:fill="F9F9F9"/>
              </w:rPr>
              <w:t xml:space="preserve"> 24031277702223</w:t>
            </w:r>
          </w:p>
          <w:p w:rsidR="00771652" w:rsidRPr="00771652" w:rsidRDefault="00771652" w:rsidP="00771652">
            <w:pPr>
              <w:spacing w:after="0" w:line="240" w:lineRule="auto"/>
              <w:ind w:left="360"/>
              <w:jc w:val="both"/>
              <w:rPr>
                <w:rFonts w:ascii="Arial" w:hAnsi="Arial" w:cs="Arial"/>
              </w:rPr>
            </w:pPr>
          </w:p>
          <w:p w:rsidR="003016F0" w:rsidRDefault="00771652" w:rsidP="00771652">
            <w:pPr>
              <w:spacing w:after="0" w:line="240" w:lineRule="auto"/>
              <w:jc w:val="both"/>
              <w:rPr>
                <w:rFonts w:ascii="Arial" w:hAnsi="Arial" w:cs="Arial"/>
              </w:rPr>
            </w:pPr>
            <w:r>
              <w:rPr>
                <w:rFonts w:ascii="Arial" w:hAnsi="Arial" w:cs="Arial"/>
              </w:rPr>
              <w:t>13/03/2024</w:t>
            </w:r>
          </w:p>
          <w:p w:rsidR="002A19FB" w:rsidRDefault="00771652" w:rsidP="00771652">
            <w:pPr>
              <w:pStyle w:val="Prrafodelista"/>
              <w:numPr>
                <w:ilvl w:val="0"/>
                <w:numId w:val="24"/>
              </w:numPr>
              <w:spacing w:after="0" w:line="240" w:lineRule="auto"/>
              <w:jc w:val="both"/>
              <w:rPr>
                <w:rFonts w:ascii="Arial" w:hAnsi="Arial" w:cs="Arial"/>
              </w:rPr>
            </w:pPr>
            <w:r>
              <w:rPr>
                <w:rFonts w:ascii="Arial" w:hAnsi="Arial" w:cs="Arial"/>
              </w:rPr>
              <w:t>Reunión con la funcionaria de la Secretaria de Familia encargado del adulto Mayor para tocar el tema de acompañamiento a una adulta mayor que será trasladada al Hogar Huellas del Ayer.</w:t>
            </w:r>
            <w:r w:rsidR="00040552">
              <w:rPr>
                <w:noProof/>
                <w:lang w:val="es-ES" w:eastAsia="es-ES"/>
              </w:rPr>
              <w:t xml:space="preserve"> </w:t>
            </w:r>
          </w:p>
          <w:p w:rsidR="00040552" w:rsidRDefault="00040552" w:rsidP="00040552">
            <w:pPr>
              <w:pStyle w:val="Prrafodelista"/>
              <w:spacing w:after="0" w:line="240" w:lineRule="auto"/>
              <w:jc w:val="both"/>
              <w:rPr>
                <w:rFonts w:ascii="Arial" w:hAnsi="Arial" w:cs="Arial"/>
              </w:rPr>
            </w:pPr>
            <w:r w:rsidRPr="00040552">
              <w:rPr>
                <w:rFonts w:ascii="Arial" w:hAnsi="Arial" w:cs="Arial"/>
                <w:noProof/>
                <w:lang w:val="es-ES" w:eastAsia="es-ES"/>
              </w:rPr>
              <w:drawing>
                <wp:inline distT="0" distB="0" distL="0" distR="0">
                  <wp:extent cx="992491" cy="503385"/>
                  <wp:effectExtent l="19050" t="0" r="0" b="0"/>
                  <wp:docPr id="4" name="Imagen 2" descr="D:\43828905\Downloads\WhatsApp Image 2024-03-14 at 5.43.2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3828905\Downloads\WhatsApp Image 2024-03-14 at 5.43.24 PM.jpeg"/>
                          <pic:cNvPicPr>
                            <a:picLocks noChangeAspect="1" noChangeArrowheads="1"/>
                          </pic:cNvPicPr>
                        </pic:nvPicPr>
                        <pic:blipFill>
                          <a:blip r:embed="rId8" cstate="print"/>
                          <a:srcRect l="25044" t="28854" r="25925" b="26926"/>
                          <a:stretch>
                            <a:fillRect/>
                          </a:stretch>
                        </pic:blipFill>
                        <pic:spPr bwMode="auto">
                          <a:xfrm>
                            <a:off x="0" y="0"/>
                            <a:ext cx="996209" cy="505271"/>
                          </a:xfrm>
                          <a:prstGeom prst="rect">
                            <a:avLst/>
                          </a:prstGeom>
                          <a:noFill/>
                          <a:ln w="9525">
                            <a:noFill/>
                            <a:miter lim="800000"/>
                            <a:headEnd/>
                            <a:tailEnd/>
                          </a:ln>
                        </pic:spPr>
                      </pic:pic>
                    </a:graphicData>
                  </a:graphic>
                </wp:inline>
              </w:drawing>
            </w:r>
          </w:p>
          <w:p w:rsidR="00851490" w:rsidRDefault="00851490" w:rsidP="00040552">
            <w:pPr>
              <w:pStyle w:val="Prrafodelista"/>
              <w:spacing w:after="0" w:line="240" w:lineRule="auto"/>
              <w:jc w:val="both"/>
              <w:rPr>
                <w:rFonts w:ascii="Arial" w:hAnsi="Arial" w:cs="Arial"/>
              </w:rPr>
            </w:pPr>
          </w:p>
          <w:p w:rsidR="00771652" w:rsidRDefault="00040552" w:rsidP="00984CA3">
            <w:pPr>
              <w:spacing w:after="0" w:line="240" w:lineRule="auto"/>
              <w:jc w:val="both"/>
              <w:rPr>
                <w:rFonts w:ascii="Arial" w:hAnsi="Arial" w:cs="Arial"/>
              </w:rPr>
            </w:pPr>
            <w:r>
              <w:rPr>
                <w:rFonts w:ascii="Arial" w:hAnsi="Arial" w:cs="Arial"/>
              </w:rPr>
              <w:t>15</w:t>
            </w:r>
            <w:r w:rsidR="00984CA3">
              <w:rPr>
                <w:rFonts w:ascii="Arial" w:hAnsi="Arial" w:cs="Arial"/>
              </w:rPr>
              <w:t>/03/202</w:t>
            </w:r>
            <w:r w:rsidR="00232DF5">
              <w:rPr>
                <w:rFonts w:ascii="Arial" w:hAnsi="Arial" w:cs="Arial"/>
              </w:rPr>
              <w:t>4</w:t>
            </w:r>
          </w:p>
          <w:p w:rsidR="00984CA3" w:rsidRDefault="00984CA3" w:rsidP="00984CA3">
            <w:pPr>
              <w:pStyle w:val="Prrafodelista"/>
              <w:numPr>
                <w:ilvl w:val="0"/>
                <w:numId w:val="24"/>
              </w:numPr>
              <w:spacing w:after="0" w:line="240" w:lineRule="auto"/>
              <w:jc w:val="both"/>
              <w:rPr>
                <w:rFonts w:ascii="Arial" w:hAnsi="Arial" w:cs="Arial"/>
              </w:rPr>
            </w:pPr>
            <w:r>
              <w:rPr>
                <w:rFonts w:ascii="Arial" w:hAnsi="Arial" w:cs="Arial"/>
              </w:rPr>
              <w:t>Realización de visita domiciliaria adulto mayor  para traslado a hogar geriátrico Huellas del Ayer en el barrio la aldea. Luego de realizar la visita domiciliaria la usuaria desistió de aceptar el cupo. Dado que la señora se encontraba con todas sus facultades se le respeto su derecho a no querer irse al hogar geriátrico.</w:t>
            </w:r>
          </w:p>
          <w:p w:rsidR="00040552" w:rsidRDefault="00040552" w:rsidP="00040552">
            <w:pPr>
              <w:spacing w:after="0" w:line="240" w:lineRule="auto"/>
              <w:jc w:val="both"/>
              <w:rPr>
                <w:rFonts w:ascii="Arial" w:hAnsi="Arial" w:cs="Arial"/>
              </w:rPr>
            </w:pPr>
          </w:p>
          <w:p w:rsidR="00040552" w:rsidRPr="00040552" w:rsidRDefault="00040552" w:rsidP="00040552">
            <w:pPr>
              <w:pStyle w:val="Prrafodelista"/>
              <w:numPr>
                <w:ilvl w:val="0"/>
                <w:numId w:val="24"/>
              </w:numPr>
              <w:spacing w:after="0" w:line="240" w:lineRule="auto"/>
              <w:jc w:val="both"/>
              <w:rPr>
                <w:rFonts w:ascii="Arial" w:hAnsi="Arial" w:cs="Arial"/>
              </w:rPr>
            </w:pPr>
            <w:r>
              <w:rPr>
                <w:rFonts w:ascii="Arial" w:hAnsi="Arial" w:cs="Arial"/>
              </w:rPr>
              <w:t>Asistencia a la reunión de oratoria para programar cronograma de capacitaciones.</w:t>
            </w:r>
          </w:p>
          <w:p w:rsidR="00771652" w:rsidRPr="00771652" w:rsidRDefault="00771652" w:rsidP="00771652">
            <w:pPr>
              <w:spacing w:after="0" w:line="240" w:lineRule="auto"/>
              <w:jc w:val="both"/>
              <w:rPr>
                <w:rFonts w:ascii="Arial" w:hAnsi="Arial" w:cs="Arial"/>
              </w:rPr>
            </w:pPr>
          </w:p>
          <w:p w:rsidR="00C06FCB" w:rsidRDefault="00040552" w:rsidP="008E2335">
            <w:pPr>
              <w:spacing w:after="0" w:line="240" w:lineRule="auto"/>
              <w:jc w:val="both"/>
              <w:rPr>
                <w:rFonts w:ascii="Arial" w:hAnsi="Arial" w:cs="Arial"/>
              </w:rPr>
            </w:pPr>
            <w:r w:rsidRPr="00040552">
              <w:rPr>
                <w:rFonts w:ascii="Arial" w:hAnsi="Arial" w:cs="Arial"/>
                <w:noProof/>
                <w:lang w:val="es-ES" w:eastAsia="es-ES"/>
              </w:rPr>
              <w:drawing>
                <wp:inline distT="0" distB="0" distL="0" distR="0">
                  <wp:extent cx="1053169" cy="561975"/>
                  <wp:effectExtent l="19050" t="0" r="0" b="0"/>
                  <wp:docPr id="2" name="Imagen 1" descr="D:\43828905\Downloads\WhatsApp Image 2024-03-14 at 5.44.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3828905\Downloads\WhatsApp Image 2024-03-14 at 5.44.10 PM.jpeg"/>
                          <pic:cNvPicPr>
                            <a:picLocks noChangeAspect="1" noChangeArrowheads="1"/>
                          </pic:cNvPicPr>
                        </pic:nvPicPr>
                        <pic:blipFill>
                          <a:blip r:embed="rId9" cstate="print"/>
                          <a:srcRect/>
                          <a:stretch>
                            <a:fillRect/>
                          </a:stretch>
                        </pic:blipFill>
                        <pic:spPr bwMode="auto">
                          <a:xfrm>
                            <a:off x="0" y="0"/>
                            <a:ext cx="1065292" cy="568444"/>
                          </a:xfrm>
                          <a:prstGeom prst="rect">
                            <a:avLst/>
                          </a:prstGeom>
                          <a:noFill/>
                          <a:ln w="9525">
                            <a:noFill/>
                            <a:miter lim="800000"/>
                            <a:headEnd/>
                            <a:tailEnd/>
                          </a:ln>
                        </pic:spPr>
                      </pic:pic>
                    </a:graphicData>
                  </a:graphic>
                </wp:inline>
              </w:drawing>
            </w:r>
          </w:p>
          <w:p w:rsidR="00851490" w:rsidRDefault="00851490" w:rsidP="008E2335">
            <w:pPr>
              <w:spacing w:after="0" w:line="240" w:lineRule="auto"/>
              <w:jc w:val="both"/>
              <w:rPr>
                <w:rFonts w:ascii="Arial" w:hAnsi="Arial" w:cs="Arial"/>
              </w:rPr>
            </w:pPr>
          </w:p>
          <w:p w:rsidR="00F41620" w:rsidRDefault="00F41620" w:rsidP="00F41620">
            <w:pPr>
              <w:pStyle w:val="Prrafodelista"/>
              <w:numPr>
                <w:ilvl w:val="0"/>
                <w:numId w:val="28"/>
              </w:numPr>
              <w:spacing w:after="0" w:line="240" w:lineRule="auto"/>
              <w:jc w:val="both"/>
              <w:rPr>
                <w:rFonts w:ascii="Arial" w:hAnsi="Arial" w:cs="Arial"/>
              </w:rPr>
            </w:pPr>
            <w:r>
              <w:rPr>
                <w:rFonts w:ascii="Arial" w:hAnsi="Arial" w:cs="Arial"/>
              </w:rPr>
              <w:t>Se realizo visita domiciliaria de sensibilización para cupo en hogar geriátrico en compañía de funcionaria de la Secretaria de la Familia a persona de la tercera edad. Al llegar al lugar se evidencio que la adulta mayor no se ubica temporo-espacialmente, se encuentra en indefensión por lo cual desde la secretaria de la familia se hará estudio del caso para tomar medidas en relación a la adulta mayor.</w:t>
            </w:r>
          </w:p>
          <w:p w:rsidR="00EA6F82" w:rsidRDefault="00EA6F82" w:rsidP="00EA6F82">
            <w:pPr>
              <w:pStyle w:val="Prrafodelista"/>
              <w:spacing w:after="0" w:line="240" w:lineRule="auto"/>
              <w:jc w:val="both"/>
              <w:rPr>
                <w:rFonts w:ascii="Arial" w:hAnsi="Arial" w:cs="Arial"/>
              </w:rPr>
            </w:pPr>
          </w:p>
          <w:p w:rsidR="002D666D" w:rsidRDefault="00EA6F82" w:rsidP="00EA6F82">
            <w:pPr>
              <w:spacing w:after="0" w:line="240" w:lineRule="auto"/>
              <w:jc w:val="both"/>
              <w:rPr>
                <w:rFonts w:ascii="Arial" w:hAnsi="Arial" w:cs="Arial"/>
              </w:rPr>
            </w:pPr>
            <w:r>
              <w:rPr>
                <w:rFonts w:ascii="Arial" w:hAnsi="Arial" w:cs="Arial"/>
              </w:rPr>
              <w:t>18/03/2024</w:t>
            </w:r>
          </w:p>
          <w:p w:rsidR="004342B6" w:rsidRPr="004342B6" w:rsidRDefault="00EA6F82" w:rsidP="00D80544">
            <w:pPr>
              <w:pStyle w:val="Prrafodelista"/>
              <w:numPr>
                <w:ilvl w:val="0"/>
                <w:numId w:val="28"/>
              </w:numPr>
              <w:spacing w:after="0" w:line="240" w:lineRule="auto"/>
              <w:jc w:val="both"/>
              <w:rPr>
                <w:rFonts w:ascii="Arial" w:hAnsi="Arial" w:cs="Arial"/>
              </w:rPr>
            </w:pPr>
            <w:r>
              <w:rPr>
                <w:rFonts w:ascii="Arial" w:hAnsi="Arial" w:cs="Arial"/>
              </w:rPr>
              <w:t>Realización de visita domiciliara de verificación de derechos de adulta mayor en el barrio Santamaría Sector los Muñoz. Luego de realizar la visita se constato que la usuaria adulta mayor cuenta con sus derechos garantizados.</w:t>
            </w:r>
          </w:p>
          <w:p w:rsidR="00EA6F82" w:rsidRPr="00EA6F82" w:rsidRDefault="00EA6F82" w:rsidP="00EA6F82">
            <w:pPr>
              <w:spacing w:after="0" w:line="240" w:lineRule="auto"/>
              <w:jc w:val="both"/>
              <w:rPr>
                <w:rFonts w:ascii="Arial" w:hAnsi="Arial" w:cs="Arial"/>
              </w:rPr>
            </w:pPr>
          </w:p>
          <w:p w:rsidR="002D666D" w:rsidRDefault="002D666D" w:rsidP="002D666D">
            <w:pPr>
              <w:spacing w:after="0" w:line="240" w:lineRule="auto"/>
              <w:jc w:val="both"/>
              <w:rPr>
                <w:rFonts w:ascii="Arial" w:hAnsi="Arial" w:cs="Arial"/>
              </w:rPr>
            </w:pPr>
            <w:r>
              <w:rPr>
                <w:rFonts w:ascii="Arial" w:hAnsi="Arial" w:cs="Arial"/>
              </w:rPr>
              <w:t>19/03/2024</w:t>
            </w:r>
          </w:p>
          <w:p w:rsidR="001F0469" w:rsidRPr="001F0469" w:rsidRDefault="002D666D" w:rsidP="001F0469">
            <w:pPr>
              <w:pStyle w:val="Prrafodelista"/>
              <w:numPr>
                <w:ilvl w:val="0"/>
                <w:numId w:val="28"/>
              </w:numPr>
              <w:spacing w:after="0" w:line="240" w:lineRule="auto"/>
              <w:jc w:val="both"/>
              <w:rPr>
                <w:rFonts w:ascii="Arial" w:hAnsi="Arial" w:cs="Arial"/>
              </w:rPr>
            </w:pPr>
            <w:r>
              <w:rPr>
                <w:rFonts w:ascii="Arial" w:hAnsi="Arial" w:cs="Arial"/>
              </w:rPr>
              <w:t>Reunión de análisis caso de dos adultas mayores que se encuentran en vulneración de derechos. Se realizo el análisis de los casos</w:t>
            </w:r>
            <w:r w:rsidR="00851490">
              <w:rPr>
                <w:rFonts w:ascii="Arial" w:hAnsi="Arial" w:cs="Arial"/>
              </w:rPr>
              <w:t>.</w:t>
            </w:r>
            <w:r>
              <w:rPr>
                <w:rFonts w:ascii="Arial" w:hAnsi="Arial" w:cs="Arial"/>
              </w:rPr>
              <w:t xml:space="preserve"> en caso de una de las adultas se realizo visita domiciliaria para realizar sensibilización de aceptar el cupo asignado por la Secretaria de Familia en el hogar Geriátrico Huellas del Ayer, la usuario no se rehusó  a  aceptar el cupo, dado se  encontraba ubicada tempo- espacialmente  se </w:t>
            </w:r>
            <w:r w:rsidR="001F0469">
              <w:rPr>
                <w:rFonts w:ascii="Arial" w:hAnsi="Arial" w:cs="Arial"/>
              </w:rPr>
              <w:t xml:space="preserve">respeto su decisión. El otro cupo se entra en cupo de espera. Radicado: </w:t>
            </w:r>
            <w:r>
              <w:rPr>
                <w:rFonts w:ascii="Arial" w:hAnsi="Arial" w:cs="Arial"/>
              </w:rPr>
              <w:t xml:space="preserve"> </w:t>
            </w:r>
            <w:r w:rsidR="001F0469" w:rsidRPr="009B7A74">
              <w:rPr>
                <w:rFonts w:ascii="Helvetica" w:hAnsi="Helvetica" w:cs="Helvetica"/>
                <w:sz w:val="21"/>
                <w:szCs w:val="21"/>
              </w:rPr>
              <w:t>24031977702480</w:t>
            </w:r>
          </w:p>
          <w:p w:rsidR="002D666D" w:rsidRDefault="002D666D" w:rsidP="0002034B">
            <w:pPr>
              <w:spacing w:after="0" w:line="240" w:lineRule="auto"/>
              <w:jc w:val="both"/>
              <w:rPr>
                <w:rFonts w:ascii="Arial" w:hAnsi="Arial" w:cs="Arial"/>
              </w:rPr>
            </w:pPr>
          </w:p>
          <w:p w:rsidR="0002034B" w:rsidRDefault="0002034B" w:rsidP="0002034B">
            <w:pPr>
              <w:spacing w:after="0" w:line="240" w:lineRule="auto"/>
              <w:jc w:val="both"/>
              <w:rPr>
                <w:rFonts w:ascii="Arial" w:hAnsi="Arial" w:cs="Arial"/>
              </w:rPr>
            </w:pPr>
            <w:r>
              <w:rPr>
                <w:rFonts w:ascii="Arial" w:hAnsi="Arial" w:cs="Arial"/>
              </w:rPr>
              <w:t>20/03/2024</w:t>
            </w:r>
          </w:p>
          <w:p w:rsidR="00851490" w:rsidRDefault="00851490" w:rsidP="0002034B">
            <w:pPr>
              <w:spacing w:after="0" w:line="240" w:lineRule="auto"/>
              <w:jc w:val="both"/>
              <w:rPr>
                <w:rFonts w:ascii="Arial" w:hAnsi="Arial" w:cs="Arial"/>
              </w:rPr>
            </w:pPr>
          </w:p>
          <w:p w:rsidR="0002034B" w:rsidRDefault="0002034B" w:rsidP="0002034B">
            <w:pPr>
              <w:pStyle w:val="Prrafodelista"/>
              <w:numPr>
                <w:ilvl w:val="0"/>
                <w:numId w:val="28"/>
              </w:numPr>
              <w:spacing w:after="0" w:line="240" w:lineRule="auto"/>
              <w:jc w:val="both"/>
              <w:rPr>
                <w:rFonts w:ascii="Arial" w:hAnsi="Arial" w:cs="Arial"/>
              </w:rPr>
            </w:pPr>
            <w:r>
              <w:rPr>
                <w:rFonts w:ascii="Arial" w:hAnsi="Arial" w:cs="Arial"/>
              </w:rPr>
              <w:t xml:space="preserve">Reunión de articulación en la Contraloría General de Antioquia para el tema del Observatorio de Derechos Humanos. </w:t>
            </w:r>
          </w:p>
          <w:p w:rsidR="00851490" w:rsidRDefault="00851490" w:rsidP="00851490">
            <w:pPr>
              <w:pStyle w:val="Prrafodelista"/>
              <w:spacing w:after="0" w:line="240" w:lineRule="auto"/>
              <w:jc w:val="both"/>
              <w:rPr>
                <w:rFonts w:ascii="Arial" w:hAnsi="Arial" w:cs="Arial"/>
              </w:rPr>
            </w:pPr>
          </w:p>
          <w:p w:rsidR="006810C1" w:rsidRDefault="006810C1" w:rsidP="006810C1">
            <w:pPr>
              <w:spacing w:after="0" w:line="240" w:lineRule="auto"/>
              <w:jc w:val="both"/>
              <w:rPr>
                <w:rFonts w:ascii="Arial" w:hAnsi="Arial" w:cs="Arial"/>
              </w:rPr>
            </w:pPr>
            <w:r>
              <w:rPr>
                <w:rFonts w:ascii="Arial" w:hAnsi="Arial" w:cs="Arial"/>
              </w:rPr>
              <w:t>21/03/2024</w:t>
            </w:r>
          </w:p>
          <w:p w:rsidR="00851490" w:rsidRDefault="00851490" w:rsidP="006810C1">
            <w:pPr>
              <w:spacing w:after="0" w:line="240" w:lineRule="auto"/>
              <w:jc w:val="both"/>
              <w:rPr>
                <w:rFonts w:ascii="Arial" w:hAnsi="Arial" w:cs="Arial"/>
              </w:rPr>
            </w:pPr>
          </w:p>
          <w:p w:rsidR="006810C1" w:rsidRPr="006810C1" w:rsidRDefault="006810C1" w:rsidP="006810C1">
            <w:pPr>
              <w:pStyle w:val="Prrafodelista"/>
              <w:numPr>
                <w:ilvl w:val="0"/>
                <w:numId w:val="28"/>
              </w:numPr>
              <w:spacing w:after="0" w:line="240" w:lineRule="auto"/>
              <w:jc w:val="both"/>
              <w:rPr>
                <w:rFonts w:ascii="Arial" w:hAnsi="Arial" w:cs="Arial"/>
              </w:rPr>
            </w:pPr>
            <w:r>
              <w:rPr>
                <w:rFonts w:ascii="Arial" w:hAnsi="Arial" w:cs="Arial"/>
              </w:rPr>
              <w:t xml:space="preserve">Se brindo Orientación a Usuario del a EPS Salud Total, la cual requería atención  prioritaria en autorizaciones. Se le explico la ruta a seguir para la Atención Prioritaria. Radicado: </w:t>
            </w:r>
            <w:r w:rsidRPr="006810C1">
              <w:rPr>
                <w:rFonts w:ascii="Helvetica" w:hAnsi="Helvetica" w:cs="Helvetica"/>
                <w:color w:val="333333"/>
                <w:sz w:val="21"/>
                <w:szCs w:val="21"/>
              </w:rPr>
              <w:t>24032177702607</w:t>
            </w:r>
          </w:p>
          <w:p w:rsidR="006810C1" w:rsidRPr="00851490" w:rsidRDefault="006810C1" w:rsidP="00851490">
            <w:pPr>
              <w:spacing w:after="0" w:line="240" w:lineRule="auto"/>
              <w:ind w:left="360"/>
              <w:jc w:val="both"/>
              <w:rPr>
                <w:rFonts w:ascii="Arial" w:hAnsi="Arial" w:cs="Arial"/>
              </w:rPr>
            </w:pPr>
          </w:p>
        </w:tc>
      </w:tr>
      <w:tr w:rsidR="00F13AEF" w:rsidRPr="00963044" w:rsidTr="00C06FCB">
        <w:trPr>
          <w:trHeight w:val="560"/>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t>  5. Brindar apoyo profesional en los procesos de convivencia ciudadana y de convivencia estudiantil</w:t>
            </w:r>
          </w:p>
        </w:tc>
        <w:tc>
          <w:tcPr>
            <w:tcW w:w="5387" w:type="dxa"/>
          </w:tcPr>
          <w:p w:rsidR="00EE10F9" w:rsidRPr="00963044" w:rsidRDefault="00EE10F9" w:rsidP="005D1350">
            <w:pPr>
              <w:spacing w:line="240" w:lineRule="auto"/>
              <w:jc w:val="both"/>
              <w:rPr>
                <w:rFonts w:ascii="Arial" w:hAnsi="Arial" w:cs="Arial"/>
                <w:shd w:val="clear" w:color="auto" w:fill="F9F9F9"/>
              </w:rPr>
            </w:pPr>
            <w:r w:rsidRPr="00963044">
              <w:rPr>
                <w:rFonts w:ascii="Arial" w:hAnsi="Arial" w:cs="Arial"/>
                <w:shd w:val="clear" w:color="auto" w:fill="F9F9F9"/>
              </w:rPr>
              <w:t xml:space="preserve"> </w:t>
            </w:r>
            <w:r w:rsidR="00DB7392">
              <w:rPr>
                <w:rFonts w:ascii="Arial" w:hAnsi="Arial" w:cs="Arial"/>
                <w:shd w:val="clear" w:color="auto" w:fill="F9F9F9"/>
              </w:rPr>
              <w:t>No se realizo actividades en este campo</w:t>
            </w:r>
          </w:p>
        </w:tc>
      </w:tr>
      <w:tr w:rsidR="00F13AEF" w:rsidRPr="00963044" w:rsidTr="001D6AE6">
        <w:trPr>
          <w:trHeight w:val="474"/>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t>  6. Apoyar las actividades internas de bienestar laboral relacionadas con clima organizacional, manejo del tiempo, relaciones interpersonales.</w:t>
            </w:r>
          </w:p>
        </w:tc>
        <w:tc>
          <w:tcPr>
            <w:tcW w:w="5387" w:type="dxa"/>
          </w:tcPr>
          <w:p w:rsidR="0075753D" w:rsidRPr="00DE6826" w:rsidRDefault="005577A6" w:rsidP="00DE6826">
            <w:pPr>
              <w:spacing w:line="240" w:lineRule="auto"/>
              <w:jc w:val="both"/>
              <w:rPr>
                <w:rFonts w:ascii="Arial" w:hAnsi="Arial" w:cs="Arial"/>
              </w:rPr>
            </w:pPr>
            <w:r>
              <w:rPr>
                <w:rFonts w:ascii="Arial" w:hAnsi="Arial" w:cs="Arial"/>
              </w:rPr>
              <w:t>N</w:t>
            </w:r>
            <w:r w:rsidR="00DE6826">
              <w:rPr>
                <w:rFonts w:ascii="Arial" w:hAnsi="Arial" w:cs="Arial"/>
              </w:rPr>
              <w:t>o se realizo actividades en este campo</w:t>
            </w:r>
            <w:r w:rsidR="00837450">
              <w:rPr>
                <w:rFonts w:ascii="Arial" w:hAnsi="Arial" w:cs="Arial"/>
              </w:rPr>
              <w:t xml:space="preserve"> ya que esta actividad es por demanda</w:t>
            </w:r>
          </w:p>
        </w:tc>
      </w:tr>
      <w:tr w:rsidR="00F13AEF" w:rsidRPr="00963044" w:rsidTr="001D6AE6">
        <w:trPr>
          <w:trHeight w:val="1810"/>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t>7.  Brindar apoyo en la valoración de la situación psicosocial y socioeconómica de las familias que se encuentran inmersas en procesos de policía y que requieren de dicha valoración para la adopción de decisiones administrativas dentro de dichos procesos.</w:t>
            </w:r>
          </w:p>
        </w:tc>
        <w:tc>
          <w:tcPr>
            <w:tcW w:w="5387" w:type="dxa"/>
          </w:tcPr>
          <w:p w:rsidR="00147B15" w:rsidRPr="00837450" w:rsidRDefault="005577A6" w:rsidP="00837450">
            <w:pPr>
              <w:autoSpaceDE w:val="0"/>
              <w:autoSpaceDN w:val="0"/>
              <w:adjustRightInd w:val="0"/>
              <w:spacing w:after="0" w:line="240" w:lineRule="auto"/>
              <w:jc w:val="both"/>
              <w:rPr>
                <w:rFonts w:ascii="Arial" w:hAnsi="Arial" w:cs="Arial"/>
                <w:lang w:eastAsia="es-ES"/>
              </w:rPr>
            </w:pPr>
            <w:r>
              <w:rPr>
                <w:rFonts w:ascii="Arial" w:hAnsi="Arial" w:cs="Arial"/>
              </w:rPr>
              <w:t>N</w:t>
            </w:r>
            <w:r w:rsidR="00837450">
              <w:rPr>
                <w:rFonts w:ascii="Arial" w:hAnsi="Arial" w:cs="Arial"/>
              </w:rPr>
              <w:t>o se realizo actividades en este campo ya que esta actividad es por demanda se realizo actividades en este campo</w:t>
            </w:r>
          </w:p>
        </w:tc>
      </w:tr>
      <w:tr w:rsidR="00F13AEF" w:rsidRPr="00963044" w:rsidTr="001D6AE6">
        <w:trPr>
          <w:trHeight w:val="1559"/>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t xml:space="preserve">8.  Brindar apoyo psicológico y terapéutico para las familias y las personas privadas de la libertad. </w:t>
            </w:r>
            <w:r w:rsidR="00EE10F9" w:rsidRPr="00963044">
              <w:rPr>
                <w:rFonts w:ascii="Arial" w:hAnsi="Arial" w:cs="Arial"/>
                <w:bdr w:val="none" w:sz="0" w:space="0" w:color="auto" w:frame="1"/>
                <w:shd w:val="clear" w:color="auto" w:fill="FFFFFF"/>
              </w:rPr>
              <w:t>Que</w:t>
            </w:r>
            <w:r w:rsidRPr="00963044">
              <w:rPr>
                <w:rFonts w:ascii="Arial" w:hAnsi="Arial" w:cs="Arial"/>
                <w:bdr w:val="none" w:sz="0" w:space="0" w:color="auto" w:frame="1"/>
                <w:shd w:val="clear" w:color="auto" w:fill="FFFFFF"/>
              </w:rPr>
              <w:t xml:space="preserve"> requieran la intervención de la Personería. Realizar valoraciones e informes psicológicos de de las personas privadas de la libertad cuando la situación lo amerite</w:t>
            </w:r>
          </w:p>
        </w:tc>
        <w:tc>
          <w:tcPr>
            <w:tcW w:w="5387" w:type="dxa"/>
          </w:tcPr>
          <w:p w:rsidR="000B1F53" w:rsidRPr="005577A6" w:rsidRDefault="005577A6" w:rsidP="00851490">
            <w:pPr>
              <w:spacing w:line="240" w:lineRule="auto"/>
              <w:jc w:val="both"/>
              <w:rPr>
                <w:rFonts w:ascii="Arial" w:hAnsi="Arial" w:cs="Arial"/>
              </w:rPr>
            </w:pPr>
            <w:r w:rsidRPr="005577A6">
              <w:rPr>
                <w:rFonts w:ascii="Arial" w:hAnsi="Arial" w:cs="Arial"/>
              </w:rPr>
              <w:t>No se realizo actividades en este campo ya que esta actividad es por demanda</w:t>
            </w:r>
            <w:r w:rsidR="00851490">
              <w:rPr>
                <w:rFonts w:ascii="Arial" w:hAnsi="Arial" w:cs="Arial"/>
              </w:rPr>
              <w:t>.</w:t>
            </w:r>
          </w:p>
        </w:tc>
      </w:tr>
      <w:tr w:rsidR="00F13AEF" w:rsidRPr="00963044" w:rsidTr="00E2594B">
        <w:trPr>
          <w:trHeight w:val="6063"/>
        </w:trPr>
        <w:tc>
          <w:tcPr>
            <w:tcW w:w="4536" w:type="dxa"/>
          </w:tcPr>
          <w:p w:rsidR="00F13AEF" w:rsidRPr="00212DEF" w:rsidRDefault="00414ED9" w:rsidP="009D2E30">
            <w:pPr>
              <w:spacing w:line="240" w:lineRule="auto"/>
              <w:jc w:val="both"/>
              <w:rPr>
                <w:rFonts w:ascii="Arial" w:hAnsi="Arial" w:cs="Arial"/>
                <w:b/>
                <w:bCs/>
              </w:rPr>
            </w:pPr>
            <w:r w:rsidRPr="00212DEF">
              <w:rPr>
                <w:rFonts w:ascii="Arial" w:hAnsi="Arial" w:cs="Arial"/>
                <w:shd w:val="clear" w:color="auto" w:fill="FFFFFF"/>
              </w:rPr>
              <w:t>9.Brindar apoyo a la delegatura de penal y familia en concordancia al el concepto de valoración de apoyos según la ley 1996 de 2019  Por medio de la cual se establece el régimen para el ejercicio de la capacidad legal de las personas con discapacidad mayores de edad"</w:t>
            </w:r>
          </w:p>
        </w:tc>
        <w:tc>
          <w:tcPr>
            <w:tcW w:w="5387" w:type="dxa"/>
          </w:tcPr>
          <w:p w:rsidR="00E67F4E" w:rsidRDefault="005577A6" w:rsidP="005577A6">
            <w:pPr>
              <w:spacing w:line="240" w:lineRule="auto"/>
              <w:jc w:val="both"/>
              <w:rPr>
                <w:rFonts w:ascii="Arial" w:hAnsi="Arial" w:cs="Arial"/>
              </w:rPr>
            </w:pPr>
            <w:r>
              <w:rPr>
                <w:rFonts w:ascii="Arial" w:hAnsi="Arial" w:cs="Arial"/>
              </w:rPr>
              <w:t>06/02/2024</w:t>
            </w:r>
          </w:p>
          <w:p w:rsidR="005577A6" w:rsidRDefault="005577A6" w:rsidP="005577A6">
            <w:pPr>
              <w:pStyle w:val="Prrafodelista"/>
              <w:numPr>
                <w:ilvl w:val="0"/>
                <w:numId w:val="24"/>
              </w:numPr>
              <w:spacing w:line="240" w:lineRule="auto"/>
              <w:jc w:val="both"/>
              <w:rPr>
                <w:rFonts w:ascii="Arial" w:hAnsi="Arial" w:cs="Arial"/>
              </w:rPr>
            </w:pPr>
            <w:r w:rsidRPr="005577A6">
              <w:rPr>
                <w:rFonts w:ascii="Arial" w:hAnsi="Arial" w:cs="Arial"/>
              </w:rPr>
              <w:t>Realización de informes de ley de apoyo.</w:t>
            </w:r>
          </w:p>
          <w:p w:rsidR="00DA5AB2" w:rsidRDefault="00DA5AB2" w:rsidP="00DA5AB2">
            <w:pPr>
              <w:spacing w:line="240" w:lineRule="auto"/>
              <w:jc w:val="both"/>
              <w:rPr>
                <w:rFonts w:ascii="Arial" w:hAnsi="Arial" w:cs="Arial"/>
              </w:rPr>
            </w:pPr>
            <w:r>
              <w:rPr>
                <w:rFonts w:ascii="Arial" w:hAnsi="Arial" w:cs="Arial"/>
              </w:rPr>
              <w:t>07/03/02024</w:t>
            </w:r>
          </w:p>
          <w:p w:rsidR="00DA5AB2" w:rsidRDefault="00DA5AB2" w:rsidP="00DA5AB2">
            <w:pPr>
              <w:pStyle w:val="Prrafodelista"/>
              <w:numPr>
                <w:ilvl w:val="0"/>
                <w:numId w:val="24"/>
              </w:numPr>
              <w:spacing w:line="240" w:lineRule="auto"/>
              <w:jc w:val="both"/>
              <w:rPr>
                <w:rFonts w:ascii="Arial" w:hAnsi="Arial" w:cs="Arial"/>
              </w:rPr>
            </w:pPr>
            <w:r>
              <w:rPr>
                <w:rFonts w:ascii="Arial" w:hAnsi="Arial" w:cs="Arial"/>
              </w:rPr>
              <w:t>Realización de informes de valoración de apoyo.</w:t>
            </w:r>
          </w:p>
          <w:p w:rsidR="00D23197" w:rsidRDefault="00D23197" w:rsidP="00DA5AB2">
            <w:pPr>
              <w:pStyle w:val="Prrafodelista"/>
              <w:numPr>
                <w:ilvl w:val="0"/>
                <w:numId w:val="24"/>
              </w:numPr>
              <w:spacing w:line="240" w:lineRule="auto"/>
              <w:jc w:val="both"/>
              <w:rPr>
                <w:rFonts w:ascii="Arial" w:hAnsi="Arial" w:cs="Arial"/>
              </w:rPr>
            </w:pPr>
            <w:r>
              <w:rPr>
                <w:rFonts w:ascii="Arial" w:hAnsi="Arial" w:cs="Arial"/>
              </w:rPr>
              <w:t>Visita domiciliaria de valoración de apoyo barrio Calatrava calle 63 # 61-85</w:t>
            </w:r>
          </w:p>
          <w:p w:rsidR="001718C7" w:rsidRDefault="001718C7" w:rsidP="001718C7">
            <w:pPr>
              <w:spacing w:line="240" w:lineRule="auto"/>
              <w:jc w:val="both"/>
              <w:rPr>
                <w:rFonts w:ascii="Arial" w:hAnsi="Arial" w:cs="Arial"/>
              </w:rPr>
            </w:pPr>
            <w:r>
              <w:rPr>
                <w:rFonts w:ascii="Arial" w:hAnsi="Arial" w:cs="Arial"/>
              </w:rPr>
              <w:t>08/03/2024</w:t>
            </w:r>
          </w:p>
          <w:p w:rsidR="0007404E" w:rsidRDefault="001718C7" w:rsidP="001718C7">
            <w:pPr>
              <w:pStyle w:val="Prrafodelista"/>
              <w:numPr>
                <w:ilvl w:val="0"/>
                <w:numId w:val="26"/>
              </w:numPr>
              <w:spacing w:line="240" w:lineRule="auto"/>
              <w:jc w:val="both"/>
              <w:rPr>
                <w:rFonts w:ascii="Arial" w:hAnsi="Arial" w:cs="Arial"/>
              </w:rPr>
            </w:pPr>
            <w:r>
              <w:rPr>
                <w:rFonts w:ascii="Arial" w:hAnsi="Arial" w:cs="Arial"/>
              </w:rPr>
              <w:t>Realización de informes de valoración de apoyo.</w:t>
            </w:r>
          </w:p>
          <w:p w:rsidR="006D620E" w:rsidRDefault="006D620E" w:rsidP="006D620E">
            <w:pPr>
              <w:spacing w:line="240" w:lineRule="auto"/>
              <w:jc w:val="both"/>
              <w:rPr>
                <w:rFonts w:ascii="Arial" w:hAnsi="Arial" w:cs="Arial"/>
              </w:rPr>
            </w:pPr>
            <w:r>
              <w:rPr>
                <w:rFonts w:ascii="Arial" w:hAnsi="Arial" w:cs="Arial"/>
              </w:rPr>
              <w:t>13/03/2024</w:t>
            </w:r>
          </w:p>
          <w:p w:rsidR="006D620E" w:rsidRPr="00245EC0" w:rsidRDefault="006D620E" w:rsidP="006D620E">
            <w:pPr>
              <w:pStyle w:val="Prrafodelista"/>
              <w:numPr>
                <w:ilvl w:val="0"/>
                <w:numId w:val="26"/>
              </w:numPr>
              <w:spacing w:line="240" w:lineRule="auto"/>
              <w:jc w:val="both"/>
              <w:rPr>
                <w:rFonts w:ascii="Arial" w:hAnsi="Arial" w:cs="Arial"/>
              </w:rPr>
            </w:pPr>
            <w:r>
              <w:rPr>
                <w:rFonts w:ascii="Arial" w:hAnsi="Arial" w:cs="Arial"/>
              </w:rPr>
              <w:t xml:space="preserve">Realización de valoración de apoyo. Radicado: </w:t>
            </w:r>
            <w:r>
              <w:rPr>
                <w:rFonts w:ascii="Helvetica" w:hAnsi="Helvetica" w:cs="Helvetica"/>
                <w:color w:val="333333"/>
                <w:sz w:val="21"/>
                <w:szCs w:val="21"/>
                <w:shd w:val="clear" w:color="auto" w:fill="F9F9F9"/>
              </w:rPr>
              <w:t>24031377702297</w:t>
            </w:r>
          </w:p>
          <w:p w:rsidR="00245EC0" w:rsidRDefault="00E24BAE" w:rsidP="00245EC0">
            <w:pPr>
              <w:spacing w:line="240" w:lineRule="auto"/>
              <w:ind w:left="360"/>
              <w:jc w:val="both"/>
              <w:rPr>
                <w:rFonts w:ascii="Arial" w:hAnsi="Arial" w:cs="Arial"/>
              </w:rPr>
            </w:pPr>
            <w:r>
              <w:rPr>
                <w:rFonts w:ascii="Arial" w:hAnsi="Arial" w:cs="Arial"/>
              </w:rPr>
              <w:t>19/03/2024</w:t>
            </w:r>
          </w:p>
          <w:p w:rsidR="00245EC0" w:rsidRPr="00245EC0" w:rsidRDefault="00245EC0" w:rsidP="00245EC0">
            <w:pPr>
              <w:pStyle w:val="Prrafodelista"/>
              <w:numPr>
                <w:ilvl w:val="0"/>
                <w:numId w:val="26"/>
              </w:numPr>
              <w:spacing w:line="240" w:lineRule="auto"/>
              <w:jc w:val="both"/>
              <w:rPr>
                <w:rFonts w:ascii="Arial" w:hAnsi="Arial" w:cs="Arial"/>
              </w:rPr>
            </w:pPr>
            <w:r>
              <w:rPr>
                <w:rFonts w:ascii="Arial" w:hAnsi="Arial" w:cs="Arial"/>
              </w:rPr>
              <w:t>Realización de valoración de apoyo: Radicado:</w:t>
            </w:r>
            <w:r>
              <w:rPr>
                <w:rFonts w:ascii="Helvetica" w:hAnsi="Helvetica" w:cs="Helvetica"/>
                <w:color w:val="333333"/>
                <w:sz w:val="21"/>
                <w:szCs w:val="21"/>
                <w:shd w:val="clear" w:color="auto" w:fill="F9F9F9"/>
              </w:rPr>
              <w:t xml:space="preserve"> 24031977702473</w:t>
            </w:r>
          </w:p>
          <w:p w:rsidR="004F4DAD" w:rsidRDefault="004F4DAD" w:rsidP="004F4DAD">
            <w:pPr>
              <w:spacing w:line="240" w:lineRule="auto"/>
              <w:jc w:val="both"/>
              <w:rPr>
                <w:rFonts w:ascii="Arial" w:hAnsi="Arial" w:cs="Arial"/>
              </w:rPr>
            </w:pPr>
            <w:r>
              <w:rPr>
                <w:rFonts w:ascii="Arial" w:hAnsi="Arial" w:cs="Arial"/>
              </w:rPr>
              <w:t>21/03/2024</w:t>
            </w:r>
          </w:p>
          <w:p w:rsidR="00D32BC5" w:rsidRPr="00D32BC5" w:rsidRDefault="004F4DAD" w:rsidP="00D32BC5">
            <w:pPr>
              <w:pStyle w:val="Prrafodelista"/>
              <w:numPr>
                <w:ilvl w:val="0"/>
                <w:numId w:val="26"/>
              </w:numPr>
              <w:spacing w:line="240" w:lineRule="auto"/>
              <w:jc w:val="both"/>
              <w:rPr>
                <w:rFonts w:ascii="Arial" w:hAnsi="Arial" w:cs="Arial"/>
              </w:rPr>
            </w:pPr>
            <w:r>
              <w:rPr>
                <w:rFonts w:ascii="Arial" w:hAnsi="Arial" w:cs="Arial"/>
              </w:rPr>
              <w:t>Realización de valoración de apoyos. Radicado:</w:t>
            </w:r>
            <w:r>
              <w:rPr>
                <w:rFonts w:ascii="Helvetica" w:hAnsi="Helvetica" w:cs="Helvetica"/>
                <w:color w:val="333333"/>
                <w:sz w:val="21"/>
                <w:szCs w:val="21"/>
                <w:shd w:val="clear" w:color="auto" w:fill="F9F9F9"/>
              </w:rPr>
              <w:t xml:space="preserve"> 24032177702583</w:t>
            </w:r>
          </w:p>
          <w:p w:rsidR="00F81854" w:rsidRPr="000C4244" w:rsidRDefault="00F81854" w:rsidP="000C4244">
            <w:pPr>
              <w:spacing w:line="240" w:lineRule="auto"/>
              <w:jc w:val="both"/>
              <w:rPr>
                <w:rFonts w:ascii="Arial" w:hAnsi="Arial" w:cs="Arial"/>
              </w:rPr>
            </w:pPr>
          </w:p>
        </w:tc>
      </w:tr>
      <w:tr w:rsidR="00212DEF" w:rsidRPr="00963044" w:rsidTr="00212DEF">
        <w:trPr>
          <w:trHeight w:val="934"/>
        </w:trPr>
        <w:tc>
          <w:tcPr>
            <w:tcW w:w="4536" w:type="dxa"/>
          </w:tcPr>
          <w:p w:rsidR="00212DEF" w:rsidRPr="00212DEF" w:rsidRDefault="00212DEF" w:rsidP="009D2E30">
            <w:pPr>
              <w:spacing w:line="240" w:lineRule="auto"/>
              <w:jc w:val="both"/>
              <w:rPr>
                <w:rFonts w:ascii="Arial" w:hAnsi="Arial" w:cs="Arial"/>
                <w:shd w:val="clear" w:color="auto" w:fill="FFFFFF"/>
              </w:rPr>
            </w:pPr>
            <w:r w:rsidRPr="00212DEF">
              <w:rPr>
                <w:rFonts w:ascii="Arial" w:hAnsi="Arial" w:cs="Arial"/>
                <w:color w:val="222222"/>
                <w:shd w:val="clear" w:color="auto" w:fill="FFFFFF"/>
              </w:rPr>
              <w:t>10. Brindar apoyo en el programa de gobierno escolar de las instituciones educativas</w:t>
            </w:r>
          </w:p>
        </w:tc>
        <w:tc>
          <w:tcPr>
            <w:tcW w:w="5387" w:type="dxa"/>
          </w:tcPr>
          <w:p w:rsidR="00212DEF" w:rsidRDefault="00851490" w:rsidP="005577A6">
            <w:pPr>
              <w:spacing w:line="240" w:lineRule="auto"/>
              <w:jc w:val="both"/>
              <w:rPr>
                <w:rFonts w:ascii="Arial" w:hAnsi="Arial" w:cs="Arial"/>
              </w:rPr>
            </w:pPr>
            <w:r>
              <w:rPr>
                <w:rFonts w:ascii="Arial" w:hAnsi="Arial" w:cs="Arial"/>
              </w:rPr>
              <w:t>No se realizo actividades en este campo.</w:t>
            </w:r>
          </w:p>
        </w:tc>
      </w:tr>
      <w:tr w:rsidR="00F13AEF" w:rsidRPr="00963044" w:rsidTr="001D6AE6">
        <w:trPr>
          <w:trHeight w:val="1391"/>
        </w:trPr>
        <w:tc>
          <w:tcPr>
            <w:tcW w:w="4536" w:type="dxa"/>
          </w:tcPr>
          <w:p w:rsidR="00F13AEF" w:rsidRPr="00963044" w:rsidRDefault="00212DEF" w:rsidP="009D2E30">
            <w:pPr>
              <w:spacing w:line="240" w:lineRule="auto"/>
              <w:jc w:val="both"/>
              <w:rPr>
                <w:rFonts w:ascii="Arial" w:hAnsi="Arial" w:cs="Arial"/>
                <w:b/>
                <w:bCs/>
              </w:rPr>
            </w:pPr>
            <w:r>
              <w:rPr>
                <w:rFonts w:ascii="Arial" w:hAnsi="Arial" w:cs="Arial"/>
                <w:bdr w:val="none" w:sz="0" w:space="0" w:color="auto" w:frame="1"/>
                <w:shd w:val="clear" w:color="auto" w:fill="FFFFFF"/>
              </w:rPr>
              <w:t>  11</w:t>
            </w:r>
            <w:r w:rsidR="00414ED9" w:rsidRPr="00963044">
              <w:rPr>
                <w:rFonts w:ascii="Arial" w:hAnsi="Arial" w:cs="Arial"/>
                <w:bdr w:val="none" w:sz="0" w:space="0" w:color="auto" w:frame="1"/>
                <w:shd w:val="clear" w:color="auto" w:fill="FFFFFF"/>
              </w:rPr>
              <w:t>. Las demás actividades de carácter profesional en las áreas de la formación profesional de la persona contratada que resulte necesario atender en la entidad.</w:t>
            </w:r>
          </w:p>
        </w:tc>
        <w:tc>
          <w:tcPr>
            <w:tcW w:w="5387" w:type="dxa"/>
          </w:tcPr>
          <w:p w:rsidR="00A14269" w:rsidRDefault="00A14269" w:rsidP="00A14269">
            <w:pPr>
              <w:spacing w:line="240" w:lineRule="auto"/>
              <w:jc w:val="both"/>
              <w:rPr>
                <w:rFonts w:ascii="Arial" w:hAnsi="Arial" w:cs="Arial"/>
              </w:rPr>
            </w:pPr>
            <w:r>
              <w:rPr>
                <w:rFonts w:ascii="Arial" w:hAnsi="Arial" w:cs="Arial"/>
              </w:rPr>
              <w:t xml:space="preserve"> </w:t>
            </w:r>
            <w:r w:rsidR="00851490">
              <w:rPr>
                <w:rFonts w:ascii="Arial" w:hAnsi="Arial" w:cs="Arial"/>
              </w:rPr>
              <w:t>01/03/2024 al 22</w:t>
            </w:r>
            <w:r w:rsidR="00483D0C">
              <w:rPr>
                <w:rFonts w:ascii="Arial" w:hAnsi="Arial" w:cs="Arial"/>
              </w:rPr>
              <w:t xml:space="preserve">/03/2024 </w:t>
            </w:r>
          </w:p>
          <w:p w:rsidR="00483D0C" w:rsidRDefault="001718C7" w:rsidP="001718C7">
            <w:pPr>
              <w:pStyle w:val="Prrafodelista"/>
              <w:spacing w:line="240" w:lineRule="auto"/>
              <w:jc w:val="both"/>
              <w:rPr>
                <w:rFonts w:ascii="Arial" w:hAnsi="Arial" w:cs="Arial"/>
              </w:rPr>
            </w:pPr>
            <w:r>
              <w:rPr>
                <w:rFonts w:ascii="Arial" w:hAnsi="Arial" w:cs="Arial"/>
              </w:rPr>
              <w:t>S</w:t>
            </w:r>
            <w:r w:rsidR="00694991">
              <w:rPr>
                <w:rFonts w:ascii="Arial" w:hAnsi="Arial" w:cs="Arial"/>
              </w:rPr>
              <w:t xml:space="preserve">e </w:t>
            </w:r>
            <w:r w:rsidR="00483D0C">
              <w:rPr>
                <w:rFonts w:ascii="Arial" w:hAnsi="Arial" w:cs="Arial"/>
              </w:rPr>
              <w:t>respondió</w:t>
            </w:r>
            <w:r w:rsidR="00694991">
              <w:rPr>
                <w:rFonts w:ascii="Arial" w:hAnsi="Arial" w:cs="Arial"/>
              </w:rPr>
              <w:t xml:space="preserve"> las inquietudes de los Usuarios de la Personería a través del </w:t>
            </w:r>
            <w:r w:rsidR="00483D0C">
              <w:rPr>
                <w:rFonts w:ascii="Arial" w:hAnsi="Arial" w:cs="Arial"/>
              </w:rPr>
              <w:t xml:space="preserve"> chat de la personería a través del número 3167321921.</w:t>
            </w:r>
          </w:p>
          <w:p w:rsidR="001718C7" w:rsidRDefault="001718C7" w:rsidP="001718C7">
            <w:pPr>
              <w:spacing w:line="240" w:lineRule="auto"/>
              <w:jc w:val="both"/>
              <w:rPr>
                <w:rFonts w:ascii="Arial" w:hAnsi="Arial" w:cs="Arial"/>
              </w:rPr>
            </w:pPr>
            <w:r>
              <w:rPr>
                <w:rFonts w:ascii="Arial" w:hAnsi="Arial" w:cs="Arial"/>
              </w:rPr>
              <w:t>11/03/2024</w:t>
            </w:r>
          </w:p>
          <w:p w:rsidR="001718C7" w:rsidRDefault="004342B6" w:rsidP="001718C7">
            <w:pPr>
              <w:pStyle w:val="Prrafodelista"/>
              <w:numPr>
                <w:ilvl w:val="0"/>
                <w:numId w:val="24"/>
              </w:numPr>
              <w:spacing w:line="240" w:lineRule="auto"/>
              <w:jc w:val="both"/>
              <w:rPr>
                <w:rFonts w:ascii="Arial" w:hAnsi="Arial" w:cs="Arial"/>
              </w:rPr>
            </w:pPr>
            <w:r>
              <w:rPr>
                <w:rFonts w:ascii="Arial" w:hAnsi="Arial" w:cs="Arial"/>
              </w:rPr>
              <w:t>Asistencia al Comité P</w:t>
            </w:r>
            <w:r w:rsidR="001718C7">
              <w:rPr>
                <w:rFonts w:ascii="Arial" w:hAnsi="Arial" w:cs="Arial"/>
              </w:rPr>
              <w:t>rimario de la Delegatura de Penal y familia.</w:t>
            </w:r>
          </w:p>
          <w:p w:rsidR="00212DEF" w:rsidRDefault="00212DEF" w:rsidP="00212DEF">
            <w:pPr>
              <w:pStyle w:val="Prrafodelista"/>
              <w:spacing w:line="240" w:lineRule="auto"/>
              <w:jc w:val="both"/>
              <w:rPr>
                <w:rFonts w:ascii="Arial" w:hAnsi="Arial" w:cs="Arial"/>
              </w:rPr>
            </w:pPr>
          </w:p>
          <w:p w:rsidR="00B932B4" w:rsidRDefault="00212DEF" w:rsidP="00212DEF">
            <w:pPr>
              <w:spacing w:line="240" w:lineRule="auto"/>
              <w:jc w:val="both"/>
              <w:rPr>
                <w:rFonts w:ascii="Arial" w:hAnsi="Arial" w:cs="Arial"/>
              </w:rPr>
            </w:pPr>
            <w:r>
              <w:rPr>
                <w:rFonts w:ascii="Arial" w:hAnsi="Arial" w:cs="Arial"/>
              </w:rPr>
              <w:t>12/03/2024</w:t>
            </w:r>
          </w:p>
          <w:p w:rsidR="00212DEF" w:rsidRDefault="00212DEF" w:rsidP="00212DEF">
            <w:pPr>
              <w:pStyle w:val="Prrafodelista"/>
              <w:numPr>
                <w:ilvl w:val="0"/>
                <w:numId w:val="24"/>
              </w:numPr>
              <w:spacing w:line="240" w:lineRule="auto"/>
              <w:jc w:val="both"/>
              <w:rPr>
                <w:rFonts w:ascii="Arial" w:hAnsi="Arial" w:cs="Arial"/>
              </w:rPr>
            </w:pPr>
            <w:r>
              <w:rPr>
                <w:rFonts w:ascii="Arial" w:hAnsi="Arial" w:cs="Arial"/>
              </w:rPr>
              <w:t>Asistencia a reunión interna del a Delegatura de DDHH.</w:t>
            </w:r>
          </w:p>
          <w:p w:rsidR="006D620E" w:rsidRDefault="006D620E" w:rsidP="006D620E">
            <w:pPr>
              <w:spacing w:line="240" w:lineRule="auto"/>
              <w:jc w:val="both"/>
              <w:rPr>
                <w:rFonts w:ascii="Arial" w:hAnsi="Arial" w:cs="Arial"/>
              </w:rPr>
            </w:pPr>
            <w:r>
              <w:rPr>
                <w:rFonts w:ascii="Arial" w:hAnsi="Arial" w:cs="Arial"/>
              </w:rPr>
              <w:t>13/03/2024</w:t>
            </w:r>
          </w:p>
          <w:p w:rsidR="006D620E" w:rsidRDefault="006D620E" w:rsidP="006D620E">
            <w:pPr>
              <w:pStyle w:val="Prrafodelista"/>
              <w:numPr>
                <w:ilvl w:val="0"/>
                <w:numId w:val="24"/>
              </w:numPr>
              <w:spacing w:line="240" w:lineRule="auto"/>
              <w:jc w:val="both"/>
              <w:rPr>
                <w:rFonts w:ascii="Arial" w:hAnsi="Arial" w:cs="Arial"/>
              </w:rPr>
            </w:pPr>
            <w:r>
              <w:rPr>
                <w:rFonts w:ascii="Arial" w:hAnsi="Arial" w:cs="Arial"/>
              </w:rPr>
              <w:t>Programación de visitas domiciliarias.</w:t>
            </w:r>
          </w:p>
          <w:p w:rsidR="004A374B" w:rsidRDefault="002974E1" w:rsidP="004A374B">
            <w:pPr>
              <w:spacing w:line="240" w:lineRule="auto"/>
              <w:jc w:val="both"/>
              <w:rPr>
                <w:rFonts w:ascii="Arial" w:hAnsi="Arial" w:cs="Arial"/>
              </w:rPr>
            </w:pPr>
            <w:r>
              <w:rPr>
                <w:rFonts w:ascii="Arial" w:hAnsi="Arial" w:cs="Arial"/>
              </w:rPr>
              <w:t>25 al 29  de marzo del 2024</w:t>
            </w:r>
          </w:p>
          <w:p w:rsidR="004A374B" w:rsidRPr="004A374B" w:rsidRDefault="004A374B" w:rsidP="004A374B">
            <w:pPr>
              <w:pStyle w:val="Prrafodelista"/>
              <w:numPr>
                <w:ilvl w:val="0"/>
                <w:numId w:val="24"/>
              </w:numPr>
              <w:spacing w:line="240" w:lineRule="auto"/>
              <w:jc w:val="both"/>
              <w:rPr>
                <w:rFonts w:ascii="Arial" w:hAnsi="Arial" w:cs="Arial"/>
              </w:rPr>
            </w:pPr>
            <w:r w:rsidRPr="004A374B">
              <w:rPr>
                <w:rFonts w:ascii="Arial" w:hAnsi="Arial" w:cs="Arial"/>
              </w:rPr>
              <w:t xml:space="preserve">Receso </w:t>
            </w:r>
            <w:r>
              <w:rPr>
                <w:rFonts w:ascii="Arial" w:hAnsi="Arial" w:cs="Arial"/>
              </w:rPr>
              <w:t>de Semana S</w:t>
            </w:r>
            <w:r w:rsidRPr="004A374B">
              <w:rPr>
                <w:rFonts w:ascii="Arial" w:hAnsi="Arial" w:cs="Arial"/>
              </w:rPr>
              <w:t xml:space="preserve">anta                    </w:t>
            </w:r>
          </w:p>
        </w:tc>
      </w:tr>
      <w:tr w:rsidR="00212DEF" w:rsidRPr="00963044" w:rsidTr="00212DEF">
        <w:trPr>
          <w:trHeight w:val="540"/>
        </w:trPr>
        <w:tc>
          <w:tcPr>
            <w:tcW w:w="9923" w:type="dxa"/>
            <w:gridSpan w:val="2"/>
          </w:tcPr>
          <w:p w:rsidR="00212DEF" w:rsidRPr="00963044" w:rsidRDefault="004A374B" w:rsidP="00212DEF">
            <w:pPr>
              <w:tabs>
                <w:tab w:val="left" w:pos="4488"/>
              </w:tabs>
              <w:spacing w:after="0" w:line="240" w:lineRule="auto"/>
              <w:jc w:val="both"/>
              <w:rPr>
                <w:rFonts w:ascii="Arial" w:hAnsi="Arial" w:cs="Arial"/>
                <w:bCs/>
                <w:lang w:eastAsia="es-ES"/>
              </w:rPr>
            </w:pPr>
            <w:r w:rsidRPr="004A374B">
              <w:rPr>
                <w:rFonts w:ascii="Arial" w:hAnsi="Arial" w:cs="Arial"/>
                <w:b/>
                <w:bCs/>
                <w:lang w:eastAsia="es-ES"/>
              </w:rPr>
              <w:t>NOTA:</w:t>
            </w:r>
            <w:r>
              <w:rPr>
                <w:rFonts w:ascii="Arial" w:hAnsi="Arial" w:cs="Arial"/>
                <w:bCs/>
                <w:lang w:eastAsia="es-ES"/>
              </w:rPr>
              <w:t xml:space="preserve"> L</w:t>
            </w:r>
            <w:r w:rsidR="00212DEF">
              <w:rPr>
                <w:rFonts w:ascii="Arial" w:hAnsi="Arial" w:cs="Arial"/>
                <w:bCs/>
                <w:lang w:eastAsia="es-ES"/>
              </w:rPr>
              <w:t>as evidencias</w:t>
            </w:r>
            <w:r>
              <w:rPr>
                <w:rFonts w:ascii="Arial" w:hAnsi="Arial" w:cs="Arial"/>
                <w:bCs/>
                <w:lang w:eastAsia="es-ES"/>
              </w:rPr>
              <w:t xml:space="preserve"> de las actuaciones realizadas para cada actividad,</w:t>
            </w:r>
            <w:r w:rsidR="00212DEF">
              <w:rPr>
                <w:rFonts w:ascii="Arial" w:hAnsi="Arial" w:cs="Arial"/>
                <w:bCs/>
                <w:lang w:eastAsia="es-ES"/>
              </w:rPr>
              <w:t xml:space="preserve"> se encuentran en las carpetas de la Delegatura para los Derechos Humanos</w:t>
            </w:r>
            <w:r>
              <w:rPr>
                <w:rFonts w:ascii="Arial" w:hAnsi="Arial" w:cs="Arial"/>
                <w:bCs/>
                <w:lang w:eastAsia="es-ES"/>
              </w:rPr>
              <w:t xml:space="preserve"> (diferenciado por grupo población), SISGED, PQRS. Carpeta PC Pública (Aleida), Carpeta PC Pú</w:t>
            </w:r>
            <w:r w:rsidR="00212DEF">
              <w:rPr>
                <w:rFonts w:ascii="Arial" w:hAnsi="Arial" w:cs="Arial"/>
                <w:bCs/>
                <w:lang w:eastAsia="es-ES"/>
              </w:rPr>
              <w:t>blica DDHH</w:t>
            </w:r>
            <w:r w:rsidR="003065CD">
              <w:rPr>
                <w:rFonts w:ascii="Arial" w:hAnsi="Arial" w:cs="Arial"/>
                <w:bCs/>
                <w:lang w:eastAsia="es-ES"/>
              </w:rPr>
              <w:t>, formato FDH-08</w:t>
            </w:r>
            <w:r>
              <w:rPr>
                <w:rFonts w:ascii="Arial" w:hAnsi="Arial" w:cs="Arial"/>
                <w:bCs/>
                <w:lang w:eastAsia="es-ES"/>
              </w:rPr>
              <w:t xml:space="preserve"> </w:t>
            </w:r>
          </w:p>
          <w:p w:rsidR="00212DEF" w:rsidRDefault="00212DEF" w:rsidP="00A14269">
            <w:pPr>
              <w:spacing w:line="240" w:lineRule="auto"/>
              <w:jc w:val="both"/>
              <w:rPr>
                <w:rFonts w:ascii="Arial" w:hAnsi="Arial" w:cs="Arial"/>
              </w:rPr>
            </w:pPr>
          </w:p>
        </w:tc>
      </w:tr>
    </w:tbl>
    <w:p w:rsidR="00DA5AB2" w:rsidRDefault="00DA5AB2" w:rsidP="009D2E30">
      <w:pPr>
        <w:tabs>
          <w:tab w:val="left" w:pos="4488"/>
        </w:tabs>
        <w:spacing w:after="0" w:line="240" w:lineRule="auto"/>
        <w:jc w:val="both"/>
        <w:rPr>
          <w:rFonts w:ascii="Arial" w:hAnsi="Arial" w:cs="Arial"/>
          <w:lang w:eastAsia="es-ES"/>
        </w:rPr>
      </w:pPr>
    </w:p>
    <w:p w:rsidR="00F34CA8" w:rsidRPr="00963044" w:rsidRDefault="00F34CA8" w:rsidP="009D2E30">
      <w:pPr>
        <w:tabs>
          <w:tab w:val="left" w:pos="4488"/>
        </w:tabs>
        <w:spacing w:after="0" w:line="240" w:lineRule="auto"/>
        <w:jc w:val="both"/>
        <w:rPr>
          <w:rFonts w:ascii="Arial" w:hAnsi="Arial" w:cs="Arial"/>
          <w:lang w:eastAsia="es-ES"/>
        </w:rPr>
      </w:pPr>
      <w:r w:rsidRPr="00963044">
        <w:rPr>
          <w:rFonts w:ascii="Arial" w:hAnsi="Arial" w:cs="Arial"/>
          <w:lang w:eastAsia="es-ES"/>
        </w:rPr>
        <w:t>Se cumplió con el pago de la seguridad social como lo establece la Ley.</w:t>
      </w:r>
    </w:p>
    <w:p w:rsidR="002815B3" w:rsidRPr="00963044" w:rsidRDefault="002815B3" w:rsidP="009D2E30">
      <w:pPr>
        <w:tabs>
          <w:tab w:val="left" w:pos="4488"/>
        </w:tabs>
        <w:spacing w:after="0" w:line="240" w:lineRule="auto"/>
        <w:jc w:val="both"/>
        <w:rPr>
          <w:rFonts w:ascii="Arial" w:hAnsi="Arial" w:cs="Arial"/>
          <w:lang w:eastAsia="es-ES"/>
        </w:rPr>
      </w:pPr>
    </w:p>
    <w:p w:rsidR="002815B3" w:rsidRPr="00963044" w:rsidRDefault="002815B3" w:rsidP="009D2E30">
      <w:pPr>
        <w:tabs>
          <w:tab w:val="left" w:pos="4488"/>
        </w:tabs>
        <w:spacing w:after="0" w:line="240" w:lineRule="auto"/>
        <w:jc w:val="both"/>
        <w:rPr>
          <w:rFonts w:ascii="Arial" w:hAnsi="Arial" w:cs="Arial"/>
          <w:lang w:eastAsia="es-ES"/>
        </w:rPr>
      </w:pPr>
      <w:r w:rsidRPr="00963044">
        <w:rPr>
          <w:rFonts w:ascii="Arial" w:hAnsi="Arial" w:cs="Arial"/>
          <w:lang w:eastAsia="es-ES"/>
        </w:rPr>
        <w:t>Según lo descrito anteriormente se firma el presente informe</w:t>
      </w:r>
    </w:p>
    <w:p w:rsidR="00414ED9" w:rsidRPr="00963044" w:rsidRDefault="00414ED9" w:rsidP="009D2E30">
      <w:pPr>
        <w:tabs>
          <w:tab w:val="left" w:pos="4488"/>
        </w:tabs>
        <w:spacing w:after="0" w:line="240" w:lineRule="auto"/>
        <w:jc w:val="both"/>
        <w:rPr>
          <w:rFonts w:ascii="Arial" w:hAnsi="Arial" w:cs="Arial"/>
        </w:rPr>
      </w:pPr>
    </w:p>
    <w:tbl>
      <w:tblPr>
        <w:tblStyle w:val="Tablaconcuadrcula"/>
        <w:tblW w:w="9785" w:type="dxa"/>
        <w:jc w:val="center"/>
        <w:tblLook w:val="04A0"/>
      </w:tblPr>
      <w:tblGrid>
        <w:gridCol w:w="2884"/>
        <w:gridCol w:w="6901"/>
      </w:tblGrid>
      <w:tr w:rsidR="00414ED9" w:rsidRPr="00963044" w:rsidTr="00414ED9">
        <w:trPr>
          <w:trHeight w:val="482"/>
          <w:jc w:val="center"/>
        </w:trPr>
        <w:tc>
          <w:tcPr>
            <w:tcW w:w="2884" w:type="dxa"/>
            <w:shd w:val="clear" w:color="auto" w:fill="D9D9D9" w:themeFill="background1" w:themeFillShade="D9"/>
            <w:vAlign w:val="center"/>
          </w:tcPr>
          <w:p w:rsidR="00414ED9" w:rsidRPr="00963044" w:rsidRDefault="00414ED9" w:rsidP="009D2E30">
            <w:pPr>
              <w:spacing w:line="240" w:lineRule="auto"/>
              <w:jc w:val="both"/>
              <w:rPr>
                <w:rFonts w:ascii="Arial" w:hAnsi="Arial" w:cs="Arial"/>
                <w:b/>
              </w:rPr>
            </w:pPr>
            <w:r w:rsidRPr="00963044">
              <w:rPr>
                <w:rFonts w:ascii="Arial" w:hAnsi="Arial" w:cs="Arial"/>
                <w:b/>
              </w:rPr>
              <w:t>NOMBRE</w:t>
            </w:r>
            <w:r w:rsidR="002D7698" w:rsidRPr="00963044">
              <w:rPr>
                <w:rFonts w:ascii="Arial" w:hAnsi="Arial" w:cs="Arial"/>
                <w:b/>
              </w:rPr>
              <w:t xml:space="preserve"> </w:t>
            </w:r>
            <w:r w:rsidRPr="00963044">
              <w:rPr>
                <w:rFonts w:ascii="Arial" w:hAnsi="Arial" w:cs="Arial"/>
                <w:b/>
              </w:rPr>
              <w:t>CONTRATISTA</w:t>
            </w:r>
          </w:p>
        </w:tc>
        <w:tc>
          <w:tcPr>
            <w:tcW w:w="6901" w:type="dxa"/>
          </w:tcPr>
          <w:p w:rsidR="00414ED9" w:rsidRPr="00963044" w:rsidRDefault="00414ED9" w:rsidP="009D2E30">
            <w:pPr>
              <w:spacing w:line="240" w:lineRule="auto"/>
              <w:jc w:val="both"/>
              <w:rPr>
                <w:rFonts w:ascii="Arial" w:hAnsi="Arial" w:cs="Arial"/>
              </w:rPr>
            </w:pPr>
            <w:r w:rsidRPr="00963044">
              <w:rPr>
                <w:rFonts w:ascii="Arial" w:hAnsi="Arial" w:cs="Arial"/>
              </w:rPr>
              <w:t xml:space="preserve">ALEIDA MARIA VASCO GUIRALES </w:t>
            </w:r>
          </w:p>
        </w:tc>
      </w:tr>
      <w:tr w:rsidR="00414ED9" w:rsidRPr="00963044" w:rsidTr="00212DEF">
        <w:trPr>
          <w:trHeight w:val="646"/>
          <w:jc w:val="center"/>
        </w:trPr>
        <w:tc>
          <w:tcPr>
            <w:tcW w:w="2884" w:type="dxa"/>
            <w:shd w:val="clear" w:color="auto" w:fill="D9D9D9" w:themeFill="background1" w:themeFillShade="D9"/>
            <w:vAlign w:val="center"/>
          </w:tcPr>
          <w:p w:rsidR="00414ED9" w:rsidRPr="00963044" w:rsidRDefault="00414ED9" w:rsidP="009D2E30">
            <w:pPr>
              <w:spacing w:line="240" w:lineRule="auto"/>
              <w:jc w:val="both"/>
              <w:rPr>
                <w:rFonts w:ascii="Arial" w:hAnsi="Arial" w:cs="Arial"/>
                <w:b/>
              </w:rPr>
            </w:pPr>
            <w:r w:rsidRPr="00963044">
              <w:rPr>
                <w:rFonts w:ascii="Arial" w:hAnsi="Arial" w:cs="Arial"/>
                <w:b/>
              </w:rPr>
              <w:t>FIRMA</w:t>
            </w:r>
          </w:p>
        </w:tc>
        <w:tc>
          <w:tcPr>
            <w:tcW w:w="6901" w:type="dxa"/>
          </w:tcPr>
          <w:p w:rsidR="00414ED9" w:rsidRPr="00963044" w:rsidRDefault="00414ED9" w:rsidP="009D2E30">
            <w:pPr>
              <w:spacing w:line="240" w:lineRule="auto"/>
              <w:jc w:val="both"/>
              <w:rPr>
                <w:rFonts w:ascii="Arial" w:hAnsi="Arial" w:cs="Arial"/>
              </w:rPr>
            </w:pPr>
            <w:r w:rsidRPr="00963044">
              <w:rPr>
                <w:rFonts w:ascii="Arial" w:hAnsi="Arial" w:cs="Arial"/>
                <w:noProof/>
                <w:lang w:val="es-ES" w:eastAsia="es-ES"/>
              </w:rPr>
              <w:drawing>
                <wp:inline distT="0" distB="0" distL="0" distR="0">
                  <wp:extent cx="2085975" cy="43815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6701" t="17769" r="34868" b="49700"/>
                          <a:stretch>
                            <a:fillRect/>
                          </a:stretch>
                        </pic:blipFill>
                        <pic:spPr bwMode="auto">
                          <a:xfrm>
                            <a:off x="0" y="0"/>
                            <a:ext cx="2085975" cy="438150"/>
                          </a:xfrm>
                          <a:prstGeom prst="rect">
                            <a:avLst/>
                          </a:prstGeom>
                          <a:noFill/>
                          <a:ln w="9525">
                            <a:noFill/>
                            <a:miter lim="800000"/>
                            <a:headEnd/>
                            <a:tailEnd/>
                          </a:ln>
                        </pic:spPr>
                      </pic:pic>
                    </a:graphicData>
                  </a:graphic>
                </wp:inline>
              </w:drawing>
            </w:r>
          </w:p>
        </w:tc>
      </w:tr>
    </w:tbl>
    <w:p w:rsidR="00414ED9" w:rsidRPr="000B599E" w:rsidRDefault="00414ED9" w:rsidP="00E25F48">
      <w:pPr>
        <w:tabs>
          <w:tab w:val="left" w:pos="4488"/>
        </w:tabs>
        <w:spacing w:after="0" w:line="240" w:lineRule="auto"/>
        <w:jc w:val="both"/>
        <w:rPr>
          <w:rFonts w:ascii="Arial" w:hAnsi="Arial" w:cs="Arial"/>
          <w:sz w:val="24"/>
          <w:szCs w:val="24"/>
        </w:rPr>
      </w:pPr>
    </w:p>
    <w:sectPr w:rsidR="00414ED9" w:rsidRPr="000B599E" w:rsidSect="004E182B">
      <w:headerReference w:type="even" r:id="rId11"/>
      <w:headerReference w:type="default" r:id="rId12"/>
      <w:footerReference w:type="default" r:id="rId13"/>
      <w:headerReference w:type="first" r:id="rId14"/>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490" w:rsidRDefault="00851490" w:rsidP="00E66E45">
      <w:pPr>
        <w:spacing w:after="0" w:line="240" w:lineRule="auto"/>
      </w:pPr>
      <w:r>
        <w:separator/>
      </w:r>
    </w:p>
  </w:endnote>
  <w:endnote w:type="continuationSeparator" w:id="0">
    <w:p w:rsidR="00851490" w:rsidRDefault="00851490"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490" w:rsidRDefault="00851490" w:rsidP="004E734A">
    <w:pPr>
      <w:pStyle w:val="Piedepgina"/>
      <w:ind w:left="-1701"/>
      <w:jc w:val="right"/>
    </w:pPr>
  </w:p>
  <w:tbl>
    <w:tblPr>
      <w:tblW w:w="23324" w:type="dxa"/>
      <w:tblInd w:w="-1701" w:type="dxa"/>
      <w:tblLook w:val="04A0"/>
    </w:tblPr>
    <w:tblGrid>
      <w:gridCol w:w="6036"/>
      <w:gridCol w:w="5763"/>
      <w:gridCol w:w="5694"/>
      <w:gridCol w:w="5831"/>
    </w:tblGrid>
    <w:tr w:rsidR="00851490" w:rsidRPr="00E25F48" w:rsidTr="004E182B">
      <w:tc>
        <w:tcPr>
          <w:tcW w:w="5796" w:type="dxa"/>
        </w:tcPr>
        <w:p w:rsidR="00851490" w:rsidRPr="00E25F48" w:rsidRDefault="00851490" w:rsidP="00414ED9">
          <w:pPr>
            <w:pStyle w:val="Piedepgina"/>
            <w:jc w:val="right"/>
          </w:pPr>
          <w:r>
            <w:rPr>
              <w:noProof/>
              <w:lang w:val="es-ES" w:eastAsia="es-ES"/>
            </w:rPr>
            <w:drawing>
              <wp:inline distT="0" distB="0" distL="0" distR="0">
                <wp:extent cx="3676650" cy="1600200"/>
                <wp:effectExtent l="19050" t="0" r="0" b="0"/>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796" w:type="dxa"/>
        </w:tcPr>
        <w:p w:rsidR="00851490" w:rsidRPr="00E25F48" w:rsidRDefault="00851490" w:rsidP="00414ED9">
          <w:pPr>
            <w:pStyle w:val="Piedepgina"/>
            <w:jc w:val="right"/>
          </w:pPr>
          <w:r>
            <w:rPr>
              <w:noProof/>
              <w:lang w:val="es-ES" w:eastAsia="es-ES"/>
            </w:rPr>
            <w:drawing>
              <wp:inline distT="0" distB="0" distL="0" distR="0">
                <wp:extent cx="2400300" cy="1590675"/>
                <wp:effectExtent l="0" t="0" r="0" b="0"/>
                <wp:docPr id="26"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c>
        <w:tcPr>
          <w:tcW w:w="5796" w:type="dxa"/>
          <w:shd w:val="clear" w:color="auto" w:fill="auto"/>
        </w:tcPr>
        <w:p w:rsidR="00851490" w:rsidRDefault="00851490" w:rsidP="004E182B">
          <w:pPr>
            <w:pStyle w:val="Piedepgina"/>
            <w:rPr>
              <w:noProof/>
              <w:lang w:val="es-ES" w:eastAsia="es-ES"/>
            </w:rPr>
          </w:pPr>
        </w:p>
        <w:p w:rsidR="00851490" w:rsidRPr="00E25F48" w:rsidRDefault="00851490" w:rsidP="00E25F48">
          <w:pPr>
            <w:pStyle w:val="Piedepgina"/>
            <w:jc w:val="right"/>
          </w:pPr>
        </w:p>
      </w:tc>
      <w:tc>
        <w:tcPr>
          <w:tcW w:w="5936" w:type="dxa"/>
          <w:shd w:val="clear" w:color="auto" w:fill="auto"/>
        </w:tcPr>
        <w:p w:rsidR="00851490" w:rsidRPr="00E25F48" w:rsidRDefault="00851490" w:rsidP="00E25F48">
          <w:pPr>
            <w:pStyle w:val="Piedepgina"/>
            <w:jc w:val="right"/>
          </w:pPr>
        </w:p>
      </w:tc>
    </w:tr>
  </w:tbl>
  <w:p w:rsidR="00851490" w:rsidRDefault="00851490"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490" w:rsidRDefault="00851490" w:rsidP="00E66E45">
      <w:pPr>
        <w:spacing w:after="0" w:line="240" w:lineRule="auto"/>
      </w:pPr>
      <w:r>
        <w:separator/>
      </w:r>
    </w:p>
  </w:footnote>
  <w:footnote w:type="continuationSeparator" w:id="0">
    <w:p w:rsidR="00851490" w:rsidRDefault="00851490"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490" w:rsidRDefault="00AE2635">
    <w:pPr>
      <w:pStyle w:val="Encabezado"/>
    </w:pPr>
    <w:r w:rsidRPr="00AE2635">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490" w:rsidRDefault="00851490">
    <w:pPr>
      <w:pStyle w:val="Encabezado"/>
    </w:pPr>
  </w:p>
  <w:p w:rsidR="00851490" w:rsidRDefault="00851490">
    <w:pPr>
      <w:pStyle w:val="Encabezado"/>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851490" w:rsidTr="00414ED9">
      <w:trPr>
        <w:trHeight w:hRule="exact" w:val="397"/>
        <w:jc w:val="center"/>
      </w:trPr>
      <w:tc>
        <w:tcPr>
          <w:tcW w:w="2694" w:type="dxa"/>
          <w:vMerge w:val="restart"/>
        </w:tcPr>
        <w:p w:rsidR="00851490" w:rsidRDefault="00851490" w:rsidP="00EC72FE">
          <w:r>
            <w:rPr>
              <w:rFonts w:cs="Arial"/>
              <w:noProof/>
              <w:lang w:val="es-ES" w:eastAsia="es-ES"/>
            </w:rPr>
            <w:drawing>
              <wp:inline distT="0" distB="0" distL="0" distR="0">
                <wp:extent cx="1495425" cy="609247"/>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851490" w:rsidRDefault="00851490" w:rsidP="00F34CA8">
          <w:pPr>
            <w:autoSpaceDE w:val="0"/>
            <w:autoSpaceDN w:val="0"/>
            <w:adjustRightInd w:val="0"/>
            <w:spacing w:after="0" w:line="240" w:lineRule="auto"/>
            <w:rPr>
              <w:rFonts w:ascii="Arial" w:hAnsi="Arial" w:cs="Arial"/>
              <w:b/>
              <w:bCs/>
              <w:sz w:val="21"/>
              <w:szCs w:val="21"/>
              <w:lang w:eastAsia="es-ES"/>
            </w:rPr>
          </w:pPr>
        </w:p>
        <w:p w:rsidR="00851490" w:rsidRPr="004A1330" w:rsidRDefault="00851490" w:rsidP="00F34CA8">
          <w:pPr>
            <w:autoSpaceDE w:val="0"/>
            <w:autoSpaceDN w:val="0"/>
            <w:adjustRightInd w:val="0"/>
            <w:spacing w:after="0" w:line="240" w:lineRule="auto"/>
            <w:jc w:val="center"/>
            <w:rPr>
              <w:rFonts w:cs="Arial"/>
              <w:b/>
            </w:rPr>
          </w:pPr>
          <w:r w:rsidRPr="00F34CA8">
            <w:rPr>
              <w:rFonts w:ascii="Arial" w:hAnsi="Arial" w:cs="Arial"/>
              <w:b/>
              <w:bCs/>
              <w:sz w:val="24"/>
              <w:szCs w:val="24"/>
              <w:lang w:eastAsia="es-ES"/>
            </w:rPr>
            <w:t xml:space="preserve">INFORME DE </w:t>
          </w:r>
          <w:r>
            <w:rPr>
              <w:rFonts w:ascii="Arial" w:hAnsi="Arial" w:cs="Arial"/>
              <w:b/>
              <w:bCs/>
              <w:sz w:val="24"/>
              <w:szCs w:val="24"/>
              <w:lang w:eastAsia="es-ES"/>
            </w:rPr>
            <w:t>ACTIVIDADES CONTRATISTAS</w:t>
          </w:r>
        </w:p>
      </w:tc>
      <w:tc>
        <w:tcPr>
          <w:tcW w:w="2141" w:type="dxa"/>
          <w:vAlign w:val="center"/>
        </w:tcPr>
        <w:p w:rsidR="00851490" w:rsidRPr="008A4DC4" w:rsidRDefault="00851490" w:rsidP="00EC72FE">
          <w:pPr>
            <w:rPr>
              <w:rFonts w:cs="Arial"/>
            </w:rPr>
          </w:pPr>
          <w:r w:rsidRPr="00CE266B">
            <w:rPr>
              <w:rFonts w:cs="Arial"/>
            </w:rPr>
            <w:t>Código</w:t>
          </w:r>
          <w:r>
            <w:rPr>
              <w:rFonts w:cs="Arial"/>
            </w:rPr>
            <w:t>: FBS-36</w:t>
          </w:r>
        </w:p>
      </w:tc>
    </w:tr>
    <w:tr w:rsidR="00851490" w:rsidTr="00414ED9">
      <w:trPr>
        <w:trHeight w:hRule="exact" w:val="397"/>
        <w:jc w:val="center"/>
      </w:trPr>
      <w:tc>
        <w:tcPr>
          <w:tcW w:w="2694" w:type="dxa"/>
          <w:vMerge/>
        </w:tcPr>
        <w:p w:rsidR="00851490" w:rsidRDefault="00851490" w:rsidP="00EC72FE"/>
      </w:tc>
      <w:tc>
        <w:tcPr>
          <w:tcW w:w="5528" w:type="dxa"/>
          <w:vMerge/>
        </w:tcPr>
        <w:p w:rsidR="00851490" w:rsidRPr="008A4DC4" w:rsidRDefault="00851490" w:rsidP="00EC72FE">
          <w:pPr>
            <w:rPr>
              <w:rFonts w:cs="Arial"/>
            </w:rPr>
          </w:pPr>
        </w:p>
      </w:tc>
      <w:tc>
        <w:tcPr>
          <w:tcW w:w="2141" w:type="dxa"/>
          <w:vAlign w:val="center"/>
        </w:tcPr>
        <w:p w:rsidR="00851490" w:rsidRPr="008A4DC4" w:rsidRDefault="00851490" w:rsidP="00EC72FE">
          <w:pPr>
            <w:rPr>
              <w:rFonts w:cs="Arial"/>
            </w:rPr>
          </w:pPr>
          <w:r w:rsidRPr="00CE266B">
            <w:rPr>
              <w:rFonts w:cs="Arial"/>
            </w:rPr>
            <w:t>Versión</w:t>
          </w:r>
          <w:r>
            <w:rPr>
              <w:rFonts w:cs="Arial"/>
            </w:rPr>
            <w:t>: 02</w:t>
          </w:r>
        </w:p>
      </w:tc>
    </w:tr>
    <w:tr w:rsidR="00851490" w:rsidRPr="00805464" w:rsidTr="00414ED9">
      <w:trPr>
        <w:trHeight w:hRule="exact" w:val="397"/>
        <w:jc w:val="center"/>
      </w:trPr>
      <w:tc>
        <w:tcPr>
          <w:tcW w:w="2694" w:type="dxa"/>
          <w:vMerge/>
        </w:tcPr>
        <w:p w:rsidR="00851490" w:rsidRDefault="00851490" w:rsidP="00EC72FE"/>
      </w:tc>
      <w:tc>
        <w:tcPr>
          <w:tcW w:w="5528" w:type="dxa"/>
          <w:vMerge/>
        </w:tcPr>
        <w:p w:rsidR="00851490" w:rsidRPr="008A4DC4" w:rsidRDefault="00851490" w:rsidP="00EC72FE">
          <w:pPr>
            <w:rPr>
              <w:rFonts w:cs="Arial"/>
            </w:rPr>
          </w:pPr>
        </w:p>
      </w:tc>
      <w:tc>
        <w:tcPr>
          <w:tcW w:w="2141" w:type="dxa"/>
          <w:vAlign w:val="center"/>
        </w:tcPr>
        <w:p w:rsidR="00851490" w:rsidRPr="00805464" w:rsidRDefault="00851490" w:rsidP="00EC72FE">
          <w:pPr>
            <w:rPr>
              <w:rFonts w:cs="Arial"/>
            </w:rPr>
          </w:pPr>
          <w:r>
            <w:rPr>
              <w:rFonts w:cs="Arial"/>
            </w:rPr>
            <w:t>Fecha: 24/02/2022</w:t>
          </w:r>
        </w:p>
      </w:tc>
    </w:tr>
  </w:tbl>
  <w:p w:rsidR="00851490" w:rsidRDefault="00AE2635" w:rsidP="00E66E45">
    <w:pPr>
      <w:pStyle w:val="Encabezado"/>
      <w:tabs>
        <w:tab w:val="clear" w:pos="4419"/>
        <w:tab w:val="center" w:pos="7655"/>
      </w:tabs>
      <w:ind w:left="-993"/>
    </w:pPr>
    <w:r w:rsidRPr="00AE2635">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2" o:title="Sin título-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490" w:rsidRDefault="00AE2635">
    <w:pPr>
      <w:pStyle w:val="Encabezado"/>
    </w:pPr>
    <w:r w:rsidRPr="00AE2635">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489"/>
      </v:shape>
    </w:pict>
  </w:numPicBullet>
  <w:abstractNum w:abstractNumId="0">
    <w:nsid w:val="019F686F"/>
    <w:multiLevelType w:val="hybridMultilevel"/>
    <w:tmpl w:val="54F003D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260BB6"/>
    <w:multiLevelType w:val="hybridMultilevel"/>
    <w:tmpl w:val="FBA47E4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133046"/>
    <w:multiLevelType w:val="hybridMultilevel"/>
    <w:tmpl w:val="7390C9D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35D4012"/>
    <w:multiLevelType w:val="hybridMultilevel"/>
    <w:tmpl w:val="26480F7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42E0833"/>
    <w:multiLevelType w:val="hybridMultilevel"/>
    <w:tmpl w:val="1A6C141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4E57362"/>
    <w:multiLevelType w:val="hybridMultilevel"/>
    <w:tmpl w:val="B086B26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EEA698B"/>
    <w:multiLevelType w:val="hybridMultilevel"/>
    <w:tmpl w:val="BC129E4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2012E8C"/>
    <w:multiLevelType w:val="hybridMultilevel"/>
    <w:tmpl w:val="D7D6E63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A1644FC"/>
    <w:multiLevelType w:val="hybridMultilevel"/>
    <w:tmpl w:val="11E6F6E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35F793D"/>
    <w:multiLevelType w:val="hybridMultilevel"/>
    <w:tmpl w:val="E686651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5ED0428"/>
    <w:multiLevelType w:val="hybridMultilevel"/>
    <w:tmpl w:val="B004010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BF554D4"/>
    <w:multiLevelType w:val="hybridMultilevel"/>
    <w:tmpl w:val="46C2D55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12B5C72"/>
    <w:multiLevelType w:val="hybridMultilevel"/>
    <w:tmpl w:val="F9863A1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15B7A72"/>
    <w:multiLevelType w:val="hybridMultilevel"/>
    <w:tmpl w:val="6A7E067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428645E"/>
    <w:multiLevelType w:val="hybridMultilevel"/>
    <w:tmpl w:val="A4CA6B4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75F5881"/>
    <w:multiLevelType w:val="hybridMultilevel"/>
    <w:tmpl w:val="44EC7CB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7E13A05"/>
    <w:multiLevelType w:val="hybridMultilevel"/>
    <w:tmpl w:val="B708624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EFA0220"/>
    <w:multiLevelType w:val="hybridMultilevel"/>
    <w:tmpl w:val="FF0AC55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2041AA2"/>
    <w:multiLevelType w:val="hybridMultilevel"/>
    <w:tmpl w:val="7B2A70E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6E12C70"/>
    <w:multiLevelType w:val="hybridMultilevel"/>
    <w:tmpl w:val="FE0218C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C7414C3"/>
    <w:multiLevelType w:val="hybridMultilevel"/>
    <w:tmpl w:val="AD226AC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E8B3C47"/>
    <w:multiLevelType w:val="hybridMultilevel"/>
    <w:tmpl w:val="80BC306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F2265E1"/>
    <w:multiLevelType w:val="hybridMultilevel"/>
    <w:tmpl w:val="70FCFB0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F312D37"/>
    <w:multiLevelType w:val="hybridMultilevel"/>
    <w:tmpl w:val="69CC275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3272CAC"/>
    <w:multiLevelType w:val="hybridMultilevel"/>
    <w:tmpl w:val="FCCE00F8"/>
    <w:lvl w:ilvl="0" w:tplc="0C0A0001">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5">
    <w:nsid w:val="6A075C84"/>
    <w:multiLevelType w:val="hybridMultilevel"/>
    <w:tmpl w:val="FB0A48F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8D2732D"/>
    <w:multiLevelType w:val="hybridMultilevel"/>
    <w:tmpl w:val="0008ABB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E3E61F9"/>
    <w:multiLevelType w:val="hybridMultilevel"/>
    <w:tmpl w:val="915AD4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5"/>
  </w:num>
  <w:num w:numId="4">
    <w:abstractNumId w:val="7"/>
  </w:num>
  <w:num w:numId="5">
    <w:abstractNumId w:val="17"/>
  </w:num>
  <w:num w:numId="6">
    <w:abstractNumId w:val="23"/>
  </w:num>
  <w:num w:numId="7">
    <w:abstractNumId w:val="0"/>
  </w:num>
  <w:num w:numId="8">
    <w:abstractNumId w:val="27"/>
  </w:num>
  <w:num w:numId="9">
    <w:abstractNumId w:val="4"/>
  </w:num>
  <w:num w:numId="10">
    <w:abstractNumId w:val="26"/>
  </w:num>
  <w:num w:numId="11">
    <w:abstractNumId w:val="11"/>
  </w:num>
  <w:num w:numId="12">
    <w:abstractNumId w:val="24"/>
  </w:num>
  <w:num w:numId="13">
    <w:abstractNumId w:val="1"/>
  </w:num>
  <w:num w:numId="14">
    <w:abstractNumId w:val="10"/>
  </w:num>
  <w:num w:numId="15">
    <w:abstractNumId w:val="2"/>
  </w:num>
  <w:num w:numId="16">
    <w:abstractNumId w:val="8"/>
  </w:num>
  <w:num w:numId="17">
    <w:abstractNumId w:val="19"/>
  </w:num>
  <w:num w:numId="18">
    <w:abstractNumId w:val="9"/>
  </w:num>
  <w:num w:numId="19">
    <w:abstractNumId w:val="13"/>
  </w:num>
  <w:num w:numId="20">
    <w:abstractNumId w:val="18"/>
  </w:num>
  <w:num w:numId="21">
    <w:abstractNumId w:val="12"/>
  </w:num>
  <w:num w:numId="22">
    <w:abstractNumId w:val="15"/>
  </w:num>
  <w:num w:numId="23">
    <w:abstractNumId w:val="16"/>
  </w:num>
  <w:num w:numId="24">
    <w:abstractNumId w:val="14"/>
  </w:num>
  <w:num w:numId="25">
    <w:abstractNumId w:val="21"/>
  </w:num>
  <w:num w:numId="26">
    <w:abstractNumId w:val="22"/>
  </w:num>
  <w:num w:numId="27">
    <w:abstractNumId w:val="3"/>
  </w:num>
  <w:num w:numId="28">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10737"/>
    <w:rsid w:val="00012435"/>
    <w:rsid w:val="0002034B"/>
    <w:rsid w:val="00022845"/>
    <w:rsid w:val="00040552"/>
    <w:rsid w:val="00053DE5"/>
    <w:rsid w:val="000566C8"/>
    <w:rsid w:val="0006036E"/>
    <w:rsid w:val="0006178E"/>
    <w:rsid w:val="000676C8"/>
    <w:rsid w:val="0007404E"/>
    <w:rsid w:val="00077D70"/>
    <w:rsid w:val="00093BB1"/>
    <w:rsid w:val="00097CE9"/>
    <w:rsid w:val="000A4E97"/>
    <w:rsid w:val="000A7BB8"/>
    <w:rsid w:val="000B014C"/>
    <w:rsid w:val="000B0D60"/>
    <w:rsid w:val="000B1C51"/>
    <w:rsid w:val="000B1F53"/>
    <w:rsid w:val="000B599E"/>
    <w:rsid w:val="000C0530"/>
    <w:rsid w:val="000C3A54"/>
    <w:rsid w:val="000C4244"/>
    <w:rsid w:val="000D3B70"/>
    <w:rsid w:val="000D7096"/>
    <w:rsid w:val="000E59C6"/>
    <w:rsid w:val="001034B3"/>
    <w:rsid w:val="00111767"/>
    <w:rsid w:val="00116D53"/>
    <w:rsid w:val="00131367"/>
    <w:rsid w:val="00131E33"/>
    <w:rsid w:val="0013557F"/>
    <w:rsid w:val="00137C2C"/>
    <w:rsid w:val="001463AC"/>
    <w:rsid w:val="00147629"/>
    <w:rsid w:val="00147B15"/>
    <w:rsid w:val="0016590F"/>
    <w:rsid w:val="00167289"/>
    <w:rsid w:val="00170189"/>
    <w:rsid w:val="001718C7"/>
    <w:rsid w:val="00182A14"/>
    <w:rsid w:val="0019524F"/>
    <w:rsid w:val="001A73EC"/>
    <w:rsid w:val="001A76DA"/>
    <w:rsid w:val="001B0DDC"/>
    <w:rsid w:val="001D6AE6"/>
    <w:rsid w:val="001E15E3"/>
    <w:rsid w:val="001F0469"/>
    <w:rsid w:val="001F14DD"/>
    <w:rsid w:val="00200358"/>
    <w:rsid w:val="002052B8"/>
    <w:rsid w:val="00207607"/>
    <w:rsid w:val="00212DEF"/>
    <w:rsid w:val="002138D0"/>
    <w:rsid w:val="00222640"/>
    <w:rsid w:val="002319E3"/>
    <w:rsid w:val="00231B51"/>
    <w:rsid w:val="00232DF5"/>
    <w:rsid w:val="00234856"/>
    <w:rsid w:val="00245808"/>
    <w:rsid w:val="00245EC0"/>
    <w:rsid w:val="002522AE"/>
    <w:rsid w:val="00252F65"/>
    <w:rsid w:val="00253218"/>
    <w:rsid w:val="0025694C"/>
    <w:rsid w:val="00264AAB"/>
    <w:rsid w:val="00275D84"/>
    <w:rsid w:val="0027620B"/>
    <w:rsid w:val="002815B3"/>
    <w:rsid w:val="00287000"/>
    <w:rsid w:val="00287563"/>
    <w:rsid w:val="00294F0E"/>
    <w:rsid w:val="002974E1"/>
    <w:rsid w:val="002A19FB"/>
    <w:rsid w:val="002A62D9"/>
    <w:rsid w:val="002B7CEB"/>
    <w:rsid w:val="002C18E6"/>
    <w:rsid w:val="002C2CB8"/>
    <w:rsid w:val="002D666D"/>
    <w:rsid w:val="002D7698"/>
    <w:rsid w:val="002F29F1"/>
    <w:rsid w:val="002F2C58"/>
    <w:rsid w:val="002F41E1"/>
    <w:rsid w:val="003016F0"/>
    <w:rsid w:val="003065CD"/>
    <w:rsid w:val="00306DDF"/>
    <w:rsid w:val="00307378"/>
    <w:rsid w:val="00315172"/>
    <w:rsid w:val="00315B4B"/>
    <w:rsid w:val="00320817"/>
    <w:rsid w:val="00322496"/>
    <w:rsid w:val="0033199F"/>
    <w:rsid w:val="00334C03"/>
    <w:rsid w:val="00351FCE"/>
    <w:rsid w:val="00352602"/>
    <w:rsid w:val="00386451"/>
    <w:rsid w:val="00386924"/>
    <w:rsid w:val="003A011F"/>
    <w:rsid w:val="003A2B91"/>
    <w:rsid w:val="003A7028"/>
    <w:rsid w:val="003B1FC1"/>
    <w:rsid w:val="003B3589"/>
    <w:rsid w:val="003D0D64"/>
    <w:rsid w:val="003D1483"/>
    <w:rsid w:val="003D25C7"/>
    <w:rsid w:val="003D44AC"/>
    <w:rsid w:val="003E6353"/>
    <w:rsid w:val="0040012C"/>
    <w:rsid w:val="00400B4D"/>
    <w:rsid w:val="00402532"/>
    <w:rsid w:val="0040481B"/>
    <w:rsid w:val="0041488A"/>
    <w:rsid w:val="00414ED9"/>
    <w:rsid w:val="00425493"/>
    <w:rsid w:val="004342B6"/>
    <w:rsid w:val="00463E2E"/>
    <w:rsid w:val="004647B4"/>
    <w:rsid w:val="004745C3"/>
    <w:rsid w:val="0047583A"/>
    <w:rsid w:val="004814FC"/>
    <w:rsid w:val="00482529"/>
    <w:rsid w:val="00483D0C"/>
    <w:rsid w:val="004A0E06"/>
    <w:rsid w:val="004A374B"/>
    <w:rsid w:val="004C5FE5"/>
    <w:rsid w:val="004C7BF9"/>
    <w:rsid w:val="004E182B"/>
    <w:rsid w:val="004E734A"/>
    <w:rsid w:val="004F4DAD"/>
    <w:rsid w:val="00502B0A"/>
    <w:rsid w:val="00503501"/>
    <w:rsid w:val="0050408F"/>
    <w:rsid w:val="00511F57"/>
    <w:rsid w:val="005321A0"/>
    <w:rsid w:val="005322D2"/>
    <w:rsid w:val="005433F3"/>
    <w:rsid w:val="00546498"/>
    <w:rsid w:val="005577A6"/>
    <w:rsid w:val="00557F77"/>
    <w:rsid w:val="005603DB"/>
    <w:rsid w:val="005608DF"/>
    <w:rsid w:val="005610EE"/>
    <w:rsid w:val="005803DC"/>
    <w:rsid w:val="00586B6E"/>
    <w:rsid w:val="005A10A6"/>
    <w:rsid w:val="005A59C2"/>
    <w:rsid w:val="005B3F1C"/>
    <w:rsid w:val="005D0878"/>
    <w:rsid w:val="005D1350"/>
    <w:rsid w:val="005E4939"/>
    <w:rsid w:val="005F6422"/>
    <w:rsid w:val="005F6626"/>
    <w:rsid w:val="005F7BE7"/>
    <w:rsid w:val="00601618"/>
    <w:rsid w:val="006104D3"/>
    <w:rsid w:val="00611769"/>
    <w:rsid w:val="006429B0"/>
    <w:rsid w:val="00645C2D"/>
    <w:rsid w:val="0065054C"/>
    <w:rsid w:val="006609CA"/>
    <w:rsid w:val="006727AB"/>
    <w:rsid w:val="006810C1"/>
    <w:rsid w:val="006935C4"/>
    <w:rsid w:val="00694991"/>
    <w:rsid w:val="006A4140"/>
    <w:rsid w:val="006B0883"/>
    <w:rsid w:val="006B117C"/>
    <w:rsid w:val="006C6541"/>
    <w:rsid w:val="006D620E"/>
    <w:rsid w:val="006D6AFB"/>
    <w:rsid w:val="006E2525"/>
    <w:rsid w:val="006E43B2"/>
    <w:rsid w:val="006F1E01"/>
    <w:rsid w:val="006F596A"/>
    <w:rsid w:val="0071015E"/>
    <w:rsid w:val="0071170C"/>
    <w:rsid w:val="00717FD7"/>
    <w:rsid w:val="00731662"/>
    <w:rsid w:val="00733582"/>
    <w:rsid w:val="00742C63"/>
    <w:rsid w:val="00750077"/>
    <w:rsid w:val="007553C6"/>
    <w:rsid w:val="0075748B"/>
    <w:rsid w:val="0075753D"/>
    <w:rsid w:val="0076141A"/>
    <w:rsid w:val="00767D92"/>
    <w:rsid w:val="007710FE"/>
    <w:rsid w:val="0077134D"/>
    <w:rsid w:val="00771652"/>
    <w:rsid w:val="0077623E"/>
    <w:rsid w:val="007763B8"/>
    <w:rsid w:val="00787A2D"/>
    <w:rsid w:val="007B1E22"/>
    <w:rsid w:val="007C2F87"/>
    <w:rsid w:val="007C71B2"/>
    <w:rsid w:val="007C76C1"/>
    <w:rsid w:val="007D2B4F"/>
    <w:rsid w:val="007E02D3"/>
    <w:rsid w:val="007F1BDD"/>
    <w:rsid w:val="007F1C24"/>
    <w:rsid w:val="00806637"/>
    <w:rsid w:val="00806D94"/>
    <w:rsid w:val="00826804"/>
    <w:rsid w:val="0083700C"/>
    <w:rsid w:val="00837450"/>
    <w:rsid w:val="008434AF"/>
    <w:rsid w:val="00847F70"/>
    <w:rsid w:val="00850BB9"/>
    <w:rsid w:val="00851490"/>
    <w:rsid w:val="008568EA"/>
    <w:rsid w:val="00870249"/>
    <w:rsid w:val="008767DF"/>
    <w:rsid w:val="00891220"/>
    <w:rsid w:val="00893C69"/>
    <w:rsid w:val="00894CD3"/>
    <w:rsid w:val="00896584"/>
    <w:rsid w:val="008B20C3"/>
    <w:rsid w:val="008C17A3"/>
    <w:rsid w:val="008C4A74"/>
    <w:rsid w:val="008D165B"/>
    <w:rsid w:val="008E14C0"/>
    <w:rsid w:val="008E2335"/>
    <w:rsid w:val="008F46F2"/>
    <w:rsid w:val="008F6DF7"/>
    <w:rsid w:val="00904E29"/>
    <w:rsid w:val="00912638"/>
    <w:rsid w:val="009154CD"/>
    <w:rsid w:val="00915D34"/>
    <w:rsid w:val="00923EE0"/>
    <w:rsid w:val="00935EA5"/>
    <w:rsid w:val="009379F4"/>
    <w:rsid w:val="0094180E"/>
    <w:rsid w:val="00950A21"/>
    <w:rsid w:val="009558AB"/>
    <w:rsid w:val="00962037"/>
    <w:rsid w:val="00963044"/>
    <w:rsid w:val="0096555D"/>
    <w:rsid w:val="00966CE7"/>
    <w:rsid w:val="0098256D"/>
    <w:rsid w:val="00984CA3"/>
    <w:rsid w:val="00987459"/>
    <w:rsid w:val="009A0D35"/>
    <w:rsid w:val="009A1B24"/>
    <w:rsid w:val="009A7D39"/>
    <w:rsid w:val="009B470C"/>
    <w:rsid w:val="009B7A74"/>
    <w:rsid w:val="009D2E30"/>
    <w:rsid w:val="009E1018"/>
    <w:rsid w:val="009E27EC"/>
    <w:rsid w:val="009F0C01"/>
    <w:rsid w:val="00A00BAC"/>
    <w:rsid w:val="00A0444A"/>
    <w:rsid w:val="00A07413"/>
    <w:rsid w:val="00A1276D"/>
    <w:rsid w:val="00A14269"/>
    <w:rsid w:val="00A16F36"/>
    <w:rsid w:val="00A24C2D"/>
    <w:rsid w:val="00A532E4"/>
    <w:rsid w:val="00A563B3"/>
    <w:rsid w:val="00A61B39"/>
    <w:rsid w:val="00A747AF"/>
    <w:rsid w:val="00A80841"/>
    <w:rsid w:val="00A949DC"/>
    <w:rsid w:val="00AA1B40"/>
    <w:rsid w:val="00AA3AB4"/>
    <w:rsid w:val="00AA4CB8"/>
    <w:rsid w:val="00AA7281"/>
    <w:rsid w:val="00AB0332"/>
    <w:rsid w:val="00AC2B87"/>
    <w:rsid w:val="00AC6A5F"/>
    <w:rsid w:val="00AD1850"/>
    <w:rsid w:val="00AD414B"/>
    <w:rsid w:val="00AE2635"/>
    <w:rsid w:val="00AF37FC"/>
    <w:rsid w:val="00B02D09"/>
    <w:rsid w:val="00B07DB2"/>
    <w:rsid w:val="00B10246"/>
    <w:rsid w:val="00B22A2E"/>
    <w:rsid w:val="00B239AD"/>
    <w:rsid w:val="00B32776"/>
    <w:rsid w:val="00B35123"/>
    <w:rsid w:val="00B549D7"/>
    <w:rsid w:val="00B60F3D"/>
    <w:rsid w:val="00B63A50"/>
    <w:rsid w:val="00B655FD"/>
    <w:rsid w:val="00B834E2"/>
    <w:rsid w:val="00B84B2F"/>
    <w:rsid w:val="00B91417"/>
    <w:rsid w:val="00B9158D"/>
    <w:rsid w:val="00B91889"/>
    <w:rsid w:val="00B932B4"/>
    <w:rsid w:val="00B971FE"/>
    <w:rsid w:val="00BA2507"/>
    <w:rsid w:val="00BA7A27"/>
    <w:rsid w:val="00BC32CC"/>
    <w:rsid w:val="00BC5B1F"/>
    <w:rsid w:val="00BD6492"/>
    <w:rsid w:val="00BE59BC"/>
    <w:rsid w:val="00BE6F74"/>
    <w:rsid w:val="00BE77BF"/>
    <w:rsid w:val="00BE7D3D"/>
    <w:rsid w:val="00BF77A4"/>
    <w:rsid w:val="00C01599"/>
    <w:rsid w:val="00C06FCB"/>
    <w:rsid w:val="00C07195"/>
    <w:rsid w:val="00C1148C"/>
    <w:rsid w:val="00C16B45"/>
    <w:rsid w:val="00C22285"/>
    <w:rsid w:val="00C31012"/>
    <w:rsid w:val="00C319A3"/>
    <w:rsid w:val="00C64C84"/>
    <w:rsid w:val="00C73AE2"/>
    <w:rsid w:val="00C73B73"/>
    <w:rsid w:val="00C931D2"/>
    <w:rsid w:val="00C95BCC"/>
    <w:rsid w:val="00CA26E2"/>
    <w:rsid w:val="00CA293C"/>
    <w:rsid w:val="00CA42F1"/>
    <w:rsid w:val="00CA489D"/>
    <w:rsid w:val="00CA7185"/>
    <w:rsid w:val="00CB121B"/>
    <w:rsid w:val="00CC5E6E"/>
    <w:rsid w:val="00CD03E6"/>
    <w:rsid w:val="00CD4227"/>
    <w:rsid w:val="00CE06D5"/>
    <w:rsid w:val="00CF4FC2"/>
    <w:rsid w:val="00CF7BB1"/>
    <w:rsid w:val="00D023EF"/>
    <w:rsid w:val="00D14022"/>
    <w:rsid w:val="00D214AD"/>
    <w:rsid w:val="00D23197"/>
    <w:rsid w:val="00D31AAE"/>
    <w:rsid w:val="00D32BC5"/>
    <w:rsid w:val="00D375F1"/>
    <w:rsid w:val="00D470E3"/>
    <w:rsid w:val="00D73549"/>
    <w:rsid w:val="00D80544"/>
    <w:rsid w:val="00D81C51"/>
    <w:rsid w:val="00D81DA6"/>
    <w:rsid w:val="00D8752A"/>
    <w:rsid w:val="00D91E10"/>
    <w:rsid w:val="00D91E2F"/>
    <w:rsid w:val="00DA5AB2"/>
    <w:rsid w:val="00DB63E4"/>
    <w:rsid w:val="00DB7392"/>
    <w:rsid w:val="00DC0F50"/>
    <w:rsid w:val="00DC1E69"/>
    <w:rsid w:val="00DD1F1D"/>
    <w:rsid w:val="00DD6C3D"/>
    <w:rsid w:val="00DE6826"/>
    <w:rsid w:val="00DE6BC2"/>
    <w:rsid w:val="00DE7133"/>
    <w:rsid w:val="00DF2719"/>
    <w:rsid w:val="00DF3680"/>
    <w:rsid w:val="00DF7456"/>
    <w:rsid w:val="00E0125D"/>
    <w:rsid w:val="00E01DBF"/>
    <w:rsid w:val="00E059FD"/>
    <w:rsid w:val="00E10BA7"/>
    <w:rsid w:val="00E23DCF"/>
    <w:rsid w:val="00E24BAE"/>
    <w:rsid w:val="00E25685"/>
    <w:rsid w:val="00E2594B"/>
    <w:rsid w:val="00E25F48"/>
    <w:rsid w:val="00E31B28"/>
    <w:rsid w:val="00E31D02"/>
    <w:rsid w:val="00E44C2A"/>
    <w:rsid w:val="00E47921"/>
    <w:rsid w:val="00E552F2"/>
    <w:rsid w:val="00E56062"/>
    <w:rsid w:val="00E66E45"/>
    <w:rsid w:val="00E67F4E"/>
    <w:rsid w:val="00E71C0B"/>
    <w:rsid w:val="00E730C6"/>
    <w:rsid w:val="00E867BA"/>
    <w:rsid w:val="00E9288A"/>
    <w:rsid w:val="00EA326B"/>
    <w:rsid w:val="00EA6F82"/>
    <w:rsid w:val="00EB2E5D"/>
    <w:rsid w:val="00EC04DF"/>
    <w:rsid w:val="00EC72FE"/>
    <w:rsid w:val="00ED32DB"/>
    <w:rsid w:val="00EE0E69"/>
    <w:rsid w:val="00EE10F9"/>
    <w:rsid w:val="00EF5A44"/>
    <w:rsid w:val="00F01EE4"/>
    <w:rsid w:val="00F11F1E"/>
    <w:rsid w:val="00F13AEF"/>
    <w:rsid w:val="00F1511E"/>
    <w:rsid w:val="00F1562A"/>
    <w:rsid w:val="00F23824"/>
    <w:rsid w:val="00F23ECF"/>
    <w:rsid w:val="00F34CA8"/>
    <w:rsid w:val="00F353E5"/>
    <w:rsid w:val="00F36A1E"/>
    <w:rsid w:val="00F41620"/>
    <w:rsid w:val="00F47F76"/>
    <w:rsid w:val="00F63979"/>
    <w:rsid w:val="00F72CFE"/>
    <w:rsid w:val="00F74AC6"/>
    <w:rsid w:val="00F7764B"/>
    <w:rsid w:val="00F81854"/>
    <w:rsid w:val="00F820B2"/>
    <w:rsid w:val="00F836AA"/>
    <w:rsid w:val="00F933E1"/>
    <w:rsid w:val="00F95877"/>
    <w:rsid w:val="00F97730"/>
    <w:rsid w:val="00FA3E4C"/>
    <w:rsid w:val="00FB7ADB"/>
    <w:rsid w:val="00FC0ADD"/>
    <w:rsid w:val="00FC43F7"/>
    <w:rsid w:val="00FC59A5"/>
    <w:rsid w:val="00FC7CD9"/>
    <w:rsid w:val="00FD4622"/>
    <w:rsid w:val="00FF223F"/>
    <w:rsid w:val="00FF29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99"/>
    <w:qFormat/>
    <w:rsid w:val="00306DDF"/>
    <w:pPr>
      <w:ind w:left="720"/>
      <w:contextualSpacing/>
    </w:pPr>
  </w:style>
  <w:style w:type="paragraph" w:styleId="Ttulo">
    <w:name w:val="Title"/>
    <w:basedOn w:val="Normal"/>
    <w:link w:val="TtuloCar"/>
    <w:qFormat/>
    <w:rsid w:val="00306DDF"/>
    <w:pPr>
      <w:spacing w:after="0" w:line="240" w:lineRule="auto"/>
      <w:jc w:val="center"/>
    </w:pPr>
    <w:rPr>
      <w:rFonts w:ascii="Book Antiqua" w:eastAsia="Times New Roman" w:hAnsi="Book Antiqua"/>
      <w:b/>
      <w:sz w:val="20"/>
      <w:szCs w:val="20"/>
      <w:lang w:val="es-ES" w:eastAsia="es-ES"/>
    </w:rPr>
  </w:style>
  <w:style w:type="character" w:customStyle="1" w:styleId="TtuloCar">
    <w:name w:val="Título Car"/>
    <w:basedOn w:val="Fuentedeprrafopredeter"/>
    <w:link w:val="Ttulo"/>
    <w:rsid w:val="00306DDF"/>
    <w:rPr>
      <w:rFonts w:ascii="Book Antiqua" w:eastAsia="Times New Roman" w:hAnsi="Book Antiqua"/>
      <w:b/>
    </w:rPr>
  </w:style>
  <w:style w:type="paragraph" w:styleId="NormalWeb">
    <w:name w:val="Normal (Web)"/>
    <w:basedOn w:val="Normal"/>
    <w:uiPriority w:val="99"/>
    <w:unhideWhenUsed/>
    <w:rsid w:val="00306DDF"/>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r="http://schemas.openxmlformats.org/officeDocument/2006/relationships" xmlns:w="http://schemas.openxmlformats.org/wordprocessingml/2006/main">
  <w:divs>
    <w:div w:id="8994137">
      <w:bodyDiv w:val="1"/>
      <w:marLeft w:val="0"/>
      <w:marRight w:val="0"/>
      <w:marTop w:val="0"/>
      <w:marBottom w:val="0"/>
      <w:divBdr>
        <w:top w:val="none" w:sz="0" w:space="0" w:color="auto"/>
        <w:left w:val="none" w:sz="0" w:space="0" w:color="auto"/>
        <w:bottom w:val="none" w:sz="0" w:space="0" w:color="auto"/>
        <w:right w:val="none" w:sz="0" w:space="0" w:color="auto"/>
      </w:divBdr>
    </w:div>
    <w:div w:id="21714364">
      <w:bodyDiv w:val="1"/>
      <w:marLeft w:val="0"/>
      <w:marRight w:val="0"/>
      <w:marTop w:val="0"/>
      <w:marBottom w:val="0"/>
      <w:divBdr>
        <w:top w:val="none" w:sz="0" w:space="0" w:color="auto"/>
        <w:left w:val="none" w:sz="0" w:space="0" w:color="auto"/>
        <w:bottom w:val="none" w:sz="0" w:space="0" w:color="auto"/>
        <w:right w:val="none" w:sz="0" w:space="0" w:color="auto"/>
      </w:divBdr>
    </w:div>
    <w:div w:id="33579025">
      <w:bodyDiv w:val="1"/>
      <w:marLeft w:val="0"/>
      <w:marRight w:val="0"/>
      <w:marTop w:val="0"/>
      <w:marBottom w:val="0"/>
      <w:divBdr>
        <w:top w:val="none" w:sz="0" w:space="0" w:color="auto"/>
        <w:left w:val="none" w:sz="0" w:space="0" w:color="auto"/>
        <w:bottom w:val="none" w:sz="0" w:space="0" w:color="auto"/>
        <w:right w:val="none" w:sz="0" w:space="0" w:color="auto"/>
      </w:divBdr>
    </w:div>
    <w:div w:id="59836315">
      <w:bodyDiv w:val="1"/>
      <w:marLeft w:val="0"/>
      <w:marRight w:val="0"/>
      <w:marTop w:val="0"/>
      <w:marBottom w:val="0"/>
      <w:divBdr>
        <w:top w:val="none" w:sz="0" w:space="0" w:color="auto"/>
        <w:left w:val="none" w:sz="0" w:space="0" w:color="auto"/>
        <w:bottom w:val="none" w:sz="0" w:space="0" w:color="auto"/>
        <w:right w:val="none" w:sz="0" w:space="0" w:color="auto"/>
      </w:divBdr>
    </w:div>
    <w:div w:id="98721455">
      <w:bodyDiv w:val="1"/>
      <w:marLeft w:val="0"/>
      <w:marRight w:val="0"/>
      <w:marTop w:val="0"/>
      <w:marBottom w:val="0"/>
      <w:divBdr>
        <w:top w:val="none" w:sz="0" w:space="0" w:color="auto"/>
        <w:left w:val="none" w:sz="0" w:space="0" w:color="auto"/>
        <w:bottom w:val="none" w:sz="0" w:space="0" w:color="auto"/>
        <w:right w:val="none" w:sz="0" w:space="0" w:color="auto"/>
      </w:divBdr>
    </w:div>
    <w:div w:id="106589398">
      <w:bodyDiv w:val="1"/>
      <w:marLeft w:val="0"/>
      <w:marRight w:val="0"/>
      <w:marTop w:val="0"/>
      <w:marBottom w:val="0"/>
      <w:divBdr>
        <w:top w:val="none" w:sz="0" w:space="0" w:color="auto"/>
        <w:left w:val="none" w:sz="0" w:space="0" w:color="auto"/>
        <w:bottom w:val="none" w:sz="0" w:space="0" w:color="auto"/>
        <w:right w:val="none" w:sz="0" w:space="0" w:color="auto"/>
      </w:divBdr>
    </w:div>
    <w:div w:id="116946959">
      <w:bodyDiv w:val="1"/>
      <w:marLeft w:val="0"/>
      <w:marRight w:val="0"/>
      <w:marTop w:val="0"/>
      <w:marBottom w:val="0"/>
      <w:divBdr>
        <w:top w:val="none" w:sz="0" w:space="0" w:color="auto"/>
        <w:left w:val="none" w:sz="0" w:space="0" w:color="auto"/>
        <w:bottom w:val="none" w:sz="0" w:space="0" w:color="auto"/>
        <w:right w:val="none" w:sz="0" w:space="0" w:color="auto"/>
      </w:divBdr>
    </w:div>
    <w:div w:id="130564190">
      <w:bodyDiv w:val="1"/>
      <w:marLeft w:val="0"/>
      <w:marRight w:val="0"/>
      <w:marTop w:val="0"/>
      <w:marBottom w:val="0"/>
      <w:divBdr>
        <w:top w:val="none" w:sz="0" w:space="0" w:color="auto"/>
        <w:left w:val="none" w:sz="0" w:space="0" w:color="auto"/>
        <w:bottom w:val="none" w:sz="0" w:space="0" w:color="auto"/>
        <w:right w:val="none" w:sz="0" w:space="0" w:color="auto"/>
      </w:divBdr>
    </w:div>
    <w:div w:id="134566992">
      <w:bodyDiv w:val="1"/>
      <w:marLeft w:val="0"/>
      <w:marRight w:val="0"/>
      <w:marTop w:val="0"/>
      <w:marBottom w:val="0"/>
      <w:divBdr>
        <w:top w:val="none" w:sz="0" w:space="0" w:color="auto"/>
        <w:left w:val="none" w:sz="0" w:space="0" w:color="auto"/>
        <w:bottom w:val="none" w:sz="0" w:space="0" w:color="auto"/>
        <w:right w:val="none" w:sz="0" w:space="0" w:color="auto"/>
      </w:divBdr>
    </w:div>
    <w:div w:id="175576535">
      <w:bodyDiv w:val="1"/>
      <w:marLeft w:val="0"/>
      <w:marRight w:val="0"/>
      <w:marTop w:val="0"/>
      <w:marBottom w:val="0"/>
      <w:divBdr>
        <w:top w:val="none" w:sz="0" w:space="0" w:color="auto"/>
        <w:left w:val="none" w:sz="0" w:space="0" w:color="auto"/>
        <w:bottom w:val="none" w:sz="0" w:space="0" w:color="auto"/>
        <w:right w:val="none" w:sz="0" w:space="0" w:color="auto"/>
      </w:divBdr>
    </w:div>
    <w:div w:id="269170513">
      <w:bodyDiv w:val="1"/>
      <w:marLeft w:val="0"/>
      <w:marRight w:val="0"/>
      <w:marTop w:val="0"/>
      <w:marBottom w:val="0"/>
      <w:divBdr>
        <w:top w:val="none" w:sz="0" w:space="0" w:color="auto"/>
        <w:left w:val="none" w:sz="0" w:space="0" w:color="auto"/>
        <w:bottom w:val="none" w:sz="0" w:space="0" w:color="auto"/>
        <w:right w:val="none" w:sz="0" w:space="0" w:color="auto"/>
      </w:divBdr>
    </w:div>
    <w:div w:id="295138031">
      <w:bodyDiv w:val="1"/>
      <w:marLeft w:val="0"/>
      <w:marRight w:val="0"/>
      <w:marTop w:val="0"/>
      <w:marBottom w:val="0"/>
      <w:divBdr>
        <w:top w:val="none" w:sz="0" w:space="0" w:color="auto"/>
        <w:left w:val="none" w:sz="0" w:space="0" w:color="auto"/>
        <w:bottom w:val="none" w:sz="0" w:space="0" w:color="auto"/>
        <w:right w:val="none" w:sz="0" w:space="0" w:color="auto"/>
      </w:divBdr>
    </w:div>
    <w:div w:id="315691570">
      <w:bodyDiv w:val="1"/>
      <w:marLeft w:val="0"/>
      <w:marRight w:val="0"/>
      <w:marTop w:val="0"/>
      <w:marBottom w:val="0"/>
      <w:divBdr>
        <w:top w:val="none" w:sz="0" w:space="0" w:color="auto"/>
        <w:left w:val="none" w:sz="0" w:space="0" w:color="auto"/>
        <w:bottom w:val="none" w:sz="0" w:space="0" w:color="auto"/>
        <w:right w:val="none" w:sz="0" w:space="0" w:color="auto"/>
      </w:divBdr>
    </w:div>
    <w:div w:id="325211665">
      <w:bodyDiv w:val="1"/>
      <w:marLeft w:val="0"/>
      <w:marRight w:val="0"/>
      <w:marTop w:val="0"/>
      <w:marBottom w:val="0"/>
      <w:divBdr>
        <w:top w:val="none" w:sz="0" w:space="0" w:color="auto"/>
        <w:left w:val="none" w:sz="0" w:space="0" w:color="auto"/>
        <w:bottom w:val="none" w:sz="0" w:space="0" w:color="auto"/>
        <w:right w:val="none" w:sz="0" w:space="0" w:color="auto"/>
      </w:divBdr>
    </w:div>
    <w:div w:id="356783125">
      <w:bodyDiv w:val="1"/>
      <w:marLeft w:val="0"/>
      <w:marRight w:val="0"/>
      <w:marTop w:val="0"/>
      <w:marBottom w:val="0"/>
      <w:divBdr>
        <w:top w:val="none" w:sz="0" w:space="0" w:color="auto"/>
        <w:left w:val="none" w:sz="0" w:space="0" w:color="auto"/>
        <w:bottom w:val="none" w:sz="0" w:space="0" w:color="auto"/>
        <w:right w:val="none" w:sz="0" w:space="0" w:color="auto"/>
      </w:divBdr>
    </w:div>
    <w:div w:id="381054965">
      <w:bodyDiv w:val="1"/>
      <w:marLeft w:val="0"/>
      <w:marRight w:val="0"/>
      <w:marTop w:val="0"/>
      <w:marBottom w:val="0"/>
      <w:divBdr>
        <w:top w:val="none" w:sz="0" w:space="0" w:color="auto"/>
        <w:left w:val="none" w:sz="0" w:space="0" w:color="auto"/>
        <w:bottom w:val="none" w:sz="0" w:space="0" w:color="auto"/>
        <w:right w:val="none" w:sz="0" w:space="0" w:color="auto"/>
      </w:divBdr>
    </w:div>
    <w:div w:id="382025173">
      <w:bodyDiv w:val="1"/>
      <w:marLeft w:val="0"/>
      <w:marRight w:val="0"/>
      <w:marTop w:val="0"/>
      <w:marBottom w:val="0"/>
      <w:divBdr>
        <w:top w:val="none" w:sz="0" w:space="0" w:color="auto"/>
        <w:left w:val="none" w:sz="0" w:space="0" w:color="auto"/>
        <w:bottom w:val="none" w:sz="0" w:space="0" w:color="auto"/>
        <w:right w:val="none" w:sz="0" w:space="0" w:color="auto"/>
      </w:divBdr>
    </w:div>
    <w:div w:id="471485068">
      <w:bodyDiv w:val="1"/>
      <w:marLeft w:val="0"/>
      <w:marRight w:val="0"/>
      <w:marTop w:val="0"/>
      <w:marBottom w:val="0"/>
      <w:divBdr>
        <w:top w:val="none" w:sz="0" w:space="0" w:color="auto"/>
        <w:left w:val="none" w:sz="0" w:space="0" w:color="auto"/>
        <w:bottom w:val="none" w:sz="0" w:space="0" w:color="auto"/>
        <w:right w:val="none" w:sz="0" w:space="0" w:color="auto"/>
      </w:divBdr>
    </w:div>
    <w:div w:id="521209820">
      <w:bodyDiv w:val="1"/>
      <w:marLeft w:val="0"/>
      <w:marRight w:val="0"/>
      <w:marTop w:val="0"/>
      <w:marBottom w:val="0"/>
      <w:divBdr>
        <w:top w:val="none" w:sz="0" w:space="0" w:color="auto"/>
        <w:left w:val="none" w:sz="0" w:space="0" w:color="auto"/>
        <w:bottom w:val="none" w:sz="0" w:space="0" w:color="auto"/>
        <w:right w:val="none" w:sz="0" w:space="0" w:color="auto"/>
      </w:divBdr>
    </w:div>
    <w:div w:id="618756214">
      <w:bodyDiv w:val="1"/>
      <w:marLeft w:val="0"/>
      <w:marRight w:val="0"/>
      <w:marTop w:val="0"/>
      <w:marBottom w:val="0"/>
      <w:divBdr>
        <w:top w:val="none" w:sz="0" w:space="0" w:color="auto"/>
        <w:left w:val="none" w:sz="0" w:space="0" w:color="auto"/>
        <w:bottom w:val="none" w:sz="0" w:space="0" w:color="auto"/>
        <w:right w:val="none" w:sz="0" w:space="0" w:color="auto"/>
      </w:divBdr>
    </w:div>
    <w:div w:id="661473573">
      <w:bodyDiv w:val="1"/>
      <w:marLeft w:val="0"/>
      <w:marRight w:val="0"/>
      <w:marTop w:val="0"/>
      <w:marBottom w:val="0"/>
      <w:divBdr>
        <w:top w:val="none" w:sz="0" w:space="0" w:color="auto"/>
        <w:left w:val="none" w:sz="0" w:space="0" w:color="auto"/>
        <w:bottom w:val="none" w:sz="0" w:space="0" w:color="auto"/>
        <w:right w:val="none" w:sz="0" w:space="0" w:color="auto"/>
      </w:divBdr>
    </w:div>
    <w:div w:id="669254057">
      <w:bodyDiv w:val="1"/>
      <w:marLeft w:val="0"/>
      <w:marRight w:val="0"/>
      <w:marTop w:val="0"/>
      <w:marBottom w:val="0"/>
      <w:divBdr>
        <w:top w:val="none" w:sz="0" w:space="0" w:color="auto"/>
        <w:left w:val="none" w:sz="0" w:space="0" w:color="auto"/>
        <w:bottom w:val="none" w:sz="0" w:space="0" w:color="auto"/>
        <w:right w:val="none" w:sz="0" w:space="0" w:color="auto"/>
      </w:divBdr>
    </w:div>
    <w:div w:id="685209039">
      <w:bodyDiv w:val="1"/>
      <w:marLeft w:val="0"/>
      <w:marRight w:val="0"/>
      <w:marTop w:val="0"/>
      <w:marBottom w:val="0"/>
      <w:divBdr>
        <w:top w:val="none" w:sz="0" w:space="0" w:color="auto"/>
        <w:left w:val="none" w:sz="0" w:space="0" w:color="auto"/>
        <w:bottom w:val="none" w:sz="0" w:space="0" w:color="auto"/>
        <w:right w:val="none" w:sz="0" w:space="0" w:color="auto"/>
      </w:divBdr>
    </w:div>
    <w:div w:id="713576980">
      <w:bodyDiv w:val="1"/>
      <w:marLeft w:val="0"/>
      <w:marRight w:val="0"/>
      <w:marTop w:val="0"/>
      <w:marBottom w:val="0"/>
      <w:divBdr>
        <w:top w:val="none" w:sz="0" w:space="0" w:color="auto"/>
        <w:left w:val="none" w:sz="0" w:space="0" w:color="auto"/>
        <w:bottom w:val="none" w:sz="0" w:space="0" w:color="auto"/>
        <w:right w:val="none" w:sz="0" w:space="0" w:color="auto"/>
      </w:divBdr>
    </w:div>
    <w:div w:id="771707458">
      <w:bodyDiv w:val="1"/>
      <w:marLeft w:val="0"/>
      <w:marRight w:val="0"/>
      <w:marTop w:val="0"/>
      <w:marBottom w:val="0"/>
      <w:divBdr>
        <w:top w:val="none" w:sz="0" w:space="0" w:color="auto"/>
        <w:left w:val="none" w:sz="0" w:space="0" w:color="auto"/>
        <w:bottom w:val="none" w:sz="0" w:space="0" w:color="auto"/>
        <w:right w:val="none" w:sz="0" w:space="0" w:color="auto"/>
      </w:divBdr>
    </w:div>
    <w:div w:id="801387219">
      <w:bodyDiv w:val="1"/>
      <w:marLeft w:val="0"/>
      <w:marRight w:val="0"/>
      <w:marTop w:val="0"/>
      <w:marBottom w:val="0"/>
      <w:divBdr>
        <w:top w:val="none" w:sz="0" w:space="0" w:color="auto"/>
        <w:left w:val="none" w:sz="0" w:space="0" w:color="auto"/>
        <w:bottom w:val="none" w:sz="0" w:space="0" w:color="auto"/>
        <w:right w:val="none" w:sz="0" w:space="0" w:color="auto"/>
      </w:divBdr>
    </w:div>
    <w:div w:id="822550841">
      <w:bodyDiv w:val="1"/>
      <w:marLeft w:val="0"/>
      <w:marRight w:val="0"/>
      <w:marTop w:val="0"/>
      <w:marBottom w:val="0"/>
      <w:divBdr>
        <w:top w:val="none" w:sz="0" w:space="0" w:color="auto"/>
        <w:left w:val="none" w:sz="0" w:space="0" w:color="auto"/>
        <w:bottom w:val="none" w:sz="0" w:space="0" w:color="auto"/>
        <w:right w:val="none" w:sz="0" w:space="0" w:color="auto"/>
      </w:divBdr>
    </w:div>
    <w:div w:id="827210266">
      <w:bodyDiv w:val="1"/>
      <w:marLeft w:val="0"/>
      <w:marRight w:val="0"/>
      <w:marTop w:val="0"/>
      <w:marBottom w:val="0"/>
      <w:divBdr>
        <w:top w:val="none" w:sz="0" w:space="0" w:color="auto"/>
        <w:left w:val="none" w:sz="0" w:space="0" w:color="auto"/>
        <w:bottom w:val="none" w:sz="0" w:space="0" w:color="auto"/>
        <w:right w:val="none" w:sz="0" w:space="0" w:color="auto"/>
      </w:divBdr>
    </w:div>
    <w:div w:id="857357541">
      <w:bodyDiv w:val="1"/>
      <w:marLeft w:val="0"/>
      <w:marRight w:val="0"/>
      <w:marTop w:val="0"/>
      <w:marBottom w:val="0"/>
      <w:divBdr>
        <w:top w:val="none" w:sz="0" w:space="0" w:color="auto"/>
        <w:left w:val="none" w:sz="0" w:space="0" w:color="auto"/>
        <w:bottom w:val="none" w:sz="0" w:space="0" w:color="auto"/>
        <w:right w:val="none" w:sz="0" w:space="0" w:color="auto"/>
      </w:divBdr>
    </w:div>
    <w:div w:id="933710445">
      <w:bodyDiv w:val="1"/>
      <w:marLeft w:val="0"/>
      <w:marRight w:val="0"/>
      <w:marTop w:val="0"/>
      <w:marBottom w:val="0"/>
      <w:divBdr>
        <w:top w:val="none" w:sz="0" w:space="0" w:color="auto"/>
        <w:left w:val="none" w:sz="0" w:space="0" w:color="auto"/>
        <w:bottom w:val="none" w:sz="0" w:space="0" w:color="auto"/>
        <w:right w:val="none" w:sz="0" w:space="0" w:color="auto"/>
      </w:divBdr>
    </w:div>
    <w:div w:id="1050349919">
      <w:bodyDiv w:val="1"/>
      <w:marLeft w:val="0"/>
      <w:marRight w:val="0"/>
      <w:marTop w:val="0"/>
      <w:marBottom w:val="0"/>
      <w:divBdr>
        <w:top w:val="none" w:sz="0" w:space="0" w:color="auto"/>
        <w:left w:val="none" w:sz="0" w:space="0" w:color="auto"/>
        <w:bottom w:val="none" w:sz="0" w:space="0" w:color="auto"/>
        <w:right w:val="none" w:sz="0" w:space="0" w:color="auto"/>
      </w:divBdr>
    </w:div>
    <w:div w:id="1061758641">
      <w:bodyDiv w:val="1"/>
      <w:marLeft w:val="0"/>
      <w:marRight w:val="0"/>
      <w:marTop w:val="0"/>
      <w:marBottom w:val="0"/>
      <w:divBdr>
        <w:top w:val="none" w:sz="0" w:space="0" w:color="auto"/>
        <w:left w:val="none" w:sz="0" w:space="0" w:color="auto"/>
        <w:bottom w:val="none" w:sz="0" w:space="0" w:color="auto"/>
        <w:right w:val="none" w:sz="0" w:space="0" w:color="auto"/>
      </w:divBdr>
    </w:div>
    <w:div w:id="1111709442">
      <w:bodyDiv w:val="1"/>
      <w:marLeft w:val="0"/>
      <w:marRight w:val="0"/>
      <w:marTop w:val="0"/>
      <w:marBottom w:val="0"/>
      <w:divBdr>
        <w:top w:val="none" w:sz="0" w:space="0" w:color="auto"/>
        <w:left w:val="none" w:sz="0" w:space="0" w:color="auto"/>
        <w:bottom w:val="none" w:sz="0" w:space="0" w:color="auto"/>
        <w:right w:val="none" w:sz="0" w:space="0" w:color="auto"/>
      </w:divBdr>
    </w:div>
    <w:div w:id="1125390152">
      <w:bodyDiv w:val="1"/>
      <w:marLeft w:val="0"/>
      <w:marRight w:val="0"/>
      <w:marTop w:val="0"/>
      <w:marBottom w:val="0"/>
      <w:divBdr>
        <w:top w:val="none" w:sz="0" w:space="0" w:color="auto"/>
        <w:left w:val="none" w:sz="0" w:space="0" w:color="auto"/>
        <w:bottom w:val="none" w:sz="0" w:space="0" w:color="auto"/>
        <w:right w:val="none" w:sz="0" w:space="0" w:color="auto"/>
      </w:divBdr>
    </w:div>
    <w:div w:id="1157769031">
      <w:bodyDiv w:val="1"/>
      <w:marLeft w:val="0"/>
      <w:marRight w:val="0"/>
      <w:marTop w:val="0"/>
      <w:marBottom w:val="0"/>
      <w:divBdr>
        <w:top w:val="none" w:sz="0" w:space="0" w:color="auto"/>
        <w:left w:val="none" w:sz="0" w:space="0" w:color="auto"/>
        <w:bottom w:val="none" w:sz="0" w:space="0" w:color="auto"/>
        <w:right w:val="none" w:sz="0" w:space="0" w:color="auto"/>
      </w:divBdr>
    </w:div>
    <w:div w:id="1260530439">
      <w:bodyDiv w:val="1"/>
      <w:marLeft w:val="0"/>
      <w:marRight w:val="0"/>
      <w:marTop w:val="0"/>
      <w:marBottom w:val="0"/>
      <w:divBdr>
        <w:top w:val="none" w:sz="0" w:space="0" w:color="auto"/>
        <w:left w:val="none" w:sz="0" w:space="0" w:color="auto"/>
        <w:bottom w:val="none" w:sz="0" w:space="0" w:color="auto"/>
        <w:right w:val="none" w:sz="0" w:space="0" w:color="auto"/>
      </w:divBdr>
    </w:div>
    <w:div w:id="1336686019">
      <w:bodyDiv w:val="1"/>
      <w:marLeft w:val="0"/>
      <w:marRight w:val="0"/>
      <w:marTop w:val="0"/>
      <w:marBottom w:val="0"/>
      <w:divBdr>
        <w:top w:val="none" w:sz="0" w:space="0" w:color="auto"/>
        <w:left w:val="none" w:sz="0" w:space="0" w:color="auto"/>
        <w:bottom w:val="none" w:sz="0" w:space="0" w:color="auto"/>
        <w:right w:val="none" w:sz="0" w:space="0" w:color="auto"/>
      </w:divBdr>
    </w:div>
    <w:div w:id="1452940167">
      <w:bodyDiv w:val="1"/>
      <w:marLeft w:val="0"/>
      <w:marRight w:val="0"/>
      <w:marTop w:val="0"/>
      <w:marBottom w:val="0"/>
      <w:divBdr>
        <w:top w:val="none" w:sz="0" w:space="0" w:color="auto"/>
        <w:left w:val="none" w:sz="0" w:space="0" w:color="auto"/>
        <w:bottom w:val="none" w:sz="0" w:space="0" w:color="auto"/>
        <w:right w:val="none" w:sz="0" w:space="0" w:color="auto"/>
      </w:divBdr>
    </w:div>
    <w:div w:id="1583026174">
      <w:bodyDiv w:val="1"/>
      <w:marLeft w:val="0"/>
      <w:marRight w:val="0"/>
      <w:marTop w:val="0"/>
      <w:marBottom w:val="0"/>
      <w:divBdr>
        <w:top w:val="none" w:sz="0" w:space="0" w:color="auto"/>
        <w:left w:val="none" w:sz="0" w:space="0" w:color="auto"/>
        <w:bottom w:val="none" w:sz="0" w:space="0" w:color="auto"/>
        <w:right w:val="none" w:sz="0" w:space="0" w:color="auto"/>
      </w:divBdr>
    </w:div>
    <w:div w:id="1664505150">
      <w:bodyDiv w:val="1"/>
      <w:marLeft w:val="0"/>
      <w:marRight w:val="0"/>
      <w:marTop w:val="0"/>
      <w:marBottom w:val="0"/>
      <w:divBdr>
        <w:top w:val="none" w:sz="0" w:space="0" w:color="auto"/>
        <w:left w:val="none" w:sz="0" w:space="0" w:color="auto"/>
        <w:bottom w:val="none" w:sz="0" w:space="0" w:color="auto"/>
        <w:right w:val="none" w:sz="0" w:space="0" w:color="auto"/>
      </w:divBdr>
    </w:div>
    <w:div w:id="1786583476">
      <w:bodyDiv w:val="1"/>
      <w:marLeft w:val="0"/>
      <w:marRight w:val="0"/>
      <w:marTop w:val="0"/>
      <w:marBottom w:val="0"/>
      <w:divBdr>
        <w:top w:val="none" w:sz="0" w:space="0" w:color="auto"/>
        <w:left w:val="none" w:sz="0" w:space="0" w:color="auto"/>
        <w:bottom w:val="none" w:sz="0" w:space="0" w:color="auto"/>
        <w:right w:val="none" w:sz="0" w:space="0" w:color="auto"/>
      </w:divBdr>
    </w:div>
    <w:div w:id="1825003329">
      <w:bodyDiv w:val="1"/>
      <w:marLeft w:val="0"/>
      <w:marRight w:val="0"/>
      <w:marTop w:val="0"/>
      <w:marBottom w:val="0"/>
      <w:divBdr>
        <w:top w:val="none" w:sz="0" w:space="0" w:color="auto"/>
        <w:left w:val="none" w:sz="0" w:space="0" w:color="auto"/>
        <w:bottom w:val="none" w:sz="0" w:space="0" w:color="auto"/>
        <w:right w:val="none" w:sz="0" w:space="0" w:color="auto"/>
      </w:divBdr>
    </w:div>
    <w:div w:id="1851944925">
      <w:bodyDiv w:val="1"/>
      <w:marLeft w:val="0"/>
      <w:marRight w:val="0"/>
      <w:marTop w:val="0"/>
      <w:marBottom w:val="0"/>
      <w:divBdr>
        <w:top w:val="none" w:sz="0" w:space="0" w:color="auto"/>
        <w:left w:val="none" w:sz="0" w:space="0" w:color="auto"/>
        <w:bottom w:val="none" w:sz="0" w:space="0" w:color="auto"/>
        <w:right w:val="none" w:sz="0" w:space="0" w:color="auto"/>
      </w:divBdr>
    </w:div>
    <w:div w:id="1865632660">
      <w:bodyDiv w:val="1"/>
      <w:marLeft w:val="0"/>
      <w:marRight w:val="0"/>
      <w:marTop w:val="0"/>
      <w:marBottom w:val="0"/>
      <w:divBdr>
        <w:top w:val="none" w:sz="0" w:space="0" w:color="auto"/>
        <w:left w:val="none" w:sz="0" w:space="0" w:color="auto"/>
        <w:bottom w:val="none" w:sz="0" w:space="0" w:color="auto"/>
        <w:right w:val="none" w:sz="0" w:space="0" w:color="auto"/>
      </w:divBdr>
    </w:div>
    <w:div w:id="1889564261">
      <w:bodyDiv w:val="1"/>
      <w:marLeft w:val="0"/>
      <w:marRight w:val="0"/>
      <w:marTop w:val="0"/>
      <w:marBottom w:val="0"/>
      <w:divBdr>
        <w:top w:val="none" w:sz="0" w:space="0" w:color="auto"/>
        <w:left w:val="none" w:sz="0" w:space="0" w:color="auto"/>
        <w:bottom w:val="none" w:sz="0" w:space="0" w:color="auto"/>
        <w:right w:val="none" w:sz="0" w:space="0" w:color="auto"/>
      </w:divBdr>
    </w:div>
    <w:div w:id="1985885748">
      <w:bodyDiv w:val="1"/>
      <w:marLeft w:val="0"/>
      <w:marRight w:val="0"/>
      <w:marTop w:val="0"/>
      <w:marBottom w:val="0"/>
      <w:divBdr>
        <w:top w:val="none" w:sz="0" w:space="0" w:color="auto"/>
        <w:left w:val="none" w:sz="0" w:space="0" w:color="auto"/>
        <w:bottom w:val="none" w:sz="0" w:space="0" w:color="auto"/>
        <w:right w:val="none" w:sz="0" w:space="0" w:color="auto"/>
      </w:divBdr>
    </w:div>
    <w:div w:id="2017540759">
      <w:bodyDiv w:val="1"/>
      <w:marLeft w:val="0"/>
      <w:marRight w:val="0"/>
      <w:marTop w:val="0"/>
      <w:marBottom w:val="0"/>
      <w:divBdr>
        <w:top w:val="none" w:sz="0" w:space="0" w:color="auto"/>
        <w:left w:val="none" w:sz="0" w:space="0" w:color="auto"/>
        <w:bottom w:val="none" w:sz="0" w:space="0" w:color="auto"/>
        <w:right w:val="none" w:sz="0" w:space="0" w:color="auto"/>
      </w:divBdr>
    </w:div>
    <w:div w:id="2065445234">
      <w:bodyDiv w:val="1"/>
      <w:marLeft w:val="0"/>
      <w:marRight w:val="0"/>
      <w:marTop w:val="0"/>
      <w:marBottom w:val="0"/>
      <w:divBdr>
        <w:top w:val="none" w:sz="0" w:space="0" w:color="auto"/>
        <w:left w:val="none" w:sz="0" w:space="0" w:color="auto"/>
        <w:bottom w:val="none" w:sz="0" w:space="0" w:color="auto"/>
        <w:right w:val="none" w:sz="0" w:space="0" w:color="auto"/>
      </w:divBdr>
    </w:div>
    <w:div w:id="20725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5E641-7332-4B89-951E-7581180BB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1</TotalTime>
  <Pages>8</Pages>
  <Words>1530</Words>
  <Characters>8416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42763078</cp:lastModifiedBy>
  <cp:revision>2</cp:revision>
  <cp:lastPrinted>2023-02-21T14:58:00Z</cp:lastPrinted>
  <dcterms:created xsi:type="dcterms:W3CDTF">2024-04-03T12:49:00Z</dcterms:created>
  <dcterms:modified xsi:type="dcterms:W3CDTF">2024-04-03T12:49:00Z</dcterms:modified>
</cp:coreProperties>
</file>