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AB2A51">
              <w:rPr>
                <w:rFonts w:ascii="Arial" w:hAnsi="Arial" w:cs="Arial"/>
                <w:b/>
                <w:sz w:val="20"/>
                <w:szCs w:val="20"/>
                <w:lang w:val="es-MX"/>
              </w:rPr>
              <w:t>4</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7931C5" w:rsidP="00AB2A51">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AB2A51">
              <w:rPr>
                <w:rFonts w:ascii="Arial" w:hAnsi="Arial" w:cs="Arial"/>
                <w:b/>
                <w:sz w:val="20"/>
                <w:szCs w:val="20"/>
                <w:lang w:val="es-MX"/>
              </w:rPr>
              <w:t>6</w:t>
            </w:r>
            <w:r>
              <w:rPr>
                <w:rFonts w:ascii="Arial" w:hAnsi="Arial" w:cs="Arial"/>
                <w:b/>
                <w:sz w:val="20"/>
                <w:szCs w:val="20"/>
                <w:lang w:val="es-MX"/>
              </w:rPr>
              <w:t>/0</w:t>
            </w:r>
            <w:r w:rsidR="00AB2A51">
              <w:rPr>
                <w:rFonts w:ascii="Arial" w:hAnsi="Arial" w:cs="Arial"/>
                <w:b/>
                <w:sz w:val="20"/>
                <w:szCs w:val="20"/>
                <w:lang w:val="es-MX"/>
              </w:rPr>
              <w:t>6</w:t>
            </w:r>
            <w:r>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931C5"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BF1A1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7931C5">
              <w:rPr>
                <w:rFonts w:ascii="Arial" w:hAnsi="Arial" w:cs="Arial"/>
                <w:sz w:val="20"/>
                <w:szCs w:val="20"/>
              </w:rPr>
              <w:t>0</w:t>
            </w:r>
            <w:r w:rsidR="00BF1A1E">
              <w:rPr>
                <w:rFonts w:ascii="Arial" w:hAnsi="Arial" w:cs="Arial"/>
                <w:sz w:val="20"/>
                <w:szCs w:val="20"/>
              </w:rPr>
              <w:t>6</w:t>
            </w:r>
            <w:r w:rsidRPr="00D321F9">
              <w:rPr>
                <w:rFonts w:ascii="Arial" w:hAnsi="Arial" w:cs="Arial"/>
                <w:sz w:val="20"/>
                <w:szCs w:val="20"/>
              </w:rPr>
              <w:t>-202</w:t>
            </w:r>
            <w:r w:rsidR="007931C5">
              <w:rPr>
                <w:rFonts w:ascii="Arial" w:hAnsi="Arial" w:cs="Arial"/>
                <w:sz w:val="20"/>
                <w:szCs w:val="20"/>
              </w:rPr>
              <w:t>4</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NIT O CC</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931C5"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931C5" w:rsidRPr="00D321F9" w:rsidTr="002C795C">
              <w:tc>
                <w:tcPr>
                  <w:tcW w:w="731" w:type="dxa"/>
                </w:tcPr>
                <w:p w:rsidR="007931C5" w:rsidRPr="000C3D31" w:rsidRDefault="007931C5" w:rsidP="002C795C">
                  <w:pPr>
                    <w:jc w:val="center"/>
                    <w:rPr>
                      <w:rFonts w:ascii="Arial" w:hAnsi="Arial" w:cs="Arial"/>
                      <w:sz w:val="16"/>
                      <w:szCs w:val="16"/>
                    </w:rPr>
                  </w:pPr>
                  <w:r w:rsidRPr="000C3D31">
                    <w:rPr>
                      <w:rFonts w:ascii="Arial" w:hAnsi="Arial" w:cs="Arial"/>
                      <w:sz w:val="16"/>
                      <w:szCs w:val="16"/>
                    </w:rPr>
                    <w:t>246</w:t>
                  </w:r>
                </w:p>
              </w:tc>
              <w:tc>
                <w:tcPr>
                  <w:tcW w:w="2480" w:type="dxa"/>
                </w:tcPr>
                <w:p w:rsidR="007931C5" w:rsidRPr="000C3D31" w:rsidRDefault="007931C5" w:rsidP="002C795C">
                  <w:pPr>
                    <w:jc w:val="center"/>
                    <w:rPr>
                      <w:rFonts w:ascii="Arial" w:hAnsi="Arial" w:cs="Arial"/>
                      <w:sz w:val="16"/>
                      <w:szCs w:val="16"/>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931C5" w:rsidRPr="00D321F9" w:rsidTr="002C795C">
              <w:tc>
                <w:tcPr>
                  <w:tcW w:w="801"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659</w:t>
                  </w:r>
                </w:p>
              </w:tc>
              <w:tc>
                <w:tcPr>
                  <w:tcW w:w="2410"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01/02/2024</w:t>
                  </w:r>
                </w:p>
              </w:tc>
            </w:tr>
          </w:tbl>
          <w:p w:rsidR="00C36563" w:rsidRPr="00D321F9" w:rsidRDefault="00C36563" w:rsidP="002D631B">
            <w:pPr>
              <w:pStyle w:val="TableParagraph"/>
              <w:ind w:left="70"/>
              <w:rPr>
                <w:rFonts w:ascii="Arial" w:hAnsi="Arial" w:cs="Arial"/>
                <w:sz w:val="18"/>
                <w:szCs w:val="18"/>
              </w:rPr>
            </w:pP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7931C5" w:rsidRPr="00D321F9" w:rsidRDefault="007931C5" w:rsidP="002C795C">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7931C5" w:rsidRPr="00D321F9" w:rsidRDefault="007931C5" w:rsidP="002C795C">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7931C5"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7931C5" w:rsidRPr="00D321F9" w:rsidRDefault="007931C5"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7931C5" w:rsidRPr="00D321F9" w:rsidRDefault="007931C5" w:rsidP="002C795C">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BF1A1E" w:rsidRPr="00D321F9" w:rsidTr="00094F15">
        <w:trPr>
          <w:trHeight w:val="905"/>
          <w:jc w:val="center"/>
        </w:trPr>
        <w:tc>
          <w:tcPr>
            <w:tcW w:w="2411" w:type="dxa"/>
            <w:shd w:val="clear" w:color="auto" w:fill="D9D9D9" w:themeFill="background1" w:themeFillShade="D9"/>
            <w:vAlign w:val="center"/>
          </w:tcPr>
          <w:p w:rsidR="00BF1A1E" w:rsidRPr="00D321F9" w:rsidRDefault="00BF1A1E"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7931C5" w:rsidRDefault="007931C5" w:rsidP="007931C5">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Pr>
                <w:rFonts w:ascii="Arial" w:hAnsi="Arial" w:cs="Arial"/>
                <w:sz w:val="20"/>
                <w:szCs w:val="20"/>
              </w:rPr>
              <w:t>l período comprendido entre el 01</w:t>
            </w:r>
            <w:r w:rsidRPr="00D321F9">
              <w:rPr>
                <w:rFonts w:ascii="Arial" w:hAnsi="Arial" w:cs="Arial"/>
                <w:sz w:val="20"/>
                <w:szCs w:val="20"/>
              </w:rPr>
              <w:t>/0</w:t>
            </w:r>
            <w:r w:rsidR="00AB2A51">
              <w:rPr>
                <w:rFonts w:ascii="Arial" w:hAnsi="Arial" w:cs="Arial"/>
                <w:sz w:val="20"/>
                <w:szCs w:val="20"/>
              </w:rPr>
              <w:t>5</w:t>
            </w:r>
            <w:r w:rsidRPr="00D321F9">
              <w:rPr>
                <w:rFonts w:ascii="Arial" w:hAnsi="Arial" w:cs="Arial"/>
                <w:sz w:val="20"/>
                <w:szCs w:val="20"/>
              </w:rPr>
              <w:t>/202</w:t>
            </w:r>
            <w:r>
              <w:rPr>
                <w:rFonts w:ascii="Arial" w:hAnsi="Arial" w:cs="Arial"/>
                <w:sz w:val="20"/>
                <w:szCs w:val="20"/>
              </w:rPr>
              <w:t xml:space="preserve">4 al </w:t>
            </w:r>
            <w:r w:rsidR="002C795C">
              <w:rPr>
                <w:rFonts w:ascii="Arial" w:hAnsi="Arial" w:cs="Arial"/>
                <w:sz w:val="20"/>
                <w:szCs w:val="20"/>
              </w:rPr>
              <w:t>3</w:t>
            </w:r>
            <w:r w:rsidR="00AB2A51">
              <w:rPr>
                <w:rFonts w:ascii="Arial" w:hAnsi="Arial" w:cs="Arial"/>
                <w:sz w:val="20"/>
                <w:szCs w:val="20"/>
              </w:rPr>
              <w:t>1</w:t>
            </w:r>
            <w:r w:rsidRPr="00D321F9">
              <w:rPr>
                <w:rFonts w:ascii="Arial" w:hAnsi="Arial" w:cs="Arial"/>
                <w:sz w:val="20"/>
                <w:szCs w:val="20"/>
              </w:rPr>
              <w:t>/0</w:t>
            </w:r>
            <w:r w:rsidR="00AB2A51">
              <w:rPr>
                <w:rFonts w:ascii="Arial" w:hAnsi="Arial" w:cs="Arial"/>
                <w:sz w:val="20"/>
                <w:szCs w:val="20"/>
              </w:rPr>
              <w:t>5</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p>
          <w:p w:rsidR="00BF1A1E" w:rsidRDefault="00BF1A1E" w:rsidP="00512BC7">
            <w:pPr>
              <w:jc w:val="both"/>
              <w:rPr>
                <w:rFonts w:ascii="Arial" w:hAnsi="Arial" w:cs="Arial"/>
                <w:spacing w:val="1"/>
                <w:sz w:val="20"/>
                <w:szCs w:val="20"/>
              </w:rPr>
            </w:pPr>
          </w:p>
          <w:tbl>
            <w:tblPr>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4"/>
              <w:gridCol w:w="4197"/>
            </w:tblGrid>
            <w:tr w:rsidR="00AB2A51" w:rsidRPr="00AB2A51" w:rsidTr="00AB2A51">
              <w:trPr>
                <w:trHeight w:val="928"/>
              </w:trPr>
              <w:tc>
                <w:tcPr>
                  <w:tcW w:w="3534" w:type="dxa"/>
                </w:tcPr>
                <w:p w:rsidR="00AB2A51" w:rsidRPr="00AB2A51" w:rsidRDefault="00AB2A51" w:rsidP="00637236">
                  <w:pPr>
                    <w:jc w:val="both"/>
                    <w:rPr>
                      <w:rFonts w:ascii="Arial" w:hAnsi="Arial" w:cs="Arial"/>
                      <w:b/>
                      <w:sz w:val="20"/>
                      <w:szCs w:val="20"/>
                    </w:rPr>
                  </w:pPr>
                </w:p>
                <w:p w:rsidR="00AB2A51" w:rsidRPr="00AB2A51" w:rsidRDefault="00AB2A51" w:rsidP="00637236">
                  <w:pPr>
                    <w:jc w:val="center"/>
                    <w:rPr>
                      <w:rFonts w:ascii="Arial" w:hAnsi="Arial" w:cs="Arial"/>
                      <w:b/>
                      <w:sz w:val="20"/>
                      <w:szCs w:val="20"/>
                    </w:rPr>
                  </w:pPr>
                  <w:r w:rsidRPr="00AB2A51">
                    <w:rPr>
                      <w:rFonts w:ascii="Arial" w:hAnsi="Arial" w:cs="Arial"/>
                      <w:b/>
                      <w:sz w:val="20"/>
                      <w:szCs w:val="20"/>
                    </w:rPr>
                    <w:t>ACTIVIDADES DESCRITAS EN EL CONTRATO</w:t>
                  </w:r>
                </w:p>
              </w:tc>
              <w:tc>
                <w:tcPr>
                  <w:tcW w:w="4197" w:type="dxa"/>
                </w:tcPr>
                <w:p w:rsidR="00AB2A51" w:rsidRPr="00AB2A51" w:rsidRDefault="00AB2A51" w:rsidP="00637236">
                  <w:pPr>
                    <w:jc w:val="both"/>
                    <w:rPr>
                      <w:rFonts w:ascii="Arial" w:hAnsi="Arial" w:cs="Arial"/>
                      <w:b/>
                      <w:sz w:val="20"/>
                      <w:szCs w:val="20"/>
                    </w:rPr>
                  </w:pPr>
                </w:p>
                <w:p w:rsidR="00AB2A51" w:rsidRPr="00AB2A51" w:rsidRDefault="00AB2A51" w:rsidP="00637236">
                  <w:pPr>
                    <w:jc w:val="center"/>
                    <w:rPr>
                      <w:rFonts w:ascii="Arial" w:hAnsi="Arial" w:cs="Arial"/>
                      <w:b/>
                      <w:sz w:val="20"/>
                      <w:szCs w:val="20"/>
                    </w:rPr>
                  </w:pPr>
                  <w:r w:rsidRPr="00AB2A51">
                    <w:rPr>
                      <w:rFonts w:ascii="Arial" w:hAnsi="Arial" w:cs="Arial"/>
                      <w:b/>
                      <w:sz w:val="20"/>
                      <w:szCs w:val="20"/>
                    </w:rPr>
                    <w:t>DESCRIPCION U OBSERVACIONES</w:t>
                  </w:r>
                </w:p>
              </w:tc>
            </w:tr>
            <w:tr w:rsidR="00AB2A51" w:rsidRPr="00AB2A51" w:rsidTr="00AB2A51">
              <w:trPr>
                <w:trHeight w:val="672"/>
              </w:trPr>
              <w:tc>
                <w:tcPr>
                  <w:tcW w:w="3534" w:type="dxa"/>
                </w:tcPr>
                <w:p w:rsidR="00AB2A51" w:rsidRPr="00AB2A51" w:rsidRDefault="00AB2A51" w:rsidP="00637236">
                  <w:pPr>
                    <w:jc w:val="both"/>
                    <w:rPr>
                      <w:rFonts w:ascii="Arial" w:hAnsi="Arial" w:cs="Arial"/>
                      <w:sz w:val="20"/>
                      <w:szCs w:val="20"/>
                      <w:shd w:val="clear" w:color="auto" w:fill="FFFFFF"/>
                    </w:rPr>
                  </w:pPr>
                  <w:r w:rsidRPr="00AB2A51">
                    <w:rPr>
                      <w:rFonts w:ascii="Arial" w:hAnsi="Arial" w:cs="Arial"/>
                      <w:sz w:val="20"/>
                      <w:szCs w:val="20"/>
                      <w:shd w:val="clear" w:color="auto" w:fill="FFFFFF"/>
                    </w:rPr>
                    <w:t>1. Brindar apoyo profesional en el manejo, comprensión y superación de la situación que afecta a las víctimas del conflicto armado que consultan en nuestra entidad, cuando demanden de dicha atención.</w:t>
                  </w:r>
                </w:p>
                <w:p w:rsidR="00AB2A51" w:rsidRPr="00AB2A51" w:rsidRDefault="00AB2A51" w:rsidP="00637236">
                  <w:pPr>
                    <w:jc w:val="both"/>
                    <w:rPr>
                      <w:rFonts w:ascii="Arial" w:hAnsi="Arial" w:cs="Arial"/>
                      <w:sz w:val="20"/>
                      <w:szCs w:val="20"/>
                    </w:rPr>
                  </w:pPr>
                </w:p>
              </w:tc>
              <w:tc>
                <w:tcPr>
                  <w:tcW w:w="4197" w:type="dxa"/>
                </w:tcPr>
                <w:p w:rsidR="00AB2A51" w:rsidRPr="00AB2A51" w:rsidRDefault="00AB2A51" w:rsidP="00637236">
                  <w:pPr>
                    <w:jc w:val="both"/>
                    <w:rPr>
                      <w:rFonts w:ascii="Arial" w:hAnsi="Arial" w:cs="Arial"/>
                      <w:sz w:val="20"/>
                      <w:szCs w:val="20"/>
                    </w:rPr>
                  </w:pPr>
                  <w:r w:rsidRPr="00AB2A51">
                    <w:rPr>
                      <w:rFonts w:ascii="Arial" w:hAnsi="Arial" w:cs="Arial"/>
                      <w:sz w:val="20"/>
                      <w:szCs w:val="20"/>
                    </w:rPr>
                    <w:t xml:space="preserve">No se presento atención en </w:t>
                  </w:r>
                  <w:proofErr w:type="gramStart"/>
                  <w:r w:rsidRPr="00AB2A51">
                    <w:rPr>
                      <w:rFonts w:ascii="Arial" w:hAnsi="Arial" w:cs="Arial"/>
                      <w:sz w:val="20"/>
                      <w:szCs w:val="20"/>
                    </w:rPr>
                    <w:t>este</w:t>
                  </w:r>
                  <w:proofErr w:type="gramEnd"/>
                  <w:r w:rsidRPr="00AB2A51">
                    <w:rPr>
                      <w:rFonts w:ascii="Arial" w:hAnsi="Arial" w:cs="Arial"/>
                      <w:sz w:val="20"/>
                      <w:szCs w:val="20"/>
                    </w:rPr>
                    <w:t xml:space="preserve"> actividad ya que es por demanda.</w:t>
                  </w:r>
                </w:p>
                <w:p w:rsidR="00AB2A51" w:rsidRPr="00AB2A51" w:rsidRDefault="00AB2A51" w:rsidP="00637236">
                  <w:pPr>
                    <w:pStyle w:val="Prrafodelista"/>
                    <w:jc w:val="both"/>
                    <w:rPr>
                      <w:rFonts w:ascii="Arial" w:hAnsi="Arial" w:cs="Arial"/>
                      <w:sz w:val="20"/>
                      <w:szCs w:val="20"/>
                    </w:rPr>
                  </w:pPr>
                </w:p>
                <w:p w:rsidR="00AB2A51" w:rsidRPr="00AB2A51" w:rsidRDefault="00AB2A51" w:rsidP="00637236">
                  <w:pPr>
                    <w:pStyle w:val="Prrafodelista"/>
                    <w:jc w:val="both"/>
                    <w:rPr>
                      <w:rFonts w:ascii="Arial" w:hAnsi="Arial" w:cs="Arial"/>
                      <w:sz w:val="20"/>
                      <w:szCs w:val="20"/>
                    </w:rPr>
                  </w:pPr>
                  <w:r w:rsidRPr="00AB2A51">
                    <w:rPr>
                      <w:rFonts w:ascii="Arial" w:hAnsi="Arial" w:cs="Arial"/>
                      <w:sz w:val="20"/>
                      <w:szCs w:val="20"/>
                    </w:rPr>
                    <w:t xml:space="preserve">    </w:t>
                  </w:r>
                </w:p>
              </w:tc>
            </w:tr>
            <w:tr w:rsidR="00AB2A51" w:rsidRPr="00AB2A51" w:rsidTr="00AB2A51">
              <w:trPr>
                <w:trHeight w:val="1236"/>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shd w:val="clear" w:color="auto" w:fill="FFFFFF"/>
                    </w:rPr>
                    <w:lastRenderedPageBreak/>
                    <w:t xml:space="preserve">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 </w:t>
                  </w:r>
                </w:p>
              </w:tc>
              <w:tc>
                <w:tcPr>
                  <w:tcW w:w="4197" w:type="dxa"/>
                </w:tcPr>
                <w:p w:rsidR="00AB2A51" w:rsidRPr="00AB2A51" w:rsidRDefault="00AB2A51" w:rsidP="00637236">
                  <w:pPr>
                    <w:jc w:val="both"/>
                    <w:rPr>
                      <w:rFonts w:ascii="Arial" w:hAnsi="Arial" w:cs="Arial"/>
                      <w:sz w:val="20"/>
                      <w:szCs w:val="20"/>
                      <w:shd w:val="clear" w:color="auto" w:fill="F9F9F9"/>
                    </w:rPr>
                  </w:pPr>
                  <w:r w:rsidRPr="00AB2A51">
                    <w:rPr>
                      <w:rFonts w:ascii="Arial" w:hAnsi="Arial" w:cs="Arial"/>
                      <w:sz w:val="20"/>
                      <w:szCs w:val="20"/>
                      <w:shd w:val="clear" w:color="auto" w:fill="F9F9F9"/>
                    </w:rPr>
                    <w:t>15/05/2024</w:t>
                  </w:r>
                </w:p>
                <w:p w:rsidR="00AB2A51" w:rsidRPr="00AB2A51" w:rsidRDefault="00AB2A51" w:rsidP="00AB2A51">
                  <w:pPr>
                    <w:pStyle w:val="Prrafodelista"/>
                    <w:numPr>
                      <w:ilvl w:val="0"/>
                      <w:numId w:val="43"/>
                    </w:numPr>
                    <w:contextualSpacing/>
                    <w:jc w:val="both"/>
                    <w:rPr>
                      <w:rFonts w:ascii="Arial" w:hAnsi="Arial" w:cs="Arial"/>
                      <w:sz w:val="20"/>
                      <w:szCs w:val="20"/>
                      <w:shd w:val="clear" w:color="auto" w:fill="F9F9F9"/>
                    </w:rPr>
                  </w:pPr>
                  <w:r w:rsidRPr="00AB2A51">
                    <w:rPr>
                      <w:rFonts w:ascii="Arial" w:hAnsi="Arial" w:cs="Arial"/>
                      <w:sz w:val="20"/>
                      <w:szCs w:val="20"/>
                      <w:shd w:val="clear" w:color="auto" w:fill="F9F9F9"/>
                    </w:rPr>
                    <w:t xml:space="preserve">Atención adulto mayor el cual se encontraba perdido en el barrio Terranova 2 debido a su pérdida de memoria. Se realizo articulación con la policía y se pudo verificar que este vive en la loma de los </w:t>
                  </w:r>
                  <w:proofErr w:type="spellStart"/>
                  <w:r w:rsidRPr="00AB2A51">
                    <w:rPr>
                      <w:rFonts w:ascii="Arial" w:hAnsi="Arial" w:cs="Arial"/>
                      <w:sz w:val="20"/>
                      <w:szCs w:val="20"/>
                      <w:shd w:val="clear" w:color="auto" w:fill="F9F9F9"/>
                    </w:rPr>
                    <w:t>Zuletas</w:t>
                  </w:r>
                  <w:proofErr w:type="spellEnd"/>
                  <w:r w:rsidRPr="00AB2A51">
                    <w:rPr>
                      <w:rFonts w:ascii="Arial" w:hAnsi="Arial" w:cs="Arial"/>
                      <w:sz w:val="20"/>
                      <w:szCs w:val="20"/>
                      <w:shd w:val="clear" w:color="auto" w:fill="F9F9F9"/>
                    </w:rPr>
                    <w:t xml:space="preserve">, por lo cual se realizo el traslado al lugar y se entrego a su hija. </w:t>
                  </w:r>
                </w:p>
                <w:p w:rsidR="00AB2A51" w:rsidRPr="00AB2A51" w:rsidRDefault="00AB2A51" w:rsidP="00637236">
                  <w:pPr>
                    <w:jc w:val="both"/>
                    <w:rPr>
                      <w:rFonts w:ascii="Arial" w:hAnsi="Arial" w:cs="Arial"/>
                      <w:sz w:val="20"/>
                      <w:szCs w:val="20"/>
                      <w:shd w:val="clear" w:color="auto" w:fill="F9F9F9"/>
                    </w:rPr>
                  </w:pPr>
                  <w:r w:rsidRPr="00AB2A51">
                    <w:rPr>
                      <w:rFonts w:ascii="Arial" w:hAnsi="Arial" w:cs="Arial"/>
                      <w:sz w:val="20"/>
                      <w:szCs w:val="20"/>
                      <w:shd w:val="clear" w:color="auto" w:fill="F9F9F9"/>
                    </w:rPr>
                    <w:t>20/05/2024</w:t>
                  </w:r>
                </w:p>
                <w:p w:rsidR="00AB2A51" w:rsidRPr="00AB2A51" w:rsidRDefault="00AB2A51" w:rsidP="00AB2A51">
                  <w:pPr>
                    <w:pStyle w:val="Prrafodelista"/>
                    <w:numPr>
                      <w:ilvl w:val="0"/>
                      <w:numId w:val="45"/>
                    </w:numPr>
                    <w:contextualSpacing/>
                    <w:jc w:val="both"/>
                    <w:rPr>
                      <w:rFonts w:ascii="Arial" w:hAnsi="Arial" w:cs="Arial"/>
                      <w:sz w:val="20"/>
                      <w:szCs w:val="20"/>
                      <w:shd w:val="clear" w:color="auto" w:fill="F9F9F9"/>
                    </w:rPr>
                  </w:pPr>
                  <w:r w:rsidRPr="00AB2A51">
                    <w:rPr>
                      <w:rFonts w:ascii="Arial" w:hAnsi="Arial" w:cs="Arial"/>
                      <w:sz w:val="20"/>
                      <w:szCs w:val="20"/>
                      <w:shd w:val="clear" w:color="auto" w:fill="F9F9F9"/>
                    </w:rPr>
                    <w:t>Acompañamiento Psicosocial a paciente que se encuentra Hospitalizada en el HOMO. Se realizo acompañamiento a rencuentro familiar. Gestión y trámite para procedimientos a realizar según su patología.</w:t>
                  </w:r>
                </w:p>
              </w:tc>
            </w:tr>
            <w:tr w:rsidR="00AB2A51" w:rsidRPr="00AB2A51" w:rsidTr="00AB2A51">
              <w:trPr>
                <w:trHeight w:val="2364"/>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shd w:val="clear" w:color="auto" w:fill="FFFFFF"/>
                    </w:rPr>
                    <w:t>3. 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197" w:type="dxa"/>
                </w:tcPr>
                <w:p w:rsidR="00AB2A51" w:rsidRPr="00AB2A51" w:rsidRDefault="00AB2A51" w:rsidP="00637236">
                  <w:pPr>
                    <w:jc w:val="both"/>
                    <w:rPr>
                      <w:rFonts w:ascii="Arial" w:hAnsi="Arial" w:cs="Arial"/>
                      <w:sz w:val="20"/>
                      <w:szCs w:val="20"/>
                      <w:shd w:val="clear" w:color="auto" w:fill="F9F9F9"/>
                    </w:rPr>
                  </w:pPr>
                  <w:r w:rsidRPr="00AB2A51">
                    <w:rPr>
                      <w:rFonts w:ascii="Arial" w:hAnsi="Arial" w:cs="Arial"/>
                      <w:sz w:val="20"/>
                      <w:szCs w:val="20"/>
                    </w:rPr>
                    <w:t xml:space="preserve"> </w:t>
                  </w:r>
                  <w:r w:rsidRPr="00AB2A51">
                    <w:rPr>
                      <w:rFonts w:ascii="Arial" w:hAnsi="Arial" w:cs="Arial"/>
                      <w:sz w:val="20"/>
                      <w:szCs w:val="20"/>
                      <w:shd w:val="clear" w:color="auto" w:fill="F9F9F9"/>
                    </w:rPr>
                    <w:t>30/05/2024</w:t>
                  </w:r>
                </w:p>
                <w:p w:rsidR="00AB2A51" w:rsidRPr="00AB2A51" w:rsidRDefault="00AB2A51" w:rsidP="00AB2A51">
                  <w:pPr>
                    <w:pStyle w:val="Prrafodelista"/>
                    <w:numPr>
                      <w:ilvl w:val="0"/>
                      <w:numId w:val="49"/>
                    </w:numPr>
                    <w:spacing w:after="160" w:line="259" w:lineRule="auto"/>
                    <w:contextualSpacing/>
                    <w:jc w:val="both"/>
                    <w:rPr>
                      <w:rFonts w:ascii="Arial" w:hAnsi="Arial" w:cs="Arial"/>
                      <w:sz w:val="20"/>
                      <w:szCs w:val="20"/>
                    </w:rPr>
                  </w:pPr>
                  <w:r w:rsidRPr="00AB2A51">
                    <w:rPr>
                      <w:rFonts w:ascii="Arial" w:hAnsi="Arial" w:cs="Arial"/>
                      <w:sz w:val="20"/>
                      <w:szCs w:val="20"/>
                    </w:rPr>
                    <w:t xml:space="preserve">Se realizó primeros auxilios psicológicos a la usuaria. contención emocional, se le dio la ruta de atención a personas víctimas del conflicto armado. Radicado </w:t>
                  </w:r>
                  <w:proofErr w:type="spellStart"/>
                  <w:r w:rsidRPr="00AB2A51">
                    <w:rPr>
                      <w:rFonts w:ascii="Arial" w:hAnsi="Arial" w:cs="Arial"/>
                      <w:sz w:val="20"/>
                      <w:szCs w:val="20"/>
                    </w:rPr>
                    <w:t>Pqrs</w:t>
                  </w:r>
                  <w:proofErr w:type="spellEnd"/>
                  <w:r w:rsidRPr="00AB2A51">
                    <w:rPr>
                      <w:rFonts w:ascii="Arial" w:hAnsi="Arial" w:cs="Arial"/>
                      <w:sz w:val="20"/>
                      <w:szCs w:val="20"/>
                    </w:rPr>
                    <w:t xml:space="preserve">: </w:t>
                  </w:r>
                  <w:r w:rsidRPr="00AB2A51">
                    <w:rPr>
                      <w:rFonts w:ascii="Helvetica" w:hAnsi="Helvetica" w:cs="Helvetica"/>
                      <w:color w:val="333333"/>
                      <w:sz w:val="20"/>
                      <w:szCs w:val="20"/>
                      <w:shd w:val="clear" w:color="auto" w:fill="F9F9F9"/>
                    </w:rPr>
                    <w:t>24053077704904.</w:t>
                  </w:r>
                </w:p>
              </w:tc>
            </w:tr>
            <w:tr w:rsidR="00AB2A51" w:rsidRPr="00AB2A51" w:rsidTr="00AB2A51">
              <w:trPr>
                <w:trHeight w:val="531"/>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bdr w:val="none" w:sz="0" w:space="0" w:color="auto" w:frame="1"/>
                      <w:shd w:val="clear" w:color="auto" w:fill="FFFFFF"/>
                    </w:rPr>
                    <w:t xml:space="preserve">4.  Brindar apoyo profesional para el cumplimiento de las funciones misionales que demanden las </w:t>
                  </w:r>
                  <w:proofErr w:type="spellStart"/>
                  <w:r w:rsidRPr="00AB2A51">
                    <w:rPr>
                      <w:rFonts w:ascii="Arial" w:hAnsi="Arial" w:cs="Arial"/>
                      <w:sz w:val="20"/>
                      <w:szCs w:val="20"/>
                      <w:bdr w:val="none" w:sz="0" w:space="0" w:color="auto" w:frame="1"/>
                      <w:shd w:val="clear" w:color="auto" w:fill="FFFFFF"/>
                    </w:rPr>
                    <w:t>delegaturas</w:t>
                  </w:r>
                  <w:proofErr w:type="spellEnd"/>
                  <w:r w:rsidRPr="00AB2A51">
                    <w:rPr>
                      <w:rFonts w:ascii="Arial" w:hAnsi="Arial" w:cs="Arial"/>
                      <w:sz w:val="20"/>
                      <w:szCs w:val="20"/>
                      <w:bdr w:val="none" w:sz="0" w:space="0" w:color="auto" w:frame="1"/>
                      <w:shd w:val="clear" w:color="auto" w:fill="FFFFFF"/>
                    </w:rPr>
                    <w:t xml:space="preserve"> de derechos humanos, de derechos colectivos y Ambiente y la de Penal y de Familia.</w:t>
                  </w:r>
                </w:p>
              </w:tc>
              <w:tc>
                <w:tcPr>
                  <w:tcW w:w="4197" w:type="dxa"/>
                </w:tcPr>
                <w:p w:rsidR="00AB2A51" w:rsidRPr="00AB2A51" w:rsidRDefault="00AB2A51" w:rsidP="00637236">
                  <w:pPr>
                    <w:jc w:val="both"/>
                    <w:rPr>
                      <w:rFonts w:ascii="Arial" w:hAnsi="Arial" w:cs="Arial"/>
                      <w:sz w:val="20"/>
                      <w:szCs w:val="20"/>
                    </w:rPr>
                  </w:pPr>
                  <w:r w:rsidRPr="00AB2A51">
                    <w:rPr>
                      <w:rFonts w:ascii="Arial" w:hAnsi="Arial" w:cs="Arial"/>
                      <w:sz w:val="20"/>
                      <w:szCs w:val="20"/>
                    </w:rPr>
                    <w:t>02/05/2024</w:t>
                  </w:r>
                </w:p>
                <w:p w:rsidR="00AB2A51" w:rsidRPr="00AB2A51" w:rsidRDefault="00AB2A51" w:rsidP="00AB2A51">
                  <w:pPr>
                    <w:pStyle w:val="Prrafodelista"/>
                    <w:numPr>
                      <w:ilvl w:val="0"/>
                      <w:numId w:val="38"/>
                    </w:numPr>
                    <w:contextualSpacing/>
                    <w:jc w:val="both"/>
                    <w:rPr>
                      <w:rFonts w:ascii="Arial" w:hAnsi="Arial" w:cs="Arial"/>
                      <w:sz w:val="20"/>
                      <w:szCs w:val="20"/>
                    </w:rPr>
                  </w:pPr>
                  <w:r w:rsidRPr="00AB2A51">
                    <w:rPr>
                      <w:rFonts w:ascii="Arial" w:hAnsi="Arial" w:cs="Arial"/>
                      <w:sz w:val="20"/>
                      <w:szCs w:val="20"/>
                    </w:rPr>
                    <w:t xml:space="preserve">Capacitación sobre pánico escénico en medio del concurso  de oratoria 26° en la I.E </w:t>
                  </w:r>
                  <w:proofErr w:type="spellStart"/>
                  <w:r w:rsidRPr="00AB2A51">
                    <w:rPr>
                      <w:rFonts w:ascii="Arial" w:hAnsi="Arial" w:cs="Arial"/>
                      <w:sz w:val="20"/>
                      <w:szCs w:val="20"/>
                    </w:rPr>
                    <w:t>Benedikta</w:t>
                  </w:r>
                  <w:proofErr w:type="spellEnd"/>
                  <w:r w:rsidRPr="00AB2A51">
                    <w:rPr>
                      <w:rFonts w:ascii="Arial" w:hAnsi="Arial" w:cs="Arial"/>
                      <w:sz w:val="20"/>
                      <w:szCs w:val="20"/>
                    </w:rPr>
                    <w:t xml:space="preserve"> </w:t>
                  </w:r>
                  <w:proofErr w:type="spellStart"/>
                  <w:r w:rsidRPr="00AB2A51">
                    <w:rPr>
                      <w:rFonts w:ascii="Arial" w:hAnsi="Arial" w:cs="Arial"/>
                      <w:sz w:val="20"/>
                      <w:szCs w:val="20"/>
                    </w:rPr>
                    <w:t>Zur</w:t>
                  </w:r>
                  <w:proofErr w:type="spellEnd"/>
                  <w:r w:rsidRPr="00AB2A51">
                    <w:rPr>
                      <w:rFonts w:ascii="Arial" w:hAnsi="Arial" w:cs="Arial"/>
                      <w:sz w:val="20"/>
                      <w:szCs w:val="20"/>
                    </w:rPr>
                    <w:t xml:space="preserve"> </w:t>
                  </w:r>
                  <w:proofErr w:type="spellStart"/>
                  <w:r w:rsidRPr="00AB2A51">
                    <w:rPr>
                      <w:rFonts w:ascii="Arial" w:hAnsi="Arial" w:cs="Arial"/>
                      <w:sz w:val="20"/>
                      <w:szCs w:val="20"/>
                    </w:rPr>
                    <w:t>Nieden</w:t>
                  </w:r>
                  <w:proofErr w:type="spellEnd"/>
                </w:p>
                <w:p w:rsidR="00AB2A51" w:rsidRPr="00AB2A51" w:rsidRDefault="00AB2A51" w:rsidP="00AB2A51">
                  <w:pPr>
                    <w:pStyle w:val="Ttulo2"/>
                    <w:numPr>
                      <w:ilvl w:val="0"/>
                      <w:numId w:val="38"/>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sz w:val="20"/>
                      <w:szCs w:val="20"/>
                    </w:rPr>
                    <w:t xml:space="preserve">Verificación de caso de usuario el cual presenta problemas familiares en la Comisaria de Familia Radicado </w:t>
                  </w:r>
                  <w:proofErr w:type="spellStart"/>
                  <w:r w:rsidRPr="00AB2A51">
                    <w:rPr>
                      <w:rFonts w:ascii="Arial" w:hAnsi="Arial" w:cs="Arial"/>
                      <w:b w:val="0"/>
                      <w:sz w:val="20"/>
                      <w:szCs w:val="20"/>
                    </w:rPr>
                    <w:t>Sisged</w:t>
                  </w:r>
                  <w:proofErr w:type="spellEnd"/>
                  <w:r w:rsidRPr="00AB2A51">
                    <w:rPr>
                      <w:rFonts w:ascii="Arial" w:hAnsi="Arial" w:cs="Arial"/>
                      <w:b w:val="0"/>
                      <w:sz w:val="20"/>
                      <w:szCs w:val="20"/>
                    </w:rPr>
                    <w:t>:</w:t>
                  </w:r>
                  <w:r w:rsidRPr="00AB2A51">
                    <w:rPr>
                      <w:rFonts w:ascii="Arial" w:hAnsi="Arial" w:cs="Arial"/>
                      <w:sz w:val="20"/>
                      <w:szCs w:val="20"/>
                    </w:rPr>
                    <w:t xml:space="preserve"> </w:t>
                  </w:r>
                  <w:r w:rsidRPr="00AB2A51">
                    <w:rPr>
                      <w:rFonts w:ascii="Arial" w:hAnsi="Arial" w:cs="Arial"/>
                      <w:b w:val="0"/>
                      <w:bCs w:val="0"/>
                      <w:sz w:val="20"/>
                      <w:szCs w:val="20"/>
                    </w:rPr>
                    <w:t>24041599900610</w:t>
                  </w:r>
                </w:p>
                <w:p w:rsidR="00AB2A51" w:rsidRPr="00AB2A51" w:rsidRDefault="00AB2A51" w:rsidP="00637236">
                  <w:pPr>
                    <w:pStyle w:val="Ttulo2"/>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03/05/2024</w:t>
                  </w:r>
                </w:p>
                <w:p w:rsidR="00AB2A51" w:rsidRPr="00AB2A51" w:rsidRDefault="00AB2A51" w:rsidP="00AB2A51">
                  <w:pPr>
                    <w:pStyle w:val="Prrafodelista"/>
                    <w:numPr>
                      <w:ilvl w:val="0"/>
                      <w:numId w:val="38"/>
                    </w:numPr>
                    <w:contextualSpacing/>
                    <w:jc w:val="both"/>
                    <w:rPr>
                      <w:rFonts w:ascii="Arial" w:hAnsi="Arial" w:cs="Arial"/>
                      <w:sz w:val="20"/>
                      <w:szCs w:val="20"/>
                    </w:rPr>
                  </w:pPr>
                  <w:r w:rsidRPr="00AB2A51">
                    <w:rPr>
                      <w:rFonts w:ascii="Arial" w:hAnsi="Arial" w:cs="Arial"/>
                      <w:sz w:val="20"/>
                      <w:szCs w:val="20"/>
                    </w:rPr>
                    <w:t xml:space="preserve">Capacitación sobre pánico escénico en medio del concurso  de oratoria 26° en la I.E Enrique </w:t>
                  </w:r>
                  <w:proofErr w:type="spellStart"/>
                  <w:r w:rsidRPr="00AB2A51">
                    <w:rPr>
                      <w:rFonts w:ascii="Arial" w:hAnsi="Arial" w:cs="Arial"/>
                      <w:sz w:val="20"/>
                      <w:szCs w:val="20"/>
                    </w:rPr>
                    <w:t>Velez</w:t>
                  </w:r>
                  <w:proofErr w:type="spellEnd"/>
                  <w:r w:rsidRPr="00AB2A51">
                    <w:rPr>
                      <w:rFonts w:ascii="Arial" w:hAnsi="Arial" w:cs="Arial"/>
                      <w:sz w:val="20"/>
                      <w:szCs w:val="20"/>
                    </w:rPr>
                    <w:t xml:space="preserve"> Escobar.</w:t>
                  </w:r>
                </w:p>
                <w:p w:rsidR="00AB2A51" w:rsidRPr="00AB2A51" w:rsidRDefault="00AB2A51" w:rsidP="00637236">
                  <w:pPr>
                    <w:ind w:left="360"/>
                    <w:jc w:val="both"/>
                    <w:rPr>
                      <w:rFonts w:ascii="Arial" w:hAnsi="Arial" w:cs="Arial"/>
                      <w:sz w:val="20"/>
                      <w:szCs w:val="20"/>
                    </w:rPr>
                  </w:pPr>
                </w:p>
                <w:p w:rsidR="00AB2A51" w:rsidRPr="00AB2A51" w:rsidRDefault="00AB2A51" w:rsidP="00AB2A51">
                  <w:pPr>
                    <w:pStyle w:val="Prrafodelista"/>
                    <w:numPr>
                      <w:ilvl w:val="0"/>
                      <w:numId w:val="38"/>
                    </w:numPr>
                    <w:contextualSpacing/>
                    <w:jc w:val="both"/>
                    <w:rPr>
                      <w:rFonts w:ascii="Arial" w:hAnsi="Arial" w:cs="Arial"/>
                      <w:sz w:val="20"/>
                      <w:szCs w:val="20"/>
                    </w:rPr>
                  </w:pPr>
                  <w:r w:rsidRPr="00AB2A51">
                    <w:rPr>
                      <w:rFonts w:ascii="Arial" w:hAnsi="Arial" w:cs="Arial"/>
                      <w:sz w:val="20"/>
                      <w:szCs w:val="20"/>
                    </w:rPr>
                    <w:t>Realización visita domiciliaria a la E.S.E Hospital del sur para verificar condiciones de usuario psiquiátrico. Luego de realizar visita se activo ruta con salud y Comisaria de Familia.</w:t>
                  </w:r>
                </w:p>
                <w:p w:rsidR="00AB2A51" w:rsidRPr="00AB2A51" w:rsidRDefault="00AB2A51" w:rsidP="00637236">
                  <w:pPr>
                    <w:pStyle w:val="Prrafodelista"/>
                    <w:rPr>
                      <w:rFonts w:ascii="Arial" w:hAnsi="Arial" w:cs="Arial"/>
                      <w:sz w:val="20"/>
                      <w:szCs w:val="20"/>
                    </w:rPr>
                  </w:pPr>
                </w:p>
                <w:p w:rsidR="00AB2A51" w:rsidRPr="00AB2A51" w:rsidRDefault="00AB2A51" w:rsidP="00AB2A51">
                  <w:pPr>
                    <w:pStyle w:val="Prrafodelista"/>
                    <w:numPr>
                      <w:ilvl w:val="0"/>
                      <w:numId w:val="38"/>
                    </w:numPr>
                    <w:contextualSpacing/>
                    <w:jc w:val="both"/>
                    <w:rPr>
                      <w:rFonts w:ascii="Arial" w:hAnsi="Arial" w:cs="Arial"/>
                      <w:sz w:val="20"/>
                      <w:szCs w:val="20"/>
                    </w:rPr>
                  </w:pPr>
                  <w:r w:rsidRPr="00AB2A51">
                    <w:rPr>
                      <w:rFonts w:ascii="Arial" w:hAnsi="Arial" w:cs="Arial"/>
                      <w:sz w:val="20"/>
                      <w:szCs w:val="20"/>
                    </w:rPr>
                    <w:t xml:space="preserve">Verificación caso en la Comisaria de familia de permanencia # 1 para verificación de caso de usuario con problemas psiquiátricos e inmersos </w:t>
                  </w:r>
                  <w:r w:rsidRPr="00AB2A51">
                    <w:rPr>
                      <w:rFonts w:ascii="Arial" w:hAnsi="Arial" w:cs="Arial"/>
                      <w:sz w:val="20"/>
                      <w:szCs w:val="20"/>
                    </w:rPr>
                    <w:lastRenderedPageBreak/>
                    <w:t xml:space="preserve">en dificultades de violencia intrafamiliar. Se pudo verificar se  apertura  el caso. </w:t>
                  </w:r>
                </w:p>
                <w:p w:rsidR="00AB2A51" w:rsidRPr="00AB2A51" w:rsidRDefault="00AB2A51" w:rsidP="00637236">
                  <w:pPr>
                    <w:pStyle w:val="Prrafodelista"/>
                    <w:jc w:val="both"/>
                    <w:rPr>
                      <w:rFonts w:ascii="Arial" w:hAnsi="Arial" w:cs="Arial"/>
                      <w:sz w:val="20"/>
                      <w:szCs w:val="20"/>
                    </w:rPr>
                  </w:pPr>
                </w:p>
                <w:p w:rsidR="00AB2A51" w:rsidRPr="00AB2A51" w:rsidRDefault="00AB2A51" w:rsidP="00637236">
                  <w:pPr>
                    <w:jc w:val="both"/>
                    <w:rPr>
                      <w:rFonts w:ascii="Arial" w:hAnsi="Arial" w:cs="Arial"/>
                      <w:sz w:val="20"/>
                      <w:szCs w:val="20"/>
                    </w:rPr>
                  </w:pPr>
                  <w:r w:rsidRPr="00AB2A51">
                    <w:rPr>
                      <w:rFonts w:ascii="Arial" w:hAnsi="Arial" w:cs="Arial"/>
                      <w:sz w:val="20"/>
                      <w:szCs w:val="20"/>
                    </w:rPr>
                    <w:t>06/05/2024</w:t>
                  </w:r>
                </w:p>
                <w:p w:rsidR="00AB2A51" w:rsidRPr="00AB2A51" w:rsidRDefault="00AB2A51" w:rsidP="00637236">
                  <w:pPr>
                    <w:jc w:val="both"/>
                    <w:rPr>
                      <w:rFonts w:ascii="Arial" w:hAnsi="Arial" w:cs="Arial"/>
                      <w:sz w:val="20"/>
                      <w:szCs w:val="20"/>
                    </w:rPr>
                  </w:pPr>
                </w:p>
                <w:p w:rsidR="00AB2A51" w:rsidRPr="00AB2A51" w:rsidRDefault="00AB2A51" w:rsidP="00AB2A51">
                  <w:pPr>
                    <w:pStyle w:val="Prrafodelista"/>
                    <w:numPr>
                      <w:ilvl w:val="0"/>
                      <w:numId w:val="40"/>
                    </w:numPr>
                    <w:contextualSpacing/>
                    <w:jc w:val="both"/>
                    <w:rPr>
                      <w:rFonts w:ascii="Arial" w:hAnsi="Arial" w:cs="Arial"/>
                      <w:sz w:val="20"/>
                      <w:szCs w:val="20"/>
                    </w:rPr>
                  </w:pPr>
                  <w:r w:rsidRPr="00AB2A51">
                    <w:rPr>
                      <w:rFonts w:ascii="Arial" w:hAnsi="Arial" w:cs="Arial"/>
                      <w:sz w:val="20"/>
                      <w:szCs w:val="20"/>
                    </w:rPr>
                    <w:t>Realización de verificación de de condiciones y derechos de usuaria que se encuentra hospitalizada en la E.S.E Hospital del Sur. Se verifico que la señora se encuentra en vulneración de derechos. Se activara las rutas con las entidades encargadas de la atención del adulto mayor para garantizar una adecuada calidad de vida.</w:t>
                  </w:r>
                </w:p>
                <w:p w:rsidR="00AB2A51" w:rsidRPr="00AB2A51" w:rsidRDefault="00AB2A51" w:rsidP="00637236">
                  <w:pPr>
                    <w:jc w:val="both"/>
                    <w:rPr>
                      <w:rFonts w:ascii="Arial" w:hAnsi="Arial" w:cs="Arial"/>
                      <w:sz w:val="20"/>
                      <w:szCs w:val="20"/>
                    </w:rPr>
                  </w:pPr>
                </w:p>
                <w:p w:rsidR="00AB2A51" w:rsidRPr="00AB2A51" w:rsidRDefault="00AB2A51" w:rsidP="00AB2A51">
                  <w:pPr>
                    <w:pStyle w:val="Prrafodelista"/>
                    <w:numPr>
                      <w:ilvl w:val="0"/>
                      <w:numId w:val="40"/>
                    </w:numPr>
                    <w:contextualSpacing/>
                    <w:jc w:val="both"/>
                    <w:rPr>
                      <w:rFonts w:ascii="Arial" w:hAnsi="Arial" w:cs="Arial"/>
                      <w:sz w:val="20"/>
                      <w:szCs w:val="20"/>
                    </w:rPr>
                  </w:pPr>
                  <w:r w:rsidRPr="00AB2A51">
                    <w:rPr>
                      <w:rFonts w:ascii="Arial" w:hAnsi="Arial" w:cs="Arial"/>
                      <w:sz w:val="20"/>
                      <w:szCs w:val="20"/>
                    </w:rPr>
                    <w:t>Visita domiciliaria para verificar condiciones habitacionales y verificar condiciones de vulneración de usuario en pro de garantizar su calidad de vida y el de su madre.</w:t>
                  </w:r>
                </w:p>
                <w:p w:rsidR="00AB2A51" w:rsidRPr="00AB2A51" w:rsidRDefault="00AB2A51" w:rsidP="00637236">
                  <w:pPr>
                    <w:pStyle w:val="Ttulo2"/>
                    <w:shd w:val="clear" w:color="auto" w:fill="FFFFFF"/>
                    <w:spacing w:before="300" w:beforeAutospacing="0" w:after="150" w:afterAutospacing="0"/>
                    <w:jc w:val="both"/>
                    <w:rPr>
                      <w:rFonts w:ascii="Arial" w:eastAsia="Calibri" w:hAnsi="Arial" w:cs="Arial"/>
                      <w:b w:val="0"/>
                      <w:bCs w:val="0"/>
                      <w:sz w:val="20"/>
                      <w:szCs w:val="20"/>
                      <w:lang w:val="es-CO" w:eastAsia="en-US"/>
                    </w:rPr>
                  </w:pPr>
                  <w:r w:rsidRPr="00AB2A51">
                    <w:rPr>
                      <w:rFonts w:ascii="Arial" w:eastAsia="Calibri" w:hAnsi="Arial" w:cs="Arial"/>
                      <w:b w:val="0"/>
                      <w:bCs w:val="0"/>
                      <w:sz w:val="20"/>
                      <w:szCs w:val="20"/>
                      <w:lang w:val="es-CO" w:eastAsia="en-US"/>
                    </w:rPr>
                    <w:t>07/05/2024</w:t>
                  </w:r>
                </w:p>
                <w:p w:rsidR="00AB2A51" w:rsidRPr="00AB2A51" w:rsidRDefault="00AB2A51" w:rsidP="00AB2A51">
                  <w:pPr>
                    <w:pStyle w:val="Ttulo2"/>
                    <w:numPr>
                      <w:ilvl w:val="0"/>
                      <w:numId w:val="41"/>
                    </w:numPr>
                    <w:shd w:val="clear" w:color="auto" w:fill="FFFFFF"/>
                    <w:spacing w:before="300" w:beforeAutospacing="0" w:after="150" w:afterAutospacing="0"/>
                    <w:jc w:val="both"/>
                    <w:rPr>
                      <w:rFonts w:ascii="Arial" w:hAnsi="Arial" w:cs="Arial"/>
                      <w:b w:val="0"/>
                      <w:bCs w:val="0"/>
                      <w:sz w:val="20"/>
                      <w:szCs w:val="20"/>
                    </w:rPr>
                  </w:pPr>
                  <w:r w:rsidRPr="00AB2A51">
                    <w:rPr>
                      <w:rFonts w:ascii="Arial" w:eastAsia="Calibri" w:hAnsi="Arial" w:cs="Arial"/>
                      <w:b w:val="0"/>
                      <w:bCs w:val="0"/>
                      <w:sz w:val="20"/>
                      <w:szCs w:val="20"/>
                      <w:lang w:val="es-CO" w:eastAsia="en-US"/>
                    </w:rPr>
                    <w:t>Visita domiciliaria en el Barrio las mercedes para verificar condiciones de paciente psiquiátrico y condiciones. Se verifico que está siendo atendido por salud para garantizar los derechos.</w:t>
                  </w:r>
                </w:p>
                <w:p w:rsidR="00AB2A51" w:rsidRPr="00AB2A51" w:rsidRDefault="00AB2A51" w:rsidP="00AB2A51">
                  <w:pPr>
                    <w:pStyle w:val="Ttulo2"/>
                    <w:numPr>
                      <w:ilvl w:val="0"/>
                      <w:numId w:val="41"/>
                    </w:numPr>
                    <w:shd w:val="clear" w:color="auto" w:fill="FFFFFF"/>
                    <w:spacing w:before="300" w:beforeAutospacing="0" w:after="150" w:afterAutospacing="0"/>
                    <w:jc w:val="both"/>
                    <w:rPr>
                      <w:rFonts w:ascii="Arial" w:hAnsi="Arial" w:cs="Arial"/>
                      <w:b w:val="0"/>
                      <w:bCs w:val="0"/>
                      <w:sz w:val="20"/>
                      <w:szCs w:val="20"/>
                    </w:rPr>
                  </w:pPr>
                  <w:r w:rsidRPr="00AB2A51">
                    <w:rPr>
                      <w:rFonts w:ascii="Arial" w:eastAsia="Calibri" w:hAnsi="Arial" w:cs="Arial"/>
                      <w:b w:val="0"/>
                      <w:bCs w:val="0"/>
                      <w:sz w:val="20"/>
                      <w:szCs w:val="20"/>
                      <w:lang w:val="es-CO" w:eastAsia="en-US"/>
                    </w:rPr>
                    <w:t>Verificación de casos en proceso en la Comisaria de familia # 2 y 5</w:t>
                  </w:r>
                </w:p>
                <w:p w:rsidR="00AB2A51" w:rsidRPr="00AB2A51" w:rsidRDefault="00AB2A51" w:rsidP="00AB2A51">
                  <w:pPr>
                    <w:pStyle w:val="Ttulo2"/>
                    <w:numPr>
                      <w:ilvl w:val="0"/>
                      <w:numId w:val="41"/>
                    </w:numPr>
                    <w:shd w:val="clear" w:color="auto" w:fill="FFFFFF"/>
                    <w:spacing w:before="300" w:beforeAutospacing="0" w:after="150" w:afterAutospacing="0"/>
                    <w:jc w:val="both"/>
                    <w:rPr>
                      <w:rFonts w:ascii="Arial" w:hAnsi="Arial" w:cs="Arial"/>
                      <w:b w:val="0"/>
                      <w:bCs w:val="0"/>
                      <w:sz w:val="20"/>
                      <w:szCs w:val="20"/>
                    </w:rPr>
                  </w:pPr>
                  <w:r w:rsidRPr="00AB2A51">
                    <w:rPr>
                      <w:rFonts w:ascii="Arial" w:eastAsia="Calibri" w:hAnsi="Arial" w:cs="Arial"/>
                      <w:b w:val="0"/>
                      <w:bCs w:val="0"/>
                      <w:sz w:val="20"/>
                      <w:szCs w:val="20"/>
                      <w:lang w:val="es-CO" w:eastAsia="en-US"/>
                    </w:rPr>
                    <w:t xml:space="preserve">Logística concurso de Oratoria </w:t>
                  </w:r>
                </w:p>
                <w:p w:rsidR="00AB2A51" w:rsidRPr="00AB2A51" w:rsidRDefault="00AB2A51" w:rsidP="00637236">
                  <w:pPr>
                    <w:pStyle w:val="Ttulo2"/>
                    <w:shd w:val="clear" w:color="auto" w:fill="FFFFFF"/>
                    <w:spacing w:before="300" w:beforeAutospacing="0" w:after="150" w:afterAutospacing="0"/>
                    <w:jc w:val="both"/>
                    <w:rPr>
                      <w:rFonts w:ascii="Arial" w:eastAsia="Calibri" w:hAnsi="Arial" w:cs="Arial"/>
                      <w:b w:val="0"/>
                      <w:bCs w:val="0"/>
                      <w:sz w:val="20"/>
                      <w:szCs w:val="20"/>
                      <w:lang w:val="es-CO" w:eastAsia="en-US"/>
                    </w:rPr>
                  </w:pPr>
                  <w:r w:rsidRPr="00AB2A51">
                    <w:rPr>
                      <w:rFonts w:ascii="Arial" w:eastAsia="Calibri" w:hAnsi="Arial" w:cs="Arial"/>
                      <w:b w:val="0"/>
                      <w:bCs w:val="0"/>
                      <w:sz w:val="20"/>
                      <w:szCs w:val="20"/>
                      <w:lang w:val="es-CO" w:eastAsia="en-US"/>
                    </w:rPr>
                    <w:t xml:space="preserve">Del 08 al 10 /05/2024 </w:t>
                  </w:r>
                </w:p>
                <w:p w:rsidR="00AB2A51" w:rsidRPr="00AB2A51" w:rsidRDefault="00AB2A51" w:rsidP="00AB2A51">
                  <w:pPr>
                    <w:pStyle w:val="Ttulo2"/>
                    <w:numPr>
                      <w:ilvl w:val="0"/>
                      <w:numId w:val="43"/>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Realización del Concurso de Oratoria # 26 </w:t>
                  </w:r>
                </w:p>
                <w:p w:rsidR="00AB2A51" w:rsidRPr="00AB2A51" w:rsidRDefault="00AB2A51" w:rsidP="00637236">
                  <w:pPr>
                    <w:pStyle w:val="Ttulo2"/>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15/05/2024</w:t>
                  </w:r>
                </w:p>
                <w:p w:rsidR="00AB2A51" w:rsidRPr="00AB2A51" w:rsidRDefault="00AB2A51" w:rsidP="00AB2A51">
                  <w:pPr>
                    <w:pStyle w:val="Ttulo2"/>
                    <w:numPr>
                      <w:ilvl w:val="0"/>
                      <w:numId w:val="43"/>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Realización de respuesta a oficios y trámites de administrativos.</w:t>
                  </w:r>
                </w:p>
                <w:p w:rsidR="00AB2A51" w:rsidRPr="00AB2A51" w:rsidRDefault="00AB2A51" w:rsidP="00637236">
                  <w:pPr>
                    <w:pStyle w:val="Ttulo2"/>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16/05/2024</w:t>
                  </w:r>
                </w:p>
                <w:p w:rsidR="00AB2A51" w:rsidRPr="00AB2A51" w:rsidRDefault="00AB2A51" w:rsidP="00AB2A51">
                  <w:pPr>
                    <w:pStyle w:val="Ttulo2"/>
                    <w:numPr>
                      <w:ilvl w:val="0"/>
                      <w:numId w:val="43"/>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Realización de verificación de derechos en  temas económicos de dos adultos mayores en las entidades financieras Banco Popular y Caja Social. Se verifico que los adultos cuentan con pensión y no </w:t>
                  </w:r>
                  <w:r w:rsidRPr="00AB2A51">
                    <w:rPr>
                      <w:rFonts w:ascii="Arial" w:hAnsi="Arial" w:cs="Arial"/>
                      <w:b w:val="0"/>
                      <w:bCs w:val="0"/>
                      <w:sz w:val="20"/>
                      <w:szCs w:val="20"/>
                    </w:rPr>
                    <w:lastRenderedPageBreak/>
                    <w:t>presentan ninguna deducción. Todo esto en pro de la garantía de derechos de los mismos.</w:t>
                  </w:r>
                </w:p>
                <w:p w:rsidR="00AB2A51" w:rsidRPr="00AB2A51" w:rsidRDefault="00AB2A51" w:rsidP="00637236">
                  <w:pPr>
                    <w:pStyle w:val="Ttulo2"/>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20/05/2024</w:t>
                  </w:r>
                </w:p>
                <w:p w:rsidR="00AB2A51" w:rsidRPr="00AB2A51" w:rsidRDefault="00AB2A51" w:rsidP="00AB2A51">
                  <w:pPr>
                    <w:pStyle w:val="Ttulo2"/>
                    <w:numPr>
                      <w:ilvl w:val="0"/>
                      <w:numId w:val="44"/>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Gestión y trámite Adulto mayor el cual se encuentra con vulneración de derechos especialmente en Salud. El cual se encuentra provisionalmente en el hogar geriátrico del Municipio. Se gestiono historia clínica, traslado al hogar geriátrico y cita médica.</w:t>
                  </w:r>
                </w:p>
                <w:p w:rsidR="00AB2A51" w:rsidRPr="00AB2A51" w:rsidRDefault="00AB2A51" w:rsidP="00637236">
                  <w:pPr>
                    <w:pStyle w:val="Ttulo2"/>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21/05/2024</w:t>
                  </w:r>
                </w:p>
                <w:p w:rsidR="00AB2A51" w:rsidRPr="00AB2A51" w:rsidRDefault="00AB2A51" w:rsidP="00AB2A51">
                  <w:pPr>
                    <w:pStyle w:val="Ttulo2"/>
                    <w:numPr>
                      <w:ilvl w:val="0"/>
                      <w:numId w:val="44"/>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Planeación de taller Mis Decisiones Para enfrentar los retos de la vida dirigido a población adulta mayor del hogar de los recuerdos.</w:t>
                  </w:r>
                </w:p>
                <w:p w:rsidR="00AB2A51" w:rsidRPr="00AB2A51" w:rsidRDefault="00AB2A51" w:rsidP="00AB2A51">
                  <w:pPr>
                    <w:pStyle w:val="Ttulo2"/>
                    <w:numPr>
                      <w:ilvl w:val="0"/>
                      <w:numId w:val="44"/>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Asesoría Telefónica Usuario   con dificultades en Salud. Se le brinda ruta de atención para su EPS.</w:t>
                  </w:r>
                </w:p>
                <w:p w:rsidR="00AB2A51" w:rsidRPr="00AB2A51" w:rsidRDefault="00AB2A51" w:rsidP="00637236">
                  <w:pPr>
                    <w:pStyle w:val="Ttulo2"/>
                    <w:numPr>
                      <w:ilvl w:val="0"/>
                      <w:numId w:val="44"/>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Se realiza verificación de condiciones en hogar de adulto mayor que fue traslado a hogar geriátrico. </w:t>
                  </w:r>
                </w:p>
                <w:p w:rsidR="00AB2A51" w:rsidRPr="00AB2A51" w:rsidRDefault="00AB2A51" w:rsidP="00637236">
                  <w:pPr>
                    <w:pStyle w:val="Ttulo2"/>
                    <w:shd w:val="clear" w:color="auto" w:fill="FFFFFF"/>
                    <w:spacing w:before="300" w:beforeAutospacing="0" w:after="150" w:afterAutospacing="0"/>
                    <w:ind w:left="360"/>
                    <w:jc w:val="both"/>
                    <w:rPr>
                      <w:rFonts w:ascii="Arial" w:hAnsi="Arial" w:cs="Arial"/>
                      <w:b w:val="0"/>
                      <w:bCs w:val="0"/>
                      <w:sz w:val="20"/>
                      <w:szCs w:val="20"/>
                    </w:rPr>
                  </w:pPr>
                  <w:r w:rsidRPr="00AB2A51">
                    <w:rPr>
                      <w:rFonts w:ascii="Arial" w:hAnsi="Arial" w:cs="Arial"/>
                      <w:b w:val="0"/>
                      <w:bCs w:val="0"/>
                      <w:sz w:val="20"/>
                      <w:szCs w:val="20"/>
                    </w:rPr>
                    <w:t>22/05/2024</w:t>
                  </w:r>
                </w:p>
                <w:p w:rsidR="00AB2A51" w:rsidRPr="00AB2A51" w:rsidRDefault="00AB2A51" w:rsidP="00AB2A51">
                  <w:pPr>
                    <w:pStyle w:val="Ttulo2"/>
                    <w:numPr>
                      <w:ilvl w:val="0"/>
                      <w:numId w:val="44"/>
                    </w:numPr>
                    <w:shd w:val="clear" w:color="auto" w:fill="FFFFFF"/>
                    <w:spacing w:before="30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Realización del taller Mis decisiones Para enfrentar los retos de la vida dirigido a población adulta mayor del hogar de los recuerdos.</w:t>
                  </w:r>
                </w:p>
                <w:p w:rsidR="00AB2A51" w:rsidRPr="00AB2A51" w:rsidRDefault="00AB2A51" w:rsidP="00637236">
                  <w:pPr>
                    <w:pStyle w:val="Ttulo2"/>
                    <w:shd w:val="clear" w:color="auto" w:fill="FFFFFF"/>
                    <w:spacing w:before="300" w:beforeAutospacing="0" w:after="150" w:afterAutospacing="0"/>
                    <w:jc w:val="right"/>
                    <w:rPr>
                      <w:rFonts w:ascii="Arial" w:hAnsi="Arial" w:cs="Arial"/>
                      <w:b w:val="0"/>
                      <w:bCs w:val="0"/>
                      <w:sz w:val="20"/>
                      <w:szCs w:val="20"/>
                    </w:rPr>
                  </w:pPr>
                  <w:r w:rsidRPr="00AB2A51">
                    <w:rPr>
                      <w:rFonts w:ascii="Arial" w:hAnsi="Arial" w:cs="Arial"/>
                      <w:b w:val="0"/>
                      <w:bCs w:val="0"/>
                      <w:noProof/>
                      <w:sz w:val="20"/>
                      <w:szCs w:val="20"/>
                    </w:rPr>
                    <w:drawing>
                      <wp:inline distT="0" distB="0" distL="0" distR="0">
                        <wp:extent cx="942975" cy="753589"/>
                        <wp:effectExtent l="19050" t="0" r="9525" b="0"/>
                        <wp:docPr id="1" name="Imagen 2" descr="\\srv-pi-fs01\Publica\COMUNICACIONES\2024\3. BANCO DE IMÁGENES\5. MAYO\22-05-2024 Capacitación Capacitación Mis Desiciones\Selección\IMG_4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pi-fs01\Publica\COMUNICACIONES\2024\3. BANCO DE IMÁGENES\5. MAYO\22-05-2024 Capacitación Capacitación Mis Desiciones\Selección\IMG_4291.JPG"/>
                                <pic:cNvPicPr>
                                  <a:picLocks noChangeAspect="1" noChangeArrowheads="1"/>
                                </pic:cNvPicPr>
                              </pic:nvPicPr>
                              <pic:blipFill>
                                <a:blip r:embed="rId8" cstate="print"/>
                                <a:srcRect/>
                                <a:stretch>
                                  <a:fillRect/>
                                </a:stretch>
                              </pic:blipFill>
                              <pic:spPr bwMode="auto">
                                <a:xfrm rot="10800000" flipV="1">
                                  <a:off x="0" y="0"/>
                                  <a:ext cx="942975" cy="753589"/>
                                </a:xfrm>
                                <a:prstGeom prst="rect">
                                  <a:avLst/>
                                </a:prstGeom>
                                <a:noFill/>
                                <a:ln w="9525">
                                  <a:noFill/>
                                  <a:miter lim="800000"/>
                                  <a:headEnd/>
                                  <a:tailEnd/>
                                </a:ln>
                              </pic:spPr>
                            </pic:pic>
                          </a:graphicData>
                        </a:graphic>
                      </wp:inline>
                    </w:drawing>
                  </w:r>
                </w:p>
                <w:p w:rsidR="00AB2A51" w:rsidRPr="00AB2A51" w:rsidRDefault="00AB2A51" w:rsidP="00637236">
                  <w:pPr>
                    <w:pStyle w:val="Ttulo2"/>
                    <w:shd w:val="clear" w:color="auto" w:fill="FFFFFF"/>
                    <w:spacing w:before="0" w:beforeAutospacing="0" w:after="150" w:afterAutospacing="0"/>
                    <w:ind w:left="360"/>
                    <w:rPr>
                      <w:rFonts w:ascii="Arial" w:hAnsi="Arial" w:cs="Arial"/>
                      <w:b w:val="0"/>
                      <w:bCs w:val="0"/>
                      <w:sz w:val="20"/>
                      <w:szCs w:val="20"/>
                    </w:rPr>
                  </w:pPr>
                  <w:r w:rsidRPr="00AB2A51">
                    <w:rPr>
                      <w:rFonts w:ascii="Arial" w:hAnsi="Arial" w:cs="Arial"/>
                      <w:b w:val="0"/>
                      <w:bCs w:val="0"/>
                      <w:sz w:val="20"/>
                      <w:szCs w:val="20"/>
                    </w:rPr>
                    <w:t>23/05/2024</w:t>
                  </w:r>
                </w:p>
                <w:p w:rsidR="00AB2A51" w:rsidRPr="00AB2A51" w:rsidRDefault="00AB2A51" w:rsidP="00AB2A51">
                  <w:pPr>
                    <w:pStyle w:val="Ttulo2"/>
                    <w:numPr>
                      <w:ilvl w:val="0"/>
                      <w:numId w:val="44"/>
                    </w:numPr>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Orientación a usuaria la con problemas de convivencia familiar con un adulto mayor. Se le brindo la orientación sobre problemas familiares, cuidado del adulto mayor y ruta de atención. Dado que la persona cuenta con si </w:t>
                  </w:r>
                  <w:proofErr w:type="spellStart"/>
                  <w:r w:rsidRPr="00AB2A51">
                    <w:rPr>
                      <w:rFonts w:ascii="Arial" w:hAnsi="Arial" w:cs="Arial"/>
                      <w:b w:val="0"/>
                      <w:bCs w:val="0"/>
                      <w:sz w:val="20"/>
                      <w:szCs w:val="20"/>
                    </w:rPr>
                    <w:t>Sisben</w:t>
                  </w:r>
                  <w:proofErr w:type="spellEnd"/>
                  <w:r w:rsidRPr="00AB2A51">
                    <w:rPr>
                      <w:rFonts w:ascii="Arial" w:hAnsi="Arial" w:cs="Arial"/>
                      <w:b w:val="0"/>
                      <w:bCs w:val="0"/>
                      <w:sz w:val="20"/>
                      <w:szCs w:val="20"/>
                    </w:rPr>
                    <w:t xml:space="preserve"> en el Municipio del a Estrella se le orienta a buscar la oferta institucional de </w:t>
                  </w:r>
                  <w:r w:rsidRPr="00AB2A51">
                    <w:rPr>
                      <w:rFonts w:ascii="Arial" w:hAnsi="Arial" w:cs="Arial"/>
                      <w:b w:val="0"/>
                      <w:bCs w:val="0"/>
                      <w:sz w:val="20"/>
                      <w:szCs w:val="20"/>
                    </w:rPr>
                    <w:lastRenderedPageBreak/>
                    <w:t>ese municipio Radicado PQRS</w:t>
                  </w:r>
                  <w:r w:rsidRPr="00AB2A51">
                    <w:rPr>
                      <w:rFonts w:asciiTheme="minorHAnsi" w:hAnsiTheme="minorHAnsi" w:cstheme="minorHAnsi"/>
                      <w:b w:val="0"/>
                      <w:bCs w:val="0"/>
                      <w:sz w:val="20"/>
                      <w:szCs w:val="20"/>
                    </w:rPr>
                    <w:t xml:space="preserve"> </w:t>
                  </w:r>
                  <w:r w:rsidRPr="00AB2A51">
                    <w:rPr>
                      <w:rFonts w:ascii="Arial" w:hAnsi="Arial" w:cs="Arial"/>
                      <w:b w:val="0"/>
                      <w:sz w:val="20"/>
                      <w:szCs w:val="20"/>
                      <w:shd w:val="clear" w:color="auto" w:fill="F9F9F9"/>
                    </w:rPr>
                    <w:t>24052377704616</w:t>
                  </w:r>
                </w:p>
                <w:p w:rsidR="00AB2A51" w:rsidRPr="00AB2A51" w:rsidRDefault="00AB2A51" w:rsidP="00AB2A51">
                  <w:pPr>
                    <w:pStyle w:val="Ttulo2"/>
                    <w:numPr>
                      <w:ilvl w:val="0"/>
                      <w:numId w:val="44"/>
                    </w:numPr>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sz w:val="20"/>
                      <w:szCs w:val="20"/>
                      <w:shd w:val="clear" w:color="auto" w:fill="F9F9F9"/>
                    </w:rPr>
                    <w:t xml:space="preserve">Gestión y trámite </w:t>
                  </w:r>
                  <w:r w:rsidRPr="00AB2A51">
                    <w:rPr>
                      <w:rFonts w:ascii="Arial" w:hAnsi="Arial" w:cs="Arial"/>
                      <w:b w:val="0"/>
                      <w:bCs w:val="0"/>
                      <w:sz w:val="20"/>
                      <w:szCs w:val="20"/>
                    </w:rPr>
                    <w:t xml:space="preserve"> a usuario con la EPS Nueva EPS para autorización de operación de cadera. </w:t>
                  </w:r>
                </w:p>
                <w:p w:rsidR="00AB2A51" w:rsidRPr="00AB2A51" w:rsidRDefault="00AB2A51" w:rsidP="00637236">
                  <w:pPr>
                    <w:pStyle w:val="Ttulo2"/>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25/05/2024</w:t>
                  </w:r>
                </w:p>
                <w:p w:rsidR="00AB2A51" w:rsidRPr="00AB2A51" w:rsidRDefault="00AB2A51" w:rsidP="00AB2A51">
                  <w:pPr>
                    <w:pStyle w:val="Ttulo2"/>
                    <w:numPr>
                      <w:ilvl w:val="0"/>
                      <w:numId w:val="43"/>
                    </w:numPr>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Acompañamiento a diligencia de audiencia de descargos a usuario en medio de un proceso de Violencia intrafamiliar Radicado </w:t>
                  </w:r>
                  <w:proofErr w:type="spellStart"/>
                  <w:r w:rsidRPr="00AB2A51">
                    <w:rPr>
                      <w:rFonts w:ascii="Arial" w:hAnsi="Arial" w:cs="Arial"/>
                      <w:b w:val="0"/>
                      <w:bCs w:val="0"/>
                      <w:sz w:val="20"/>
                      <w:szCs w:val="20"/>
                    </w:rPr>
                    <w:t>Sisged</w:t>
                  </w:r>
                  <w:proofErr w:type="spellEnd"/>
                  <w:r w:rsidRPr="00AB2A51">
                    <w:rPr>
                      <w:rFonts w:ascii="Arial" w:hAnsi="Arial" w:cs="Arial"/>
                      <w:b w:val="0"/>
                      <w:bCs w:val="0"/>
                      <w:sz w:val="20"/>
                      <w:szCs w:val="20"/>
                    </w:rPr>
                    <w:t xml:space="preserve"> 24052200100219.</w:t>
                  </w:r>
                </w:p>
                <w:p w:rsidR="00AB2A51" w:rsidRPr="00AB2A51" w:rsidRDefault="00AB2A51" w:rsidP="00637236">
                  <w:pPr>
                    <w:pStyle w:val="Ttulo2"/>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28/05/2024</w:t>
                  </w:r>
                </w:p>
                <w:p w:rsidR="00AB2A51" w:rsidRPr="00AB2A51" w:rsidRDefault="00AB2A51" w:rsidP="00AB2A51">
                  <w:pPr>
                    <w:pStyle w:val="Ttulo2"/>
                    <w:numPr>
                      <w:ilvl w:val="0"/>
                      <w:numId w:val="48"/>
                    </w:numPr>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Reunión de coordinación de Oratoria  </w:t>
                  </w:r>
                </w:p>
                <w:p w:rsidR="00AB2A51" w:rsidRPr="00AB2A51" w:rsidRDefault="00AB2A51" w:rsidP="00637236">
                  <w:pPr>
                    <w:pStyle w:val="Ttulo2"/>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30/05/2024 </w:t>
                  </w:r>
                </w:p>
                <w:p w:rsidR="00AB2A51" w:rsidRPr="00AB2A51" w:rsidRDefault="00AB2A51" w:rsidP="00AB2A51">
                  <w:pPr>
                    <w:pStyle w:val="Ttulo2"/>
                    <w:numPr>
                      <w:ilvl w:val="0"/>
                      <w:numId w:val="43"/>
                    </w:numPr>
                    <w:shd w:val="clear" w:color="auto" w:fill="FFFFFF"/>
                    <w:spacing w:before="0" w:beforeAutospacing="0" w:after="150" w:afterAutospacing="0"/>
                    <w:jc w:val="both"/>
                    <w:rPr>
                      <w:rFonts w:ascii="Arial" w:hAnsi="Arial" w:cs="Arial"/>
                      <w:sz w:val="20"/>
                      <w:szCs w:val="20"/>
                    </w:rPr>
                  </w:pPr>
                  <w:r w:rsidRPr="00AB2A51">
                    <w:rPr>
                      <w:rFonts w:ascii="Arial" w:hAnsi="Arial" w:cs="Arial"/>
                      <w:b w:val="0"/>
                      <w:bCs w:val="0"/>
                      <w:sz w:val="20"/>
                      <w:szCs w:val="20"/>
                    </w:rPr>
                    <w:t>Asistencia al comité primario de mayo.</w:t>
                  </w:r>
                </w:p>
              </w:tc>
            </w:tr>
            <w:tr w:rsidR="00AB2A51" w:rsidRPr="00AB2A51" w:rsidTr="00AB2A51">
              <w:trPr>
                <w:trHeight w:val="557"/>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bdr w:val="none" w:sz="0" w:space="0" w:color="auto" w:frame="1"/>
                      <w:shd w:val="clear" w:color="auto" w:fill="FFFFFF"/>
                    </w:rPr>
                    <w:lastRenderedPageBreak/>
                    <w:t>  5. Brindar apoyo profesional en los procesos de convivencia ciudadana y de convivencia estudiantil</w:t>
                  </w:r>
                </w:p>
              </w:tc>
              <w:tc>
                <w:tcPr>
                  <w:tcW w:w="4197" w:type="dxa"/>
                </w:tcPr>
                <w:p w:rsidR="00AB2A51" w:rsidRPr="00AB2A51" w:rsidRDefault="00AB2A51" w:rsidP="00637236">
                  <w:pPr>
                    <w:jc w:val="both"/>
                    <w:rPr>
                      <w:rFonts w:ascii="Arial" w:hAnsi="Arial" w:cs="Arial"/>
                      <w:sz w:val="20"/>
                      <w:szCs w:val="20"/>
                      <w:shd w:val="clear" w:color="auto" w:fill="F9F9F9"/>
                    </w:rPr>
                  </w:pPr>
                </w:p>
                <w:p w:rsidR="00AB2A51" w:rsidRPr="00AB2A51" w:rsidRDefault="00AB2A51" w:rsidP="00637236">
                  <w:pPr>
                    <w:jc w:val="both"/>
                    <w:rPr>
                      <w:rFonts w:ascii="Arial" w:hAnsi="Arial" w:cs="Arial"/>
                      <w:sz w:val="20"/>
                      <w:szCs w:val="20"/>
                      <w:shd w:val="clear" w:color="auto" w:fill="F9F9F9"/>
                    </w:rPr>
                  </w:pPr>
                  <w:r w:rsidRPr="00AB2A51">
                    <w:rPr>
                      <w:rFonts w:ascii="Arial" w:hAnsi="Arial" w:cs="Arial"/>
                      <w:sz w:val="20"/>
                      <w:szCs w:val="20"/>
                      <w:shd w:val="clear" w:color="auto" w:fill="F9F9F9"/>
                    </w:rPr>
                    <w:t xml:space="preserve"> </w:t>
                  </w:r>
                  <w:r w:rsidRPr="00AB2A51">
                    <w:rPr>
                      <w:rFonts w:ascii="Arial" w:hAnsi="Arial" w:cs="Arial"/>
                      <w:sz w:val="20"/>
                      <w:szCs w:val="20"/>
                    </w:rPr>
                    <w:t>No se presenta dado que este es por demanda</w:t>
                  </w:r>
                </w:p>
              </w:tc>
            </w:tr>
            <w:tr w:rsidR="00AB2A51" w:rsidRPr="00AB2A51" w:rsidTr="00AB2A51">
              <w:trPr>
                <w:trHeight w:val="471"/>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bdr w:val="none" w:sz="0" w:space="0" w:color="auto" w:frame="1"/>
                      <w:shd w:val="clear" w:color="auto" w:fill="FFFFFF"/>
                    </w:rPr>
                    <w:t>  6. Apoyar las actividades internas de bienestar laboral relacionadas con clima organizacional, manejo del tiempo, relaciones interpersonales.</w:t>
                  </w:r>
                </w:p>
              </w:tc>
              <w:tc>
                <w:tcPr>
                  <w:tcW w:w="4197" w:type="dxa"/>
                </w:tcPr>
                <w:p w:rsidR="00AB2A51" w:rsidRPr="00AB2A51" w:rsidRDefault="00AB2A51" w:rsidP="00637236">
                  <w:pPr>
                    <w:jc w:val="both"/>
                    <w:rPr>
                      <w:rFonts w:ascii="Arial" w:hAnsi="Arial" w:cs="Arial"/>
                      <w:sz w:val="20"/>
                      <w:szCs w:val="20"/>
                    </w:rPr>
                  </w:pPr>
                  <w:r w:rsidRPr="00AB2A51">
                    <w:rPr>
                      <w:rFonts w:ascii="Arial" w:hAnsi="Arial" w:cs="Arial"/>
                      <w:sz w:val="20"/>
                      <w:szCs w:val="20"/>
                    </w:rPr>
                    <w:t>22/05/2024</w:t>
                  </w:r>
                </w:p>
                <w:p w:rsidR="00AB2A51" w:rsidRPr="00AB2A51" w:rsidRDefault="00AB2A51" w:rsidP="00AB2A51">
                  <w:pPr>
                    <w:pStyle w:val="Prrafodelista"/>
                    <w:numPr>
                      <w:ilvl w:val="0"/>
                      <w:numId w:val="46"/>
                    </w:numPr>
                    <w:spacing w:after="160"/>
                    <w:contextualSpacing/>
                    <w:jc w:val="both"/>
                    <w:rPr>
                      <w:rFonts w:ascii="Arial" w:hAnsi="Arial" w:cs="Arial"/>
                      <w:sz w:val="20"/>
                      <w:szCs w:val="20"/>
                    </w:rPr>
                  </w:pPr>
                  <w:r w:rsidRPr="00AB2A51">
                    <w:rPr>
                      <w:rFonts w:ascii="Arial" w:hAnsi="Arial" w:cs="Arial"/>
                      <w:sz w:val="20"/>
                      <w:szCs w:val="20"/>
                    </w:rPr>
                    <w:t xml:space="preserve">Planeación de  actividad sobre Justicia en medio de la Socialización del Manual de Integridad de la Personería. </w:t>
                  </w:r>
                </w:p>
                <w:p w:rsidR="00AB2A51" w:rsidRPr="00AB2A51" w:rsidRDefault="00AB2A51" w:rsidP="00637236">
                  <w:pPr>
                    <w:pStyle w:val="Prrafodelista"/>
                    <w:jc w:val="right"/>
                    <w:rPr>
                      <w:rFonts w:ascii="Arial" w:hAnsi="Arial" w:cs="Arial"/>
                      <w:sz w:val="20"/>
                      <w:szCs w:val="20"/>
                    </w:rPr>
                  </w:pPr>
                  <w:r w:rsidRPr="00AB2A51">
                    <w:rPr>
                      <w:rFonts w:ascii="Arial" w:hAnsi="Arial" w:cs="Arial"/>
                      <w:noProof/>
                      <w:sz w:val="20"/>
                      <w:szCs w:val="20"/>
                      <w:lang w:val="es-ES"/>
                    </w:rPr>
                    <w:drawing>
                      <wp:inline distT="0" distB="0" distL="0" distR="0">
                        <wp:extent cx="995292" cy="552450"/>
                        <wp:effectExtent l="19050" t="0" r="0" b="0"/>
                        <wp:docPr id="4" name="Imagen 5" descr="D:\43828905\Downloads\WhatsApp Image 2024-05-23 at 10.44.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5-23 at 10.44.55 AM.jpeg"/>
                                <pic:cNvPicPr>
                                  <a:picLocks noChangeAspect="1" noChangeArrowheads="1"/>
                                </pic:cNvPicPr>
                              </pic:nvPicPr>
                              <pic:blipFill>
                                <a:blip r:embed="rId9" cstate="print"/>
                                <a:srcRect/>
                                <a:stretch>
                                  <a:fillRect/>
                                </a:stretch>
                              </pic:blipFill>
                              <pic:spPr bwMode="auto">
                                <a:xfrm>
                                  <a:off x="0" y="0"/>
                                  <a:ext cx="996427" cy="553080"/>
                                </a:xfrm>
                                <a:prstGeom prst="rect">
                                  <a:avLst/>
                                </a:prstGeom>
                                <a:noFill/>
                                <a:ln w="9525">
                                  <a:noFill/>
                                  <a:miter lim="800000"/>
                                  <a:headEnd/>
                                  <a:tailEnd/>
                                </a:ln>
                              </pic:spPr>
                            </pic:pic>
                          </a:graphicData>
                        </a:graphic>
                      </wp:inline>
                    </w:drawing>
                  </w:r>
                </w:p>
                <w:p w:rsidR="00AB2A51" w:rsidRPr="00AB2A51" w:rsidRDefault="00AB2A51" w:rsidP="00637236">
                  <w:pPr>
                    <w:rPr>
                      <w:rFonts w:ascii="Arial" w:hAnsi="Arial" w:cs="Arial"/>
                      <w:sz w:val="20"/>
                      <w:szCs w:val="20"/>
                    </w:rPr>
                  </w:pPr>
                  <w:r w:rsidRPr="00AB2A51">
                    <w:rPr>
                      <w:rFonts w:ascii="Arial" w:hAnsi="Arial" w:cs="Arial"/>
                      <w:sz w:val="20"/>
                      <w:szCs w:val="20"/>
                    </w:rPr>
                    <w:t>23/05/2024</w:t>
                  </w:r>
                </w:p>
                <w:p w:rsidR="00AB2A51" w:rsidRPr="00AB2A51" w:rsidRDefault="00AB2A51" w:rsidP="00AB2A51">
                  <w:pPr>
                    <w:pStyle w:val="Prrafodelista"/>
                    <w:numPr>
                      <w:ilvl w:val="0"/>
                      <w:numId w:val="46"/>
                    </w:numPr>
                    <w:spacing w:after="160"/>
                    <w:contextualSpacing/>
                    <w:rPr>
                      <w:rFonts w:ascii="Arial" w:hAnsi="Arial" w:cs="Arial"/>
                      <w:sz w:val="20"/>
                      <w:szCs w:val="20"/>
                    </w:rPr>
                  </w:pPr>
                  <w:r w:rsidRPr="00AB2A51">
                    <w:rPr>
                      <w:rFonts w:ascii="Arial" w:hAnsi="Arial" w:cs="Arial"/>
                      <w:sz w:val="20"/>
                      <w:szCs w:val="20"/>
                    </w:rPr>
                    <w:t>Realización de Actividad sobre la Justicia en medio de la Socialización del Manual de Integridad de  la Personería.</w:t>
                  </w:r>
                </w:p>
              </w:tc>
            </w:tr>
            <w:tr w:rsidR="00AB2A51" w:rsidRPr="00AB2A51" w:rsidTr="00AB2A51">
              <w:trPr>
                <w:trHeight w:val="1800"/>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197" w:type="dxa"/>
                </w:tcPr>
                <w:p w:rsidR="00AB2A51" w:rsidRPr="00AB2A51" w:rsidRDefault="00AB2A51" w:rsidP="00637236">
                  <w:pPr>
                    <w:autoSpaceDE w:val="0"/>
                    <w:autoSpaceDN w:val="0"/>
                    <w:adjustRightInd w:val="0"/>
                    <w:jc w:val="both"/>
                    <w:rPr>
                      <w:rFonts w:ascii="Arial" w:hAnsi="Arial" w:cs="Arial"/>
                      <w:sz w:val="20"/>
                      <w:szCs w:val="20"/>
                    </w:rPr>
                  </w:pPr>
                  <w:r w:rsidRPr="00AB2A51">
                    <w:rPr>
                      <w:rFonts w:ascii="Arial" w:hAnsi="Arial" w:cs="Arial"/>
                      <w:sz w:val="20"/>
                      <w:szCs w:val="20"/>
                    </w:rPr>
                    <w:t>No se presento dado que es por demanda.</w:t>
                  </w:r>
                </w:p>
              </w:tc>
            </w:tr>
            <w:tr w:rsidR="00AB2A51" w:rsidRPr="00AB2A51" w:rsidTr="00AB2A51">
              <w:trPr>
                <w:trHeight w:val="1551"/>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bdr w:val="none" w:sz="0" w:space="0" w:color="auto" w:frame="1"/>
                      <w:shd w:val="clear" w:color="auto" w:fill="FFFFFF"/>
                    </w:rPr>
                    <w:t>8.  Brindar apoyo psicológico y terapéutico para las familias y las personas privadas de la libertad. Que requieran la intervención de la Personería. Realizar valoraciones e informes psicológicos de de las personas privadas de la libertad cuando la situación lo amerite</w:t>
                  </w:r>
                </w:p>
              </w:tc>
              <w:tc>
                <w:tcPr>
                  <w:tcW w:w="4197" w:type="dxa"/>
                </w:tcPr>
                <w:p w:rsidR="00AB2A51" w:rsidRPr="00AB2A51" w:rsidRDefault="00AB2A51" w:rsidP="00637236">
                  <w:pPr>
                    <w:jc w:val="both"/>
                    <w:rPr>
                      <w:rFonts w:ascii="Arial" w:hAnsi="Arial" w:cs="Arial"/>
                      <w:sz w:val="20"/>
                      <w:szCs w:val="20"/>
                    </w:rPr>
                  </w:pPr>
                  <w:r w:rsidRPr="00AB2A51">
                    <w:rPr>
                      <w:rFonts w:ascii="Arial" w:hAnsi="Arial" w:cs="Arial"/>
                      <w:sz w:val="20"/>
                      <w:szCs w:val="20"/>
                    </w:rPr>
                    <w:t>06/05/2024</w:t>
                  </w:r>
                </w:p>
                <w:p w:rsidR="00AB2A51" w:rsidRPr="00AB2A51" w:rsidRDefault="00AB2A51" w:rsidP="00AB2A51">
                  <w:pPr>
                    <w:pStyle w:val="Prrafodelista"/>
                    <w:numPr>
                      <w:ilvl w:val="0"/>
                      <w:numId w:val="39"/>
                    </w:numPr>
                    <w:spacing w:after="160"/>
                    <w:contextualSpacing/>
                    <w:jc w:val="both"/>
                    <w:rPr>
                      <w:rFonts w:ascii="Arial" w:hAnsi="Arial" w:cs="Arial"/>
                      <w:sz w:val="20"/>
                      <w:szCs w:val="20"/>
                    </w:rPr>
                  </w:pPr>
                  <w:r w:rsidRPr="00AB2A51">
                    <w:rPr>
                      <w:rFonts w:ascii="Arial" w:hAnsi="Arial" w:cs="Arial"/>
                      <w:sz w:val="20"/>
                      <w:szCs w:val="20"/>
                    </w:rPr>
                    <w:t>Realización de visita al centro carcelario la PAZ para verificar las condiciones en derechos humanos de los privados de la libertad.</w:t>
                  </w:r>
                </w:p>
                <w:p w:rsidR="00AB2A51" w:rsidRPr="00AB2A51" w:rsidRDefault="00AB2A51" w:rsidP="00637236">
                  <w:pPr>
                    <w:pStyle w:val="Ttulo2"/>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27/05/2024</w:t>
                  </w:r>
                </w:p>
                <w:p w:rsidR="00AB2A51" w:rsidRPr="00AB2A51" w:rsidRDefault="00AB2A51" w:rsidP="00AB2A51">
                  <w:pPr>
                    <w:pStyle w:val="Ttulo2"/>
                    <w:numPr>
                      <w:ilvl w:val="0"/>
                      <w:numId w:val="43"/>
                    </w:numPr>
                    <w:shd w:val="clear" w:color="auto" w:fill="FFFFFF"/>
                    <w:spacing w:before="0" w:beforeAutospacing="0" w:after="150" w:afterAutospacing="0"/>
                    <w:jc w:val="both"/>
                    <w:rPr>
                      <w:rFonts w:ascii="Arial" w:hAnsi="Arial" w:cs="Arial"/>
                      <w:b w:val="0"/>
                      <w:bCs w:val="0"/>
                      <w:sz w:val="20"/>
                      <w:szCs w:val="20"/>
                    </w:rPr>
                  </w:pPr>
                  <w:r w:rsidRPr="00AB2A51">
                    <w:rPr>
                      <w:rFonts w:ascii="Arial" w:hAnsi="Arial" w:cs="Arial"/>
                      <w:b w:val="0"/>
                      <w:bCs w:val="0"/>
                      <w:sz w:val="20"/>
                      <w:szCs w:val="20"/>
                    </w:rPr>
                    <w:t xml:space="preserve">Acompañamiento al centro de reclusión la PAZ para atender temas </w:t>
                  </w:r>
                  <w:r w:rsidRPr="00AB2A51">
                    <w:rPr>
                      <w:rFonts w:ascii="Arial" w:hAnsi="Arial" w:cs="Arial"/>
                      <w:b w:val="0"/>
                      <w:bCs w:val="0"/>
                      <w:sz w:val="20"/>
                      <w:szCs w:val="20"/>
                    </w:rPr>
                    <w:lastRenderedPageBreak/>
                    <w:t>relacionados con los derechos Humanos en Petición de lo PPL.</w:t>
                  </w:r>
                </w:p>
                <w:p w:rsidR="00AB2A51" w:rsidRPr="00AB2A51" w:rsidRDefault="00AB2A51" w:rsidP="00637236">
                  <w:pPr>
                    <w:jc w:val="both"/>
                    <w:rPr>
                      <w:rFonts w:ascii="Arial" w:hAnsi="Arial" w:cs="Arial"/>
                      <w:sz w:val="20"/>
                      <w:szCs w:val="20"/>
                    </w:rPr>
                  </w:pPr>
                  <w:r w:rsidRPr="00AB2A51">
                    <w:rPr>
                      <w:rFonts w:ascii="Arial" w:hAnsi="Arial" w:cs="Arial"/>
                      <w:sz w:val="20"/>
                      <w:szCs w:val="20"/>
                    </w:rPr>
                    <w:t>28/05/2024</w:t>
                  </w:r>
                </w:p>
                <w:p w:rsidR="00AB2A51" w:rsidRPr="00AB2A51" w:rsidRDefault="00AB2A51" w:rsidP="00AB2A51">
                  <w:pPr>
                    <w:pStyle w:val="Prrafodelista"/>
                    <w:numPr>
                      <w:ilvl w:val="0"/>
                      <w:numId w:val="39"/>
                    </w:numPr>
                    <w:spacing w:after="160"/>
                    <w:contextualSpacing/>
                    <w:jc w:val="both"/>
                    <w:rPr>
                      <w:rFonts w:ascii="Arial" w:hAnsi="Arial" w:cs="Arial"/>
                      <w:sz w:val="20"/>
                      <w:szCs w:val="20"/>
                    </w:rPr>
                  </w:pPr>
                  <w:r w:rsidRPr="00AB2A51">
                    <w:rPr>
                      <w:rFonts w:ascii="Arial" w:hAnsi="Arial" w:cs="Arial"/>
                      <w:sz w:val="20"/>
                      <w:szCs w:val="20"/>
                    </w:rPr>
                    <w:t xml:space="preserve">Verificación en tema de Salud PPL el cual quedo herido en un operativo de captura. Al realizar la verificación se constato que se le brindo toda la atención en salud requerida. </w:t>
                  </w:r>
                </w:p>
              </w:tc>
            </w:tr>
            <w:tr w:rsidR="00AB2A51" w:rsidRPr="00AB2A51" w:rsidTr="00AB2A51">
              <w:trPr>
                <w:trHeight w:val="1941"/>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shd w:val="clear" w:color="auto" w:fill="FFFFFF"/>
                    </w:rPr>
                    <w:lastRenderedPageBreak/>
                    <w:t xml:space="preserve">9.Brindar apoyo a la </w:t>
                  </w:r>
                  <w:proofErr w:type="spellStart"/>
                  <w:r w:rsidRPr="00AB2A51">
                    <w:rPr>
                      <w:rFonts w:ascii="Arial" w:hAnsi="Arial" w:cs="Arial"/>
                      <w:sz w:val="20"/>
                      <w:szCs w:val="20"/>
                      <w:shd w:val="clear" w:color="auto" w:fill="FFFFFF"/>
                    </w:rPr>
                    <w:t>delegatura</w:t>
                  </w:r>
                  <w:proofErr w:type="spellEnd"/>
                  <w:r w:rsidRPr="00AB2A51">
                    <w:rPr>
                      <w:rFonts w:ascii="Arial" w:hAnsi="Arial" w:cs="Arial"/>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197" w:type="dxa"/>
                </w:tcPr>
                <w:p w:rsidR="00AB2A51" w:rsidRPr="00AB2A51" w:rsidRDefault="00AB2A51" w:rsidP="00637236">
                  <w:pPr>
                    <w:jc w:val="both"/>
                    <w:rPr>
                      <w:rFonts w:ascii="Arial" w:hAnsi="Arial" w:cs="Arial"/>
                      <w:sz w:val="20"/>
                      <w:szCs w:val="20"/>
                    </w:rPr>
                  </w:pPr>
                  <w:r w:rsidRPr="00AB2A51">
                    <w:rPr>
                      <w:rFonts w:ascii="Arial" w:hAnsi="Arial" w:cs="Arial"/>
                      <w:sz w:val="20"/>
                      <w:szCs w:val="20"/>
                    </w:rPr>
                    <w:t>07/06/2024</w:t>
                  </w:r>
                </w:p>
                <w:p w:rsidR="00AB2A51" w:rsidRPr="00AB2A51" w:rsidRDefault="00AB2A51" w:rsidP="00AB2A51">
                  <w:pPr>
                    <w:pStyle w:val="Prrafodelista"/>
                    <w:numPr>
                      <w:ilvl w:val="0"/>
                      <w:numId w:val="42"/>
                    </w:numPr>
                    <w:spacing w:after="160"/>
                    <w:contextualSpacing/>
                    <w:jc w:val="both"/>
                    <w:rPr>
                      <w:rFonts w:ascii="Arial" w:hAnsi="Arial" w:cs="Arial"/>
                      <w:sz w:val="20"/>
                      <w:szCs w:val="20"/>
                    </w:rPr>
                  </w:pPr>
                  <w:r w:rsidRPr="00AB2A51">
                    <w:rPr>
                      <w:rFonts w:ascii="Arial" w:hAnsi="Arial" w:cs="Arial"/>
                      <w:sz w:val="20"/>
                      <w:szCs w:val="20"/>
                    </w:rPr>
                    <w:t xml:space="preserve">Realización de informes de vista </w:t>
                  </w:r>
                  <w:proofErr w:type="gramStart"/>
                  <w:r w:rsidRPr="00AB2A51">
                    <w:rPr>
                      <w:rFonts w:ascii="Arial" w:hAnsi="Arial" w:cs="Arial"/>
                      <w:sz w:val="20"/>
                      <w:szCs w:val="20"/>
                    </w:rPr>
                    <w:t>y</w:t>
                  </w:r>
                  <w:proofErr w:type="gramEnd"/>
                  <w:r w:rsidRPr="00AB2A51">
                    <w:rPr>
                      <w:rFonts w:ascii="Arial" w:hAnsi="Arial" w:cs="Arial"/>
                      <w:sz w:val="20"/>
                      <w:szCs w:val="20"/>
                    </w:rPr>
                    <w:t xml:space="preserve"> informes de valoración de apoyo.</w:t>
                  </w:r>
                </w:p>
                <w:p w:rsidR="00AB2A51" w:rsidRPr="00AB2A51" w:rsidRDefault="00AB2A51" w:rsidP="00637236">
                  <w:pPr>
                    <w:jc w:val="both"/>
                    <w:rPr>
                      <w:rFonts w:ascii="Arial" w:hAnsi="Arial" w:cs="Arial"/>
                      <w:sz w:val="20"/>
                      <w:szCs w:val="20"/>
                    </w:rPr>
                  </w:pPr>
                  <w:r w:rsidRPr="00AB2A51">
                    <w:rPr>
                      <w:rFonts w:ascii="Arial" w:hAnsi="Arial" w:cs="Arial"/>
                      <w:sz w:val="20"/>
                      <w:szCs w:val="20"/>
                    </w:rPr>
                    <w:t>14/06/2024</w:t>
                  </w:r>
                </w:p>
                <w:p w:rsidR="00AB2A51" w:rsidRPr="00AB2A51" w:rsidRDefault="00AB2A51" w:rsidP="00AB2A51">
                  <w:pPr>
                    <w:pStyle w:val="Prrafodelista"/>
                    <w:numPr>
                      <w:ilvl w:val="0"/>
                      <w:numId w:val="42"/>
                    </w:numPr>
                    <w:spacing w:after="160"/>
                    <w:contextualSpacing/>
                    <w:jc w:val="both"/>
                    <w:rPr>
                      <w:rFonts w:ascii="Arial" w:hAnsi="Arial" w:cs="Arial"/>
                      <w:sz w:val="20"/>
                      <w:szCs w:val="20"/>
                    </w:rPr>
                  </w:pPr>
                  <w:r w:rsidRPr="00AB2A51">
                    <w:rPr>
                      <w:rFonts w:ascii="Arial" w:hAnsi="Arial" w:cs="Arial"/>
                      <w:sz w:val="20"/>
                      <w:szCs w:val="20"/>
                    </w:rPr>
                    <w:t>Realización de informes de valoración de apoyo.</w:t>
                  </w:r>
                </w:p>
                <w:p w:rsidR="00AB2A51" w:rsidRPr="00AB2A51" w:rsidRDefault="00AB2A51" w:rsidP="00AB2A51">
                  <w:pPr>
                    <w:pStyle w:val="Prrafodelista"/>
                    <w:numPr>
                      <w:ilvl w:val="0"/>
                      <w:numId w:val="42"/>
                    </w:numPr>
                    <w:spacing w:after="160"/>
                    <w:contextualSpacing/>
                    <w:jc w:val="both"/>
                    <w:rPr>
                      <w:rFonts w:ascii="Arial" w:hAnsi="Arial" w:cs="Arial"/>
                      <w:sz w:val="20"/>
                      <w:szCs w:val="20"/>
                    </w:rPr>
                  </w:pPr>
                  <w:r w:rsidRPr="00AB2A51">
                    <w:rPr>
                      <w:rFonts w:ascii="Helvetica" w:hAnsi="Helvetica" w:cs="Helvetica"/>
                      <w:color w:val="333333"/>
                      <w:sz w:val="20"/>
                      <w:szCs w:val="20"/>
                      <w:shd w:val="clear" w:color="auto" w:fill="F9F9F9"/>
                    </w:rPr>
                    <w:t xml:space="preserve"> </w:t>
                  </w:r>
                  <w:r w:rsidRPr="00AB2A51">
                    <w:rPr>
                      <w:rFonts w:ascii="Arial" w:hAnsi="Arial" w:cs="Arial"/>
                      <w:sz w:val="20"/>
                      <w:szCs w:val="20"/>
                      <w:shd w:val="clear" w:color="auto" w:fill="F9F9F9"/>
                    </w:rPr>
                    <w:t>Realización de valoración de apoyo Radicado PQRS: 24051477704305</w:t>
                  </w:r>
                </w:p>
                <w:p w:rsidR="00AB2A51" w:rsidRPr="00AB2A51" w:rsidRDefault="00AB2A51" w:rsidP="00637236">
                  <w:pPr>
                    <w:jc w:val="both"/>
                    <w:rPr>
                      <w:rFonts w:ascii="Arial" w:hAnsi="Arial" w:cs="Arial"/>
                      <w:sz w:val="20"/>
                      <w:szCs w:val="20"/>
                    </w:rPr>
                  </w:pPr>
                  <w:r w:rsidRPr="00AB2A51">
                    <w:rPr>
                      <w:rFonts w:ascii="Arial" w:hAnsi="Arial" w:cs="Arial"/>
                      <w:sz w:val="20"/>
                      <w:szCs w:val="20"/>
                    </w:rPr>
                    <w:t>27/05/2024</w:t>
                  </w:r>
                </w:p>
                <w:p w:rsidR="00AB2A51" w:rsidRPr="00AB2A51" w:rsidRDefault="00AB2A51" w:rsidP="00AB2A51">
                  <w:pPr>
                    <w:pStyle w:val="Prrafodelista"/>
                    <w:numPr>
                      <w:ilvl w:val="0"/>
                      <w:numId w:val="47"/>
                    </w:numPr>
                    <w:spacing w:after="160"/>
                    <w:contextualSpacing/>
                    <w:jc w:val="both"/>
                    <w:rPr>
                      <w:rFonts w:ascii="Arial" w:hAnsi="Arial" w:cs="Arial"/>
                      <w:sz w:val="20"/>
                      <w:szCs w:val="20"/>
                    </w:rPr>
                  </w:pPr>
                  <w:r w:rsidRPr="00AB2A51">
                    <w:rPr>
                      <w:rFonts w:ascii="Arial" w:hAnsi="Arial" w:cs="Arial"/>
                      <w:sz w:val="20"/>
                      <w:szCs w:val="20"/>
                    </w:rPr>
                    <w:t xml:space="preserve">Asesoría en valoración de apoyo y ruta para seguir. Radicado PQRS: </w:t>
                  </w:r>
                  <w:r w:rsidRPr="00AB2A51">
                    <w:rPr>
                      <w:rFonts w:ascii="Helvetica" w:hAnsi="Helvetica" w:cs="Helvetica"/>
                      <w:color w:val="333333"/>
                      <w:sz w:val="20"/>
                      <w:szCs w:val="20"/>
                      <w:shd w:val="clear" w:color="auto" w:fill="F9F9F9"/>
                    </w:rPr>
                    <w:t>24052777704732</w:t>
                  </w:r>
                </w:p>
                <w:p w:rsidR="00AB2A51" w:rsidRPr="00AB2A51" w:rsidRDefault="00AB2A51" w:rsidP="00637236">
                  <w:pPr>
                    <w:jc w:val="both"/>
                    <w:rPr>
                      <w:rFonts w:ascii="Arial" w:hAnsi="Arial" w:cs="Arial"/>
                      <w:sz w:val="20"/>
                      <w:szCs w:val="20"/>
                    </w:rPr>
                  </w:pPr>
                  <w:r w:rsidRPr="00AB2A51">
                    <w:rPr>
                      <w:rFonts w:ascii="Arial" w:hAnsi="Arial" w:cs="Arial"/>
                      <w:sz w:val="20"/>
                      <w:szCs w:val="20"/>
                    </w:rPr>
                    <w:t>29/05/2024</w:t>
                  </w:r>
                </w:p>
                <w:p w:rsidR="00AB2A51" w:rsidRPr="00AB2A51" w:rsidRDefault="00AB2A51" w:rsidP="00AB2A51">
                  <w:pPr>
                    <w:pStyle w:val="Prrafodelista"/>
                    <w:numPr>
                      <w:ilvl w:val="0"/>
                      <w:numId w:val="39"/>
                    </w:numPr>
                    <w:contextualSpacing/>
                    <w:jc w:val="both"/>
                    <w:rPr>
                      <w:rFonts w:ascii="Arial" w:hAnsi="Arial" w:cs="Arial"/>
                      <w:sz w:val="20"/>
                      <w:szCs w:val="20"/>
                    </w:rPr>
                  </w:pPr>
                  <w:r w:rsidRPr="00AB2A51">
                    <w:rPr>
                      <w:rFonts w:ascii="Arial" w:hAnsi="Arial" w:cs="Arial"/>
                      <w:sz w:val="20"/>
                      <w:szCs w:val="20"/>
                    </w:rPr>
                    <w:t>Realización de valoración de apoyo Radicado PQRS:</w:t>
                  </w:r>
                  <w:r w:rsidRPr="00AB2A51">
                    <w:rPr>
                      <w:rFonts w:ascii="Helvetica" w:hAnsi="Helvetica" w:cs="Helvetica"/>
                      <w:color w:val="333333"/>
                      <w:sz w:val="20"/>
                      <w:szCs w:val="20"/>
                      <w:shd w:val="clear" w:color="auto" w:fill="F9F9F9"/>
                    </w:rPr>
                    <w:t xml:space="preserve"> 24052977704812</w:t>
                  </w:r>
                </w:p>
                <w:p w:rsidR="00AB2A51" w:rsidRPr="00AB2A51" w:rsidRDefault="00AB2A51" w:rsidP="00637236">
                  <w:pPr>
                    <w:jc w:val="both"/>
                    <w:rPr>
                      <w:rFonts w:ascii="Arial" w:hAnsi="Arial" w:cs="Arial"/>
                      <w:sz w:val="20"/>
                      <w:szCs w:val="20"/>
                    </w:rPr>
                  </w:pPr>
                </w:p>
                <w:p w:rsidR="00AB2A51" w:rsidRPr="00AB2A51" w:rsidRDefault="00AB2A51" w:rsidP="00AB2A51">
                  <w:pPr>
                    <w:pStyle w:val="Prrafodelista"/>
                    <w:numPr>
                      <w:ilvl w:val="0"/>
                      <w:numId w:val="39"/>
                    </w:numPr>
                    <w:contextualSpacing/>
                    <w:jc w:val="both"/>
                    <w:rPr>
                      <w:rFonts w:ascii="Arial" w:hAnsi="Arial" w:cs="Arial"/>
                      <w:sz w:val="20"/>
                      <w:szCs w:val="20"/>
                    </w:rPr>
                  </w:pPr>
                  <w:r w:rsidRPr="00AB2A51">
                    <w:rPr>
                      <w:rFonts w:ascii="Arial" w:hAnsi="Arial" w:cs="Arial"/>
                      <w:sz w:val="20"/>
                      <w:szCs w:val="20"/>
                    </w:rPr>
                    <w:t xml:space="preserve">Realización de valoración de apoyo Radicado PQRS: </w:t>
                  </w:r>
                  <w:r w:rsidRPr="00AB2A51">
                    <w:rPr>
                      <w:rFonts w:ascii="Helvetica" w:hAnsi="Helvetica" w:cs="Helvetica"/>
                      <w:color w:val="333333"/>
                      <w:sz w:val="20"/>
                      <w:szCs w:val="20"/>
                      <w:shd w:val="clear" w:color="auto" w:fill="F9F9F9"/>
                    </w:rPr>
                    <w:t>24052977704820</w:t>
                  </w:r>
                </w:p>
                <w:p w:rsidR="00AB2A51" w:rsidRPr="00AB2A51" w:rsidRDefault="00AB2A51" w:rsidP="00637236">
                  <w:pPr>
                    <w:pStyle w:val="Prrafodelista"/>
                    <w:rPr>
                      <w:rFonts w:ascii="Arial" w:hAnsi="Arial" w:cs="Arial"/>
                      <w:sz w:val="20"/>
                      <w:szCs w:val="20"/>
                    </w:rPr>
                  </w:pPr>
                </w:p>
                <w:p w:rsidR="00AB2A51" w:rsidRPr="00AB2A51" w:rsidRDefault="00AB2A51" w:rsidP="00AB2A51">
                  <w:pPr>
                    <w:pStyle w:val="Prrafodelista"/>
                    <w:numPr>
                      <w:ilvl w:val="0"/>
                      <w:numId w:val="39"/>
                    </w:numPr>
                    <w:contextualSpacing/>
                    <w:jc w:val="both"/>
                    <w:rPr>
                      <w:rFonts w:ascii="Arial" w:hAnsi="Arial" w:cs="Arial"/>
                      <w:sz w:val="20"/>
                      <w:szCs w:val="20"/>
                    </w:rPr>
                  </w:pPr>
                  <w:r w:rsidRPr="00AB2A51">
                    <w:rPr>
                      <w:rFonts w:ascii="Arial" w:hAnsi="Arial" w:cs="Arial"/>
                      <w:sz w:val="20"/>
                      <w:szCs w:val="20"/>
                    </w:rPr>
                    <w:t xml:space="preserve">Realización de valoración de apoyo Radicado PQRS: </w:t>
                  </w:r>
                  <w:r w:rsidRPr="00AB2A51">
                    <w:rPr>
                      <w:rFonts w:ascii="Helvetica" w:hAnsi="Helvetica" w:cs="Helvetica"/>
                      <w:color w:val="333333"/>
                      <w:sz w:val="20"/>
                      <w:szCs w:val="20"/>
                    </w:rPr>
                    <w:t>24052977704842</w:t>
                  </w:r>
                </w:p>
                <w:p w:rsidR="00AB2A51" w:rsidRPr="00AB2A51" w:rsidRDefault="00AB2A51" w:rsidP="00637236">
                  <w:pPr>
                    <w:pStyle w:val="Prrafodelista"/>
                    <w:rPr>
                      <w:rFonts w:ascii="Arial" w:hAnsi="Arial" w:cs="Arial"/>
                      <w:sz w:val="20"/>
                      <w:szCs w:val="20"/>
                    </w:rPr>
                  </w:pPr>
                </w:p>
                <w:p w:rsidR="00AB2A51" w:rsidRPr="00AB2A51" w:rsidRDefault="00AB2A51" w:rsidP="00637236">
                  <w:pPr>
                    <w:jc w:val="both"/>
                    <w:rPr>
                      <w:rFonts w:ascii="Arial" w:hAnsi="Arial" w:cs="Arial"/>
                      <w:sz w:val="20"/>
                      <w:szCs w:val="20"/>
                    </w:rPr>
                  </w:pPr>
                  <w:r w:rsidRPr="00AB2A51">
                    <w:rPr>
                      <w:rFonts w:ascii="Arial" w:hAnsi="Arial" w:cs="Arial"/>
                      <w:sz w:val="20"/>
                      <w:szCs w:val="20"/>
                    </w:rPr>
                    <w:t>30/05/2024</w:t>
                  </w:r>
                </w:p>
                <w:p w:rsidR="00AB2A51" w:rsidRPr="00AB2A51" w:rsidRDefault="00AB2A51" w:rsidP="00AB2A51">
                  <w:pPr>
                    <w:pStyle w:val="Prrafodelista"/>
                    <w:numPr>
                      <w:ilvl w:val="0"/>
                      <w:numId w:val="47"/>
                    </w:numPr>
                    <w:contextualSpacing/>
                    <w:jc w:val="both"/>
                    <w:rPr>
                      <w:rFonts w:ascii="Arial" w:hAnsi="Arial" w:cs="Arial"/>
                      <w:sz w:val="20"/>
                      <w:szCs w:val="20"/>
                    </w:rPr>
                  </w:pPr>
                  <w:r w:rsidRPr="00AB2A51">
                    <w:rPr>
                      <w:rFonts w:ascii="Arial" w:hAnsi="Arial" w:cs="Arial"/>
                      <w:sz w:val="20"/>
                      <w:szCs w:val="20"/>
                    </w:rPr>
                    <w:t xml:space="preserve">Realización de valoración de apoyo en el barrio viviendas del sur. </w:t>
                  </w:r>
                </w:p>
                <w:p w:rsidR="00AB2A51" w:rsidRPr="00AB2A51" w:rsidRDefault="00AB2A51" w:rsidP="00AB2A51">
                  <w:pPr>
                    <w:pStyle w:val="Prrafodelista"/>
                    <w:numPr>
                      <w:ilvl w:val="0"/>
                      <w:numId w:val="47"/>
                    </w:numPr>
                    <w:contextualSpacing/>
                    <w:jc w:val="both"/>
                    <w:rPr>
                      <w:rFonts w:ascii="Arial" w:hAnsi="Arial" w:cs="Arial"/>
                      <w:sz w:val="20"/>
                      <w:szCs w:val="20"/>
                    </w:rPr>
                  </w:pPr>
                  <w:r w:rsidRPr="00AB2A51">
                    <w:rPr>
                      <w:rFonts w:ascii="Arial" w:hAnsi="Arial" w:cs="Arial"/>
                      <w:sz w:val="20"/>
                      <w:szCs w:val="20"/>
                    </w:rPr>
                    <w:t>Realización de valoración de apoyo.</w:t>
                  </w:r>
                </w:p>
                <w:p w:rsidR="00AB2A51" w:rsidRPr="00AB2A51" w:rsidRDefault="00AB2A51" w:rsidP="00637236">
                  <w:pPr>
                    <w:pStyle w:val="Prrafodelista"/>
                    <w:jc w:val="both"/>
                    <w:rPr>
                      <w:rFonts w:ascii="Arial" w:hAnsi="Arial" w:cs="Arial"/>
                      <w:sz w:val="20"/>
                      <w:szCs w:val="20"/>
                    </w:rPr>
                  </w:pPr>
                </w:p>
                <w:p w:rsidR="00AB2A51" w:rsidRPr="00AB2A51" w:rsidRDefault="00AB2A51" w:rsidP="00637236">
                  <w:pPr>
                    <w:jc w:val="both"/>
                    <w:rPr>
                      <w:rFonts w:ascii="Arial" w:hAnsi="Arial" w:cs="Arial"/>
                      <w:sz w:val="20"/>
                      <w:szCs w:val="20"/>
                    </w:rPr>
                  </w:pPr>
                  <w:r w:rsidRPr="00AB2A51">
                    <w:rPr>
                      <w:rFonts w:ascii="Arial" w:hAnsi="Arial" w:cs="Arial"/>
                      <w:sz w:val="20"/>
                      <w:szCs w:val="20"/>
                    </w:rPr>
                    <w:t>31/05/2024</w:t>
                  </w:r>
                </w:p>
                <w:p w:rsidR="00AB2A51" w:rsidRPr="00AB2A51" w:rsidRDefault="00AB2A51" w:rsidP="00AB2A51">
                  <w:pPr>
                    <w:pStyle w:val="Prrafodelista"/>
                    <w:numPr>
                      <w:ilvl w:val="0"/>
                      <w:numId w:val="50"/>
                    </w:numPr>
                    <w:contextualSpacing/>
                    <w:jc w:val="both"/>
                    <w:rPr>
                      <w:rFonts w:ascii="Arial" w:hAnsi="Arial" w:cs="Arial"/>
                      <w:sz w:val="20"/>
                      <w:szCs w:val="20"/>
                    </w:rPr>
                  </w:pPr>
                  <w:r w:rsidRPr="00AB2A51">
                    <w:rPr>
                      <w:rFonts w:ascii="Arial" w:hAnsi="Arial" w:cs="Arial"/>
                      <w:sz w:val="20"/>
                      <w:szCs w:val="20"/>
                    </w:rPr>
                    <w:t xml:space="preserve">Asistencia a capacitación sobre ley de apoyo. </w:t>
                  </w:r>
                </w:p>
                <w:p w:rsidR="00AB2A51" w:rsidRPr="00AB2A51" w:rsidRDefault="00AB2A51" w:rsidP="00637236">
                  <w:pPr>
                    <w:jc w:val="both"/>
                    <w:rPr>
                      <w:rFonts w:ascii="Arial" w:hAnsi="Arial" w:cs="Arial"/>
                      <w:sz w:val="20"/>
                      <w:szCs w:val="20"/>
                    </w:rPr>
                  </w:pPr>
                </w:p>
              </w:tc>
            </w:tr>
            <w:tr w:rsidR="00AB2A51" w:rsidRPr="00AB2A51" w:rsidTr="00AB2A51">
              <w:trPr>
                <w:trHeight w:val="929"/>
              </w:trPr>
              <w:tc>
                <w:tcPr>
                  <w:tcW w:w="3534" w:type="dxa"/>
                </w:tcPr>
                <w:p w:rsidR="00AB2A51" w:rsidRPr="00AB2A51" w:rsidRDefault="00AB2A51" w:rsidP="00637236">
                  <w:pPr>
                    <w:jc w:val="both"/>
                    <w:rPr>
                      <w:rFonts w:ascii="Arial" w:hAnsi="Arial" w:cs="Arial"/>
                      <w:sz w:val="20"/>
                      <w:szCs w:val="20"/>
                      <w:shd w:val="clear" w:color="auto" w:fill="FFFFFF"/>
                    </w:rPr>
                  </w:pPr>
                  <w:r w:rsidRPr="00AB2A51">
                    <w:rPr>
                      <w:rFonts w:ascii="Arial" w:hAnsi="Arial" w:cs="Arial"/>
                      <w:color w:val="222222"/>
                      <w:sz w:val="20"/>
                      <w:szCs w:val="20"/>
                      <w:shd w:val="clear" w:color="auto" w:fill="FFFFFF"/>
                    </w:rPr>
                    <w:t>10. Brindar apoyo en el programa de gobierno escolar de las instituciones educativas</w:t>
                  </w:r>
                </w:p>
              </w:tc>
              <w:tc>
                <w:tcPr>
                  <w:tcW w:w="4197" w:type="dxa"/>
                </w:tcPr>
                <w:p w:rsidR="00AB2A51" w:rsidRPr="00AB2A51" w:rsidRDefault="00AB2A51" w:rsidP="00637236">
                  <w:pPr>
                    <w:jc w:val="both"/>
                    <w:rPr>
                      <w:rFonts w:ascii="Arial" w:hAnsi="Arial" w:cs="Arial"/>
                      <w:sz w:val="20"/>
                      <w:szCs w:val="20"/>
                    </w:rPr>
                  </w:pPr>
                  <w:r w:rsidRPr="00AB2A51">
                    <w:rPr>
                      <w:rFonts w:ascii="Arial" w:hAnsi="Arial" w:cs="Arial"/>
                      <w:sz w:val="20"/>
                      <w:szCs w:val="20"/>
                    </w:rPr>
                    <w:t xml:space="preserve">No se presenta dado que este es por demanda </w:t>
                  </w:r>
                </w:p>
              </w:tc>
            </w:tr>
            <w:tr w:rsidR="00AB2A51" w:rsidRPr="00AB2A51" w:rsidTr="00AB2A51">
              <w:trPr>
                <w:trHeight w:val="1383"/>
              </w:trPr>
              <w:tc>
                <w:tcPr>
                  <w:tcW w:w="3534" w:type="dxa"/>
                </w:tcPr>
                <w:p w:rsidR="00AB2A51" w:rsidRPr="00AB2A51" w:rsidRDefault="00AB2A51" w:rsidP="00637236">
                  <w:pPr>
                    <w:jc w:val="both"/>
                    <w:rPr>
                      <w:rFonts w:ascii="Arial" w:hAnsi="Arial" w:cs="Arial"/>
                      <w:b/>
                      <w:bCs/>
                      <w:sz w:val="20"/>
                      <w:szCs w:val="20"/>
                    </w:rPr>
                  </w:pPr>
                  <w:r w:rsidRPr="00AB2A51">
                    <w:rPr>
                      <w:rFonts w:ascii="Arial" w:hAnsi="Arial" w:cs="Arial"/>
                      <w:sz w:val="20"/>
                      <w:szCs w:val="20"/>
                      <w:bdr w:val="none" w:sz="0" w:space="0" w:color="auto" w:frame="1"/>
                      <w:shd w:val="clear" w:color="auto" w:fill="FFFFFF"/>
                    </w:rPr>
                    <w:t>  11. Las demás actividades de carácter profesional en las áreas de la formación profesional de la persona contratada que resulte necesario atender en la entidad.</w:t>
                  </w:r>
                </w:p>
              </w:tc>
              <w:tc>
                <w:tcPr>
                  <w:tcW w:w="4197" w:type="dxa"/>
                </w:tcPr>
                <w:p w:rsidR="00AB2A51" w:rsidRPr="00AB2A51" w:rsidRDefault="00AB2A51" w:rsidP="00637236">
                  <w:pPr>
                    <w:jc w:val="both"/>
                    <w:rPr>
                      <w:rFonts w:ascii="Arial" w:hAnsi="Arial" w:cs="Arial"/>
                      <w:sz w:val="20"/>
                      <w:szCs w:val="20"/>
                    </w:rPr>
                  </w:pPr>
                  <w:r w:rsidRPr="00AB2A51">
                    <w:rPr>
                      <w:rFonts w:ascii="Arial" w:hAnsi="Arial" w:cs="Arial"/>
                      <w:sz w:val="20"/>
                      <w:szCs w:val="20"/>
                    </w:rPr>
                    <w:t xml:space="preserve"> Del 01 al 31 </w:t>
                  </w:r>
                </w:p>
                <w:p w:rsidR="00AB2A51" w:rsidRPr="00AB2A51" w:rsidRDefault="00AB2A51" w:rsidP="00AB2A51">
                  <w:pPr>
                    <w:pStyle w:val="Prrafodelista"/>
                    <w:numPr>
                      <w:ilvl w:val="0"/>
                      <w:numId w:val="42"/>
                    </w:numPr>
                    <w:spacing w:after="160"/>
                    <w:contextualSpacing/>
                    <w:jc w:val="both"/>
                    <w:rPr>
                      <w:rFonts w:ascii="Arial" w:hAnsi="Arial" w:cs="Arial"/>
                      <w:sz w:val="20"/>
                      <w:szCs w:val="20"/>
                    </w:rPr>
                  </w:pPr>
                  <w:r w:rsidRPr="00AB2A51">
                    <w:rPr>
                      <w:rFonts w:ascii="Arial" w:hAnsi="Arial" w:cs="Arial"/>
                      <w:sz w:val="20"/>
                      <w:szCs w:val="20"/>
                    </w:rPr>
                    <w:t>Dar respuesta y asesoría a los usuarios que se comunican a través del la línea 3167321921.</w:t>
                  </w:r>
                </w:p>
                <w:p w:rsidR="00AB2A51" w:rsidRPr="00AB2A51" w:rsidRDefault="00AB2A51" w:rsidP="00637236">
                  <w:pPr>
                    <w:jc w:val="both"/>
                    <w:rPr>
                      <w:rFonts w:ascii="Arial" w:hAnsi="Arial" w:cs="Arial"/>
                      <w:sz w:val="20"/>
                      <w:szCs w:val="20"/>
                    </w:rPr>
                  </w:pPr>
                  <w:r w:rsidRPr="00AB2A51">
                    <w:rPr>
                      <w:rFonts w:ascii="Arial" w:hAnsi="Arial" w:cs="Arial"/>
                      <w:sz w:val="20"/>
                      <w:szCs w:val="20"/>
                    </w:rPr>
                    <w:t>31/05/2024</w:t>
                  </w:r>
                </w:p>
                <w:p w:rsidR="00AB2A51" w:rsidRPr="00AB2A51" w:rsidRDefault="00AB2A51" w:rsidP="00AB2A51">
                  <w:pPr>
                    <w:pStyle w:val="Prrafodelista"/>
                    <w:numPr>
                      <w:ilvl w:val="0"/>
                      <w:numId w:val="42"/>
                    </w:numPr>
                    <w:spacing w:after="160"/>
                    <w:contextualSpacing/>
                    <w:jc w:val="both"/>
                    <w:rPr>
                      <w:rFonts w:ascii="Arial" w:hAnsi="Arial" w:cs="Arial"/>
                      <w:sz w:val="20"/>
                      <w:szCs w:val="20"/>
                    </w:rPr>
                  </w:pPr>
                  <w:r w:rsidRPr="00AB2A51">
                    <w:rPr>
                      <w:rFonts w:ascii="Arial" w:hAnsi="Arial" w:cs="Arial"/>
                      <w:sz w:val="20"/>
                      <w:szCs w:val="20"/>
                    </w:rPr>
                    <w:t>Asistencia a Capacitación sobre prácticas y de escritura.</w:t>
                  </w:r>
                </w:p>
              </w:tc>
            </w:tr>
            <w:tr w:rsidR="00AB2A51" w:rsidRPr="00AB2A51" w:rsidTr="00AB2A51">
              <w:trPr>
                <w:trHeight w:val="537"/>
              </w:trPr>
              <w:tc>
                <w:tcPr>
                  <w:tcW w:w="7731" w:type="dxa"/>
                  <w:gridSpan w:val="2"/>
                </w:tcPr>
                <w:p w:rsidR="00AB2A51" w:rsidRPr="00AB2A51" w:rsidRDefault="00AB2A51" w:rsidP="00637236">
                  <w:pPr>
                    <w:tabs>
                      <w:tab w:val="left" w:pos="4488"/>
                    </w:tabs>
                    <w:jc w:val="both"/>
                    <w:rPr>
                      <w:rFonts w:ascii="Arial" w:hAnsi="Arial" w:cs="Arial"/>
                      <w:bCs/>
                      <w:sz w:val="20"/>
                      <w:szCs w:val="20"/>
                    </w:rPr>
                  </w:pPr>
                  <w:r w:rsidRPr="00AB2A51">
                    <w:rPr>
                      <w:rFonts w:ascii="Arial" w:hAnsi="Arial" w:cs="Arial"/>
                      <w:b/>
                      <w:bCs/>
                      <w:sz w:val="20"/>
                      <w:szCs w:val="20"/>
                    </w:rPr>
                    <w:t>NOTA:</w:t>
                  </w:r>
                  <w:r w:rsidRPr="00AB2A51">
                    <w:rPr>
                      <w:rFonts w:ascii="Arial" w:hAnsi="Arial" w:cs="Arial"/>
                      <w:bCs/>
                      <w:sz w:val="20"/>
                      <w:szCs w:val="20"/>
                    </w:rPr>
                    <w:t xml:space="preserve"> Las evidencias de las actuaciones realizadas para cada actividad, se encuentran en las carpetas de la </w:t>
                  </w:r>
                  <w:proofErr w:type="spellStart"/>
                  <w:r w:rsidRPr="00AB2A51">
                    <w:rPr>
                      <w:rFonts w:ascii="Arial" w:hAnsi="Arial" w:cs="Arial"/>
                      <w:bCs/>
                      <w:sz w:val="20"/>
                      <w:szCs w:val="20"/>
                    </w:rPr>
                    <w:t>Delegatura</w:t>
                  </w:r>
                  <w:proofErr w:type="spellEnd"/>
                  <w:r w:rsidRPr="00AB2A51">
                    <w:rPr>
                      <w:rFonts w:ascii="Arial" w:hAnsi="Arial" w:cs="Arial"/>
                      <w:bCs/>
                      <w:sz w:val="20"/>
                      <w:szCs w:val="20"/>
                    </w:rPr>
                    <w:t xml:space="preserve"> para los Derechos Humanos (diferenciado por grupo población), SISGED, PQRS. Carpeta PC Pública (</w:t>
                  </w:r>
                  <w:proofErr w:type="spellStart"/>
                  <w:r w:rsidRPr="00AB2A51">
                    <w:rPr>
                      <w:rFonts w:ascii="Arial" w:hAnsi="Arial" w:cs="Arial"/>
                      <w:bCs/>
                      <w:sz w:val="20"/>
                      <w:szCs w:val="20"/>
                    </w:rPr>
                    <w:t>Aleida</w:t>
                  </w:r>
                  <w:proofErr w:type="spellEnd"/>
                  <w:r w:rsidRPr="00AB2A51">
                    <w:rPr>
                      <w:rFonts w:ascii="Arial" w:hAnsi="Arial" w:cs="Arial"/>
                      <w:bCs/>
                      <w:sz w:val="20"/>
                      <w:szCs w:val="20"/>
                    </w:rPr>
                    <w:t xml:space="preserve">), </w:t>
                  </w:r>
                  <w:r w:rsidRPr="00AB2A51">
                    <w:rPr>
                      <w:rFonts w:ascii="Arial" w:hAnsi="Arial" w:cs="Arial"/>
                      <w:bCs/>
                      <w:sz w:val="20"/>
                      <w:szCs w:val="20"/>
                    </w:rPr>
                    <w:lastRenderedPageBreak/>
                    <w:t xml:space="preserve">Carpeta PC Pública DDHH, formato FDH-08 </w:t>
                  </w:r>
                </w:p>
                <w:p w:rsidR="00AB2A51" w:rsidRPr="00AB2A51" w:rsidRDefault="00AB2A51" w:rsidP="00637236">
                  <w:pPr>
                    <w:jc w:val="both"/>
                    <w:rPr>
                      <w:rFonts w:ascii="Arial" w:hAnsi="Arial" w:cs="Arial"/>
                      <w:sz w:val="20"/>
                      <w:szCs w:val="20"/>
                    </w:rPr>
                  </w:pPr>
                </w:p>
              </w:tc>
            </w:tr>
          </w:tbl>
          <w:p w:rsidR="00BF1A1E" w:rsidRPr="00D321F9" w:rsidRDefault="00BF1A1E"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sz w:val="20"/>
                <w:szCs w:val="20"/>
                <w:lang w:val="es-ES_tradnl"/>
              </w:rPr>
            </w:pPr>
            <w:r w:rsidRPr="00CE44BD">
              <w:rPr>
                <w:rFonts w:ascii="Arial" w:hAnsi="Arial" w:cs="Arial"/>
                <w:sz w:val="20"/>
                <w:szCs w:val="20"/>
              </w:rPr>
              <w:t>$51.645.000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b/>
                <w:sz w:val="20"/>
                <w:szCs w:val="20"/>
                <w:lang w:val="es-ES_tradnl"/>
              </w:rPr>
            </w:pPr>
          </w:p>
        </w:tc>
      </w:tr>
      <w:tr w:rsidR="002C795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240007938 del 21-03-2024</w:t>
            </w:r>
          </w:p>
        </w:tc>
        <w:tc>
          <w:tcPr>
            <w:tcW w:w="1570" w:type="dxa"/>
            <w:tcBorders>
              <w:top w:val="single" w:sz="6" w:space="0" w:color="auto"/>
              <w:bottom w:val="single" w:sz="6" w:space="0" w:color="auto"/>
            </w:tcBorders>
            <w:shd w:val="clear" w:color="auto" w:fill="FFFFFF"/>
            <w:vAlign w:val="center"/>
          </w:tcPr>
          <w:p w:rsidR="002C795C" w:rsidRPr="002C795C" w:rsidRDefault="002C795C" w:rsidP="002C795C">
            <w:pPr>
              <w:jc w:val="right"/>
              <w:rPr>
                <w:rFonts w:ascii="Arial" w:hAnsi="Arial" w:cs="Arial"/>
                <w:sz w:val="20"/>
                <w:szCs w:val="20"/>
                <w:lang w:val="es-ES_tradnl"/>
              </w:rPr>
            </w:pPr>
            <w:r>
              <w:rPr>
                <w:rFonts w:ascii="Arial" w:hAnsi="Arial" w:cs="Arial"/>
                <w:sz w:val="20"/>
                <w:szCs w:val="20"/>
                <w:lang w:val="es-ES_tradnl"/>
              </w:rPr>
              <w:t>4.950.000</w:t>
            </w:r>
          </w:p>
        </w:tc>
      </w:tr>
      <w:tr w:rsidR="0043580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2C795C" w:rsidRDefault="0043580C" w:rsidP="00D21E97">
            <w:pPr>
              <w:jc w:val="center"/>
              <w:rPr>
                <w:rFonts w:ascii="Arial" w:hAnsi="Arial" w:cs="Arial"/>
                <w:sz w:val="20"/>
                <w:szCs w:val="20"/>
                <w:lang w:val="es-ES_tradnl"/>
              </w:rPr>
            </w:pPr>
            <w:r>
              <w:rPr>
                <w:rFonts w:ascii="Arial" w:hAnsi="Arial" w:cs="Arial"/>
                <w:sz w:val="20"/>
                <w:szCs w:val="20"/>
                <w:lang w:val="es-ES_tradnl"/>
              </w:rPr>
              <w:t>Cuenta de Cobro No 02-2024</w:t>
            </w:r>
          </w:p>
        </w:tc>
        <w:tc>
          <w:tcPr>
            <w:tcW w:w="3542" w:type="dxa"/>
            <w:tcBorders>
              <w:top w:val="single" w:sz="6" w:space="0" w:color="auto"/>
              <w:bottom w:val="single" w:sz="6" w:space="0" w:color="auto"/>
            </w:tcBorders>
            <w:shd w:val="clear" w:color="auto" w:fill="FFFFFF"/>
            <w:vAlign w:val="center"/>
          </w:tcPr>
          <w:p w:rsidR="0043580C" w:rsidRPr="002C795C" w:rsidRDefault="0043580C" w:rsidP="0043580C">
            <w:pPr>
              <w:jc w:val="center"/>
              <w:rPr>
                <w:rFonts w:ascii="Arial" w:hAnsi="Arial" w:cs="Arial"/>
                <w:sz w:val="20"/>
                <w:szCs w:val="20"/>
                <w:lang w:val="es-ES_tradnl"/>
              </w:rPr>
            </w:pPr>
            <w:r>
              <w:rPr>
                <w:rFonts w:ascii="Arial" w:hAnsi="Arial" w:cs="Arial"/>
                <w:sz w:val="20"/>
                <w:szCs w:val="20"/>
                <w:lang w:val="es-ES_tradnl"/>
              </w:rPr>
              <w:t>240009486 del 05-04-2024</w:t>
            </w:r>
          </w:p>
        </w:tc>
        <w:tc>
          <w:tcPr>
            <w:tcW w:w="1570" w:type="dxa"/>
            <w:tcBorders>
              <w:top w:val="single" w:sz="6" w:space="0" w:color="auto"/>
              <w:bottom w:val="single" w:sz="6" w:space="0" w:color="auto"/>
            </w:tcBorders>
            <w:shd w:val="clear" w:color="auto" w:fill="FFFFFF"/>
            <w:vAlign w:val="center"/>
          </w:tcPr>
          <w:p w:rsidR="0043580C" w:rsidRPr="002C795C" w:rsidRDefault="0043580C" w:rsidP="00D21E97">
            <w:pPr>
              <w:jc w:val="right"/>
              <w:rPr>
                <w:rFonts w:ascii="Arial" w:hAnsi="Arial" w:cs="Arial"/>
                <w:sz w:val="20"/>
                <w:szCs w:val="20"/>
                <w:lang w:val="es-ES_tradnl"/>
              </w:rPr>
            </w:pPr>
            <w:r>
              <w:rPr>
                <w:rFonts w:ascii="Arial" w:hAnsi="Arial" w:cs="Arial"/>
                <w:sz w:val="20"/>
                <w:szCs w:val="20"/>
                <w:lang w:val="es-ES_tradnl"/>
              </w:rPr>
              <w:t>4.950.000</w:t>
            </w:r>
          </w:p>
        </w:tc>
      </w:tr>
      <w:tr w:rsidR="00AB2A51"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AB2A51" w:rsidRPr="002C795C" w:rsidRDefault="00AB2A51" w:rsidP="00AB2A51">
            <w:pPr>
              <w:jc w:val="center"/>
              <w:rPr>
                <w:rFonts w:ascii="Arial" w:hAnsi="Arial" w:cs="Arial"/>
                <w:sz w:val="20"/>
                <w:szCs w:val="20"/>
                <w:lang w:val="es-ES_tradnl"/>
              </w:rPr>
            </w:pPr>
            <w:r>
              <w:rPr>
                <w:rFonts w:ascii="Arial" w:hAnsi="Arial" w:cs="Arial"/>
                <w:sz w:val="20"/>
                <w:szCs w:val="20"/>
                <w:lang w:val="es-ES_tradnl"/>
              </w:rPr>
              <w:t>Cuenta de Cobro No 03-2024</w:t>
            </w:r>
          </w:p>
        </w:tc>
        <w:tc>
          <w:tcPr>
            <w:tcW w:w="3542" w:type="dxa"/>
            <w:tcBorders>
              <w:top w:val="single" w:sz="6" w:space="0" w:color="auto"/>
              <w:bottom w:val="single" w:sz="6" w:space="0" w:color="auto"/>
            </w:tcBorders>
            <w:shd w:val="clear" w:color="auto" w:fill="FFFFFF"/>
            <w:vAlign w:val="center"/>
          </w:tcPr>
          <w:p w:rsidR="00AB2A51" w:rsidRPr="002C795C" w:rsidRDefault="00AB2A51" w:rsidP="00AB2A51">
            <w:pPr>
              <w:jc w:val="center"/>
              <w:rPr>
                <w:rFonts w:ascii="Arial" w:hAnsi="Arial" w:cs="Arial"/>
                <w:sz w:val="20"/>
                <w:szCs w:val="20"/>
                <w:lang w:val="es-ES_tradnl"/>
              </w:rPr>
            </w:pPr>
            <w:r w:rsidRPr="00AB2A51">
              <w:rPr>
                <w:rFonts w:ascii="Arial" w:hAnsi="Arial" w:cs="Arial"/>
                <w:sz w:val="20"/>
                <w:szCs w:val="20"/>
                <w:lang w:val="es-ES_tradnl"/>
              </w:rPr>
              <w:t>240012982</w:t>
            </w:r>
            <w:r>
              <w:rPr>
                <w:rFonts w:ascii="Arial" w:hAnsi="Arial" w:cs="Arial"/>
                <w:sz w:val="20"/>
                <w:szCs w:val="20"/>
                <w:lang w:val="es-ES_tradnl"/>
              </w:rPr>
              <w:t xml:space="preserve"> del 09-05-2024</w:t>
            </w:r>
          </w:p>
        </w:tc>
        <w:tc>
          <w:tcPr>
            <w:tcW w:w="1570" w:type="dxa"/>
            <w:tcBorders>
              <w:top w:val="single" w:sz="6" w:space="0" w:color="auto"/>
              <w:bottom w:val="single" w:sz="6" w:space="0" w:color="auto"/>
            </w:tcBorders>
            <w:shd w:val="clear" w:color="auto" w:fill="FFFFFF"/>
            <w:vAlign w:val="center"/>
          </w:tcPr>
          <w:p w:rsidR="00AB2A51" w:rsidRPr="002C795C" w:rsidRDefault="00AB2A51" w:rsidP="00637236">
            <w:pPr>
              <w:jc w:val="right"/>
              <w:rPr>
                <w:rFonts w:ascii="Arial" w:hAnsi="Arial" w:cs="Arial"/>
                <w:sz w:val="20"/>
                <w:szCs w:val="20"/>
                <w:lang w:val="es-ES_tradnl"/>
              </w:rPr>
            </w:pPr>
            <w:r>
              <w:rPr>
                <w:rFonts w:ascii="Arial" w:hAnsi="Arial" w:cs="Arial"/>
                <w:sz w:val="20"/>
                <w:szCs w:val="20"/>
                <w:lang w:val="es-ES_tradnl"/>
              </w:rPr>
              <w:t>4.950.000</w:t>
            </w:r>
          </w:p>
        </w:tc>
      </w:tr>
      <w:tr w:rsidR="00AB2A51"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AB2A51" w:rsidRPr="00D321F9" w:rsidRDefault="00AB2A51" w:rsidP="002C795C">
            <w:pPr>
              <w:jc w:val="right"/>
              <w:rPr>
                <w:rFonts w:ascii="Arial" w:hAnsi="Arial" w:cs="Arial"/>
                <w:b/>
                <w:sz w:val="20"/>
                <w:szCs w:val="20"/>
                <w:lang w:val="es-ES_tradnl"/>
              </w:rPr>
            </w:pPr>
            <w:r>
              <w:rPr>
                <w:rFonts w:ascii="Arial" w:hAnsi="Arial" w:cs="Arial"/>
                <w:b/>
                <w:sz w:val="20"/>
                <w:szCs w:val="20"/>
                <w:lang w:val="es-ES_tradnl"/>
              </w:rPr>
              <w:t>14.850.000</w:t>
            </w:r>
          </w:p>
        </w:tc>
      </w:tr>
      <w:tr w:rsidR="00AB2A51"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AB2A51" w:rsidRPr="00D321F9" w:rsidRDefault="00AB2A51" w:rsidP="000A7874">
            <w:pPr>
              <w:jc w:val="center"/>
              <w:rPr>
                <w:rFonts w:ascii="Arial" w:hAnsi="Arial" w:cs="Arial"/>
                <w:b/>
                <w:sz w:val="20"/>
                <w:szCs w:val="20"/>
                <w:lang w:val="es-ES_tradnl"/>
              </w:rPr>
            </w:pPr>
            <w:r w:rsidRPr="00D321F9">
              <w:rPr>
                <w:rFonts w:ascii="Arial" w:hAnsi="Arial" w:cs="Arial"/>
                <w:sz w:val="20"/>
                <w:szCs w:val="20"/>
                <w:lang w:val="es-ES_tradnl"/>
              </w:rPr>
              <w:t>Cuenta de cobro 0</w:t>
            </w:r>
            <w:r w:rsidR="000A7874">
              <w:rPr>
                <w:rFonts w:ascii="Arial" w:hAnsi="Arial" w:cs="Arial"/>
                <w:sz w:val="20"/>
                <w:szCs w:val="20"/>
                <w:lang w:val="es-ES_tradnl"/>
              </w:rPr>
              <w:t>4</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AB2A51" w:rsidRPr="00D321F9" w:rsidRDefault="00AB2A51" w:rsidP="002C795C">
            <w:pPr>
              <w:jc w:val="right"/>
              <w:rPr>
                <w:rFonts w:ascii="Arial" w:hAnsi="Arial" w:cs="Arial"/>
                <w:sz w:val="20"/>
                <w:szCs w:val="20"/>
                <w:lang w:val="es-ES_tradnl"/>
              </w:rPr>
            </w:pPr>
            <w:r>
              <w:rPr>
                <w:rFonts w:ascii="Arial" w:hAnsi="Arial" w:cs="Arial"/>
                <w:sz w:val="20"/>
                <w:szCs w:val="20"/>
              </w:rPr>
              <w:t>4.950.000</w:t>
            </w:r>
          </w:p>
        </w:tc>
      </w:tr>
      <w:tr w:rsidR="00AB2A51" w:rsidRPr="00C04DA5" w:rsidTr="002C795C">
        <w:trPr>
          <w:trHeight w:val="397"/>
          <w:jc w:val="center"/>
        </w:trPr>
        <w:tc>
          <w:tcPr>
            <w:tcW w:w="4498"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AB2A51" w:rsidRPr="00C04DA5" w:rsidRDefault="00AB2A51" w:rsidP="002C795C">
            <w:pPr>
              <w:jc w:val="right"/>
              <w:rPr>
                <w:rFonts w:ascii="Arial" w:hAnsi="Arial" w:cs="Arial"/>
                <w:b/>
                <w:sz w:val="20"/>
                <w:szCs w:val="20"/>
                <w:lang w:val="es-ES_tradnl"/>
              </w:rPr>
            </w:pPr>
            <w:r>
              <w:rPr>
                <w:rFonts w:ascii="Arial" w:hAnsi="Arial" w:cs="Arial"/>
                <w:b/>
                <w:sz w:val="20"/>
                <w:szCs w:val="20"/>
              </w:rPr>
              <w:t>19.800.000</w:t>
            </w:r>
          </w:p>
        </w:tc>
      </w:tr>
      <w:tr w:rsidR="00AB2A51"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AB2A51" w:rsidRPr="00D321F9" w:rsidRDefault="00AB2A51"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AB2A51" w:rsidRPr="00D321F9" w:rsidRDefault="00AB2A51" w:rsidP="00AB2A51">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31.845.000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contempladas en el contrato 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z w:val="20"/>
          <w:szCs w:val="20"/>
        </w:rPr>
        <w:t xml:space="preserve"> se autoriza el siguiente pago:</w:t>
      </w:r>
    </w:p>
    <w:p w:rsidR="007931C5" w:rsidRPr="00D321F9" w:rsidRDefault="007931C5" w:rsidP="007931C5">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7931C5" w:rsidRPr="00D321F9" w:rsidTr="002C795C">
        <w:trPr>
          <w:trHeight w:val="853"/>
          <w:jc w:val="center"/>
        </w:trPr>
        <w:tc>
          <w:tcPr>
            <w:tcW w:w="230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DESCRIPCIÓN</w:t>
            </w:r>
          </w:p>
        </w:tc>
        <w:tc>
          <w:tcPr>
            <w:tcW w:w="185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CONTRATO</w:t>
            </w:r>
          </w:p>
        </w:tc>
        <w:tc>
          <w:tcPr>
            <w:tcW w:w="1793"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ORDENES DE PAGO</w:t>
            </w:r>
          </w:p>
        </w:tc>
        <w:tc>
          <w:tcPr>
            <w:tcW w:w="2010"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SALDOPOR EJECUTAR</w:t>
            </w:r>
          </w:p>
        </w:tc>
      </w:tr>
      <w:tr w:rsidR="007931C5" w:rsidRPr="00C04DA5" w:rsidTr="002C795C">
        <w:trPr>
          <w:trHeight w:val="616"/>
          <w:jc w:val="center"/>
        </w:trPr>
        <w:tc>
          <w:tcPr>
            <w:tcW w:w="2309" w:type="dxa"/>
          </w:tcPr>
          <w:p w:rsidR="007931C5" w:rsidRPr="00D321F9" w:rsidRDefault="007931C5" w:rsidP="00AB2A51">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AB2A51">
              <w:rPr>
                <w:rFonts w:ascii="Arial" w:hAnsi="Arial" w:cs="Arial"/>
                <w:color w:val="000000" w:themeColor="text1"/>
                <w:sz w:val="20"/>
                <w:szCs w:val="20"/>
              </w:rPr>
              <w:t>4</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7931C5" w:rsidRPr="00D321F9" w:rsidRDefault="007931C5" w:rsidP="002C795C">
            <w:pPr>
              <w:jc w:val="center"/>
              <w:rPr>
                <w:rFonts w:ascii="Arial" w:hAnsi="Arial" w:cs="Arial"/>
                <w:sz w:val="20"/>
                <w:szCs w:val="20"/>
              </w:rPr>
            </w:pPr>
            <w:r w:rsidRPr="00CE44BD">
              <w:rPr>
                <w:rFonts w:ascii="Arial" w:hAnsi="Arial" w:cs="Arial"/>
                <w:sz w:val="20"/>
                <w:szCs w:val="20"/>
              </w:rPr>
              <w:t>$51.645.000</w:t>
            </w:r>
          </w:p>
        </w:tc>
        <w:tc>
          <w:tcPr>
            <w:tcW w:w="1793" w:type="dxa"/>
          </w:tcPr>
          <w:p w:rsidR="007931C5" w:rsidRPr="00D321F9" w:rsidRDefault="00AB2A51" w:rsidP="002C795C">
            <w:pPr>
              <w:jc w:val="center"/>
              <w:rPr>
                <w:rFonts w:ascii="Arial" w:hAnsi="Arial" w:cs="Arial"/>
                <w:sz w:val="20"/>
                <w:szCs w:val="20"/>
              </w:rPr>
            </w:pPr>
            <w:r>
              <w:rPr>
                <w:rFonts w:ascii="Arial" w:hAnsi="Arial" w:cs="Arial"/>
                <w:sz w:val="20"/>
                <w:szCs w:val="20"/>
                <w:lang w:val="es-ES_tradnl"/>
              </w:rPr>
              <w:t>14.850.000</w:t>
            </w:r>
          </w:p>
        </w:tc>
        <w:tc>
          <w:tcPr>
            <w:tcW w:w="2010" w:type="dxa"/>
          </w:tcPr>
          <w:p w:rsidR="007931C5" w:rsidRPr="00D321F9" w:rsidRDefault="007931C5" w:rsidP="002C795C">
            <w:pPr>
              <w:jc w:val="center"/>
              <w:rPr>
                <w:rFonts w:ascii="Arial" w:hAnsi="Arial" w:cs="Arial"/>
                <w:sz w:val="20"/>
                <w:szCs w:val="20"/>
              </w:rPr>
            </w:pPr>
            <w:r>
              <w:rPr>
                <w:rFonts w:ascii="Arial" w:hAnsi="Arial" w:cs="Arial"/>
                <w:sz w:val="20"/>
                <w:szCs w:val="20"/>
              </w:rPr>
              <w:t>4.950.000</w:t>
            </w:r>
          </w:p>
        </w:tc>
        <w:tc>
          <w:tcPr>
            <w:tcW w:w="1798" w:type="dxa"/>
          </w:tcPr>
          <w:p w:rsidR="007931C5" w:rsidRPr="00C04DA5" w:rsidRDefault="007931C5" w:rsidP="00AB2A51">
            <w:pPr>
              <w:jc w:val="right"/>
              <w:rPr>
                <w:rFonts w:ascii="Arial" w:hAnsi="Arial" w:cs="Arial"/>
                <w:sz w:val="20"/>
                <w:szCs w:val="20"/>
              </w:rPr>
            </w:pPr>
            <w:r w:rsidRPr="00C04DA5">
              <w:rPr>
                <w:rFonts w:ascii="Arial" w:hAnsi="Arial" w:cs="Arial"/>
                <w:sz w:val="20"/>
                <w:szCs w:val="20"/>
                <w:lang w:val="es-ES_tradnl"/>
              </w:rPr>
              <w:t>$</w:t>
            </w:r>
            <w:r w:rsidR="00AB2A51">
              <w:rPr>
                <w:rFonts w:ascii="Arial" w:hAnsi="Arial" w:cs="Arial"/>
                <w:sz w:val="20"/>
                <w:szCs w:val="20"/>
                <w:lang w:val="es-ES_tradnl"/>
              </w:rPr>
              <w:t>31.845.000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 xml:space="preserve">En razón a lo anterior, se ordena pagar al contratista la suma de </w:t>
      </w:r>
      <w:r>
        <w:rPr>
          <w:rFonts w:ascii="Arial" w:hAnsi="Arial" w:cs="Arial"/>
          <w:sz w:val="20"/>
          <w:szCs w:val="20"/>
        </w:rPr>
        <w:t>CUATRO</w:t>
      </w:r>
      <w:r w:rsidRPr="00D321F9">
        <w:rPr>
          <w:rFonts w:ascii="Arial" w:hAnsi="Arial" w:cs="Arial"/>
          <w:sz w:val="20"/>
          <w:szCs w:val="20"/>
        </w:rPr>
        <w:t xml:space="preserve"> MILLONES </w:t>
      </w:r>
      <w:r>
        <w:rPr>
          <w:rFonts w:ascii="Arial" w:hAnsi="Arial" w:cs="Arial"/>
          <w:sz w:val="20"/>
          <w:szCs w:val="20"/>
        </w:rPr>
        <w:t xml:space="preserve">NOVECIENTOS CINCUENTA MIL PESOS </w:t>
      </w:r>
      <w:r w:rsidRPr="00D321F9">
        <w:rPr>
          <w:rFonts w:ascii="Arial" w:hAnsi="Arial" w:cs="Arial"/>
          <w:sz w:val="20"/>
          <w:szCs w:val="20"/>
        </w:rPr>
        <w:t>($</w:t>
      </w:r>
      <w:r>
        <w:rPr>
          <w:rFonts w:ascii="Arial" w:hAnsi="Arial" w:cs="Arial"/>
          <w:sz w:val="20"/>
          <w:szCs w:val="20"/>
        </w:rPr>
        <w:t>4</w:t>
      </w:r>
      <w:r w:rsidRPr="00D321F9">
        <w:rPr>
          <w:rFonts w:ascii="Arial" w:hAnsi="Arial" w:cs="Arial"/>
          <w:sz w:val="20"/>
          <w:szCs w:val="20"/>
        </w:rPr>
        <w:t>.</w:t>
      </w:r>
      <w:r>
        <w:rPr>
          <w:rFonts w:ascii="Arial" w:hAnsi="Arial" w:cs="Arial"/>
          <w:sz w:val="20"/>
          <w:szCs w:val="20"/>
        </w:rPr>
        <w:t>95</w:t>
      </w:r>
      <w:r w:rsidRPr="00D321F9">
        <w:rPr>
          <w:rFonts w:ascii="Arial" w:hAnsi="Arial" w:cs="Arial"/>
          <w:sz w:val="20"/>
          <w:szCs w:val="20"/>
        </w:rPr>
        <w:t>0.000).</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Autoriza:</w:t>
      </w:r>
    </w:p>
    <w:p w:rsidR="007931C5" w:rsidRDefault="007931C5" w:rsidP="007931C5">
      <w:pPr>
        <w:jc w:val="both"/>
        <w:rPr>
          <w:rFonts w:ascii="Arial" w:hAnsi="Arial" w:cs="Arial"/>
          <w:sz w:val="20"/>
          <w:szCs w:val="20"/>
        </w:rPr>
      </w:pPr>
    </w:p>
    <w:tbl>
      <w:tblPr>
        <w:tblStyle w:val="Tablaconcuadrcula"/>
        <w:tblW w:w="9785" w:type="dxa"/>
        <w:jc w:val="center"/>
        <w:tblLook w:val="04A0"/>
      </w:tblPr>
      <w:tblGrid>
        <w:gridCol w:w="2735"/>
        <w:gridCol w:w="7050"/>
      </w:tblGrid>
      <w:tr w:rsidR="007931C5" w:rsidRPr="00D321F9" w:rsidTr="002C795C">
        <w:trPr>
          <w:trHeight w:val="482"/>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NOMBRE</w:t>
            </w:r>
          </w:p>
        </w:tc>
        <w:tc>
          <w:tcPr>
            <w:tcW w:w="7050" w:type="dxa"/>
          </w:tcPr>
          <w:p w:rsidR="007931C5" w:rsidRPr="00D321F9" w:rsidRDefault="007931C5" w:rsidP="002C795C">
            <w:pPr>
              <w:jc w:val="both"/>
              <w:rPr>
                <w:rFonts w:ascii="Arial" w:hAnsi="Arial" w:cs="Arial"/>
                <w:sz w:val="20"/>
                <w:szCs w:val="20"/>
              </w:rPr>
            </w:pPr>
            <w:r w:rsidRPr="000C3D31">
              <w:rPr>
                <w:rFonts w:ascii="Arial" w:hAnsi="Arial" w:cs="Arial"/>
                <w:b/>
                <w:sz w:val="20"/>
                <w:szCs w:val="20"/>
                <w:lang w:val="es-MX"/>
              </w:rPr>
              <w:t>DIEGO ALEXANDER AGUIRRE RAMÍREZ</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CARGO</w:t>
            </w:r>
          </w:p>
        </w:tc>
        <w:tc>
          <w:tcPr>
            <w:tcW w:w="7050" w:type="dxa"/>
          </w:tcPr>
          <w:p w:rsidR="007931C5" w:rsidRDefault="007931C5" w:rsidP="002C795C">
            <w:pPr>
              <w:jc w:val="both"/>
              <w:rPr>
                <w:rFonts w:ascii="Arial" w:hAnsi="Arial" w:cs="Arial"/>
                <w:sz w:val="20"/>
                <w:szCs w:val="20"/>
              </w:rPr>
            </w:pPr>
            <w:r>
              <w:rPr>
                <w:rFonts w:ascii="Arial" w:hAnsi="Arial" w:cs="Arial"/>
                <w:sz w:val="20"/>
                <w:szCs w:val="20"/>
              </w:rPr>
              <w:t>Personero Delegado Para los Derechos Humanos</w:t>
            </w:r>
          </w:p>
          <w:p w:rsidR="007931C5" w:rsidRPr="00D321F9" w:rsidRDefault="007931C5" w:rsidP="007931C5">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FIRMA</w:t>
            </w:r>
          </w:p>
        </w:tc>
        <w:tc>
          <w:tcPr>
            <w:tcW w:w="7050" w:type="dxa"/>
          </w:tcPr>
          <w:p w:rsidR="007931C5" w:rsidRPr="00D321F9" w:rsidRDefault="007931C5" w:rsidP="002C795C">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7931C5" w:rsidRPr="00B016E7" w:rsidRDefault="007931C5" w:rsidP="007931C5">
      <w:pPr>
        <w:rPr>
          <w:rFonts w:ascii="Arial" w:hAnsi="Arial" w:cs="Arial"/>
          <w:i/>
          <w:sz w:val="16"/>
          <w:szCs w:val="16"/>
        </w:rPr>
      </w:pPr>
      <w:r>
        <w:rPr>
          <w:rFonts w:ascii="Arial" w:hAnsi="Arial" w:cs="Arial"/>
          <w:i/>
          <w:sz w:val="16"/>
          <w:szCs w:val="16"/>
        </w:rPr>
        <w:t>0</w:t>
      </w:r>
      <w:r w:rsidR="00AB2A51">
        <w:rPr>
          <w:rFonts w:ascii="Arial" w:hAnsi="Arial" w:cs="Arial"/>
          <w:i/>
          <w:sz w:val="16"/>
          <w:szCs w:val="16"/>
        </w:rPr>
        <w:t>6</w:t>
      </w:r>
      <w:r>
        <w:rPr>
          <w:rFonts w:ascii="Arial" w:hAnsi="Arial" w:cs="Arial"/>
          <w:i/>
          <w:sz w:val="16"/>
          <w:szCs w:val="16"/>
        </w:rPr>
        <w:t>/0</w:t>
      </w:r>
      <w:r w:rsidR="00AB2A51">
        <w:rPr>
          <w:rFonts w:ascii="Arial" w:hAnsi="Arial" w:cs="Arial"/>
          <w:i/>
          <w:sz w:val="16"/>
          <w:szCs w:val="16"/>
        </w:rPr>
        <w:t>6</w:t>
      </w:r>
      <w:r>
        <w:rPr>
          <w:rFonts w:ascii="Arial" w:hAnsi="Arial" w:cs="Arial"/>
          <w:i/>
          <w:sz w:val="16"/>
          <w:szCs w:val="16"/>
        </w:rPr>
        <w:t>/2024</w:t>
      </w:r>
    </w:p>
    <w:p w:rsidR="00E52B2B" w:rsidRPr="00BF1A1E" w:rsidRDefault="00E52B2B" w:rsidP="007931C5">
      <w:pPr>
        <w:jc w:val="both"/>
        <w:rPr>
          <w:rFonts w:ascii="Arial" w:hAnsi="Arial" w:cs="Arial"/>
          <w:i/>
          <w:sz w:val="16"/>
          <w:szCs w:val="16"/>
        </w:rPr>
      </w:pPr>
    </w:p>
    <w:sectPr w:rsidR="00E52B2B" w:rsidRPr="00BF1A1E" w:rsidSect="00E52B2B">
      <w:headerReference w:type="default" r:id="rId11"/>
      <w:footerReference w:type="default" r:id="rId12"/>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5C" w:rsidRDefault="002C795C" w:rsidP="000C4C7E">
      <w:r>
        <w:separator/>
      </w:r>
    </w:p>
  </w:endnote>
  <w:endnote w:type="continuationSeparator" w:id="0">
    <w:p w:rsidR="002C795C" w:rsidRDefault="002C795C"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2C795C" w:rsidRPr="00E25F48" w:rsidTr="00532CBA">
      <w:tc>
        <w:tcPr>
          <w:tcW w:w="6036" w:type="dxa"/>
          <w:shd w:val="clear" w:color="auto" w:fill="auto"/>
        </w:tcPr>
        <w:p w:rsidR="002C795C" w:rsidRPr="00E25F48" w:rsidRDefault="002C795C"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2C795C" w:rsidRPr="00E25F48" w:rsidRDefault="002C795C"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C795C" w:rsidRDefault="002C795C"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5C" w:rsidRDefault="002C795C" w:rsidP="000C4C7E">
      <w:r>
        <w:separator/>
      </w:r>
    </w:p>
  </w:footnote>
  <w:footnote w:type="continuationSeparator" w:id="0">
    <w:p w:rsidR="002C795C" w:rsidRDefault="002C795C"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5C" w:rsidRDefault="005828B5">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C795C" w:rsidRDefault="005828B5">
                      <w:pPr>
                        <w:pStyle w:val="Encabezado"/>
                        <w:jc w:val="center"/>
                      </w:pPr>
                      <w:r w:rsidRPr="005828B5">
                        <w:fldChar w:fldCharType="begin"/>
                      </w:r>
                      <w:r w:rsidR="002C795C">
                        <w:instrText xml:space="preserve"> PAGE    \* MERGEFORMAT </w:instrText>
                      </w:r>
                      <w:r w:rsidRPr="005828B5">
                        <w:fldChar w:fldCharType="separate"/>
                      </w:r>
                      <w:r w:rsidR="000A7874" w:rsidRPr="000A7874">
                        <w:rPr>
                          <w:rStyle w:val="Nmerodepgina"/>
                          <w:b/>
                          <w:noProof/>
                          <w:color w:val="3F3151" w:themeColor="accent4" w:themeShade="7F"/>
                          <w:sz w:val="16"/>
                          <w:szCs w:val="16"/>
                        </w:rPr>
                        <w:t>7</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C795C" w:rsidRPr="008920BC" w:rsidTr="008920BC">
      <w:trPr>
        <w:trHeight w:val="369"/>
        <w:jc w:val="center"/>
      </w:trPr>
      <w:tc>
        <w:tcPr>
          <w:tcW w:w="2376" w:type="dxa"/>
          <w:vMerge w:val="restart"/>
        </w:tcPr>
        <w:p w:rsidR="002C795C" w:rsidRPr="008920BC" w:rsidRDefault="002C795C">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2C795C" w:rsidRPr="008920BC" w:rsidRDefault="002C795C"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2C795C" w:rsidRPr="008920BC" w:rsidRDefault="002C795C"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2C795C" w:rsidRDefault="002C795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25E0116"/>
    <w:multiLevelType w:val="hybridMultilevel"/>
    <w:tmpl w:val="F586B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8140E7"/>
    <w:multiLevelType w:val="hybridMultilevel"/>
    <w:tmpl w:val="20B62E3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5D4012"/>
    <w:multiLevelType w:val="hybridMultilevel"/>
    <w:tmpl w:val="26480F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75F06CE"/>
    <w:multiLevelType w:val="hybridMultilevel"/>
    <w:tmpl w:val="CC7E746A"/>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B60BD9"/>
    <w:multiLevelType w:val="hybridMultilevel"/>
    <w:tmpl w:val="C3BA6626"/>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8E67A2"/>
    <w:multiLevelType w:val="hybridMultilevel"/>
    <w:tmpl w:val="934AFA5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EA698B"/>
    <w:multiLevelType w:val="hybridMultilevel"/>
    <w:tmpl w:val="BC129E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1EB2505"/>
    <w:multiLevelType w:val="hybridMultilevel"/>
    <w:tmpl w:val="E06C43B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C30529"/>
    <w:multiLevelType w:val="hybridMultilevel"/>
    <w:tmpl w:val="8D66078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9602FC9"/>
    <w:multiLevelType w:val="hybridMultilevel"/>
    <w:tmpl w:val="DF60E12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1E2D590E"/>
    <w:multiLevelType w:val="hybridMultilevel"/>
    <w:tmpl w:val="F590183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0DF4713"/>
    <w:multiLevelType w:val="hybridMultilevel"/>
    <w:tmpl w:val="270AF4C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8A5606"/>
    <w:multiLevelType w:val="hybridMultilevel"/>
    <w:tmpl w:val="B4F6D4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4516CA7"/>
    <w:multiLevelType w:val="hybridMultilevel"/>
    <w:tmpl w:val="6FDCB7E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45518B3"/>
    <w:multiLevelType w:val="hybridMultilevel"/>
    <w:tmpl w:val="A62EBB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7244403"/>
    <w:multiLevelType w:val="hybridMultilevel"/>
    <w:tmpl w:val="B856590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A1644FC"/>
    <w:multiLevelType w:val="hybridMultilevel"/>
    <w:tmpl w:val="11E6F6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D2646A9"/>
    <w:multiLevelType w:val="hybridMultilevel"/>
    <w:tmpl w:val="1BC235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8D1546"/>
    <w:multiLevelType w:val="hybridMultilevel"/>
    <w:tmpl w:val="402058A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3463AB3"/>
    <w:multiLevelType w:val="hybridMultilevel"/>
    <w:tmpl w:val="75FCE39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3631124"/>
    <w:multiLevelType w:val="hybridMultilevel"/>
    <w:tmpl w:val="21FAE58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33ED3FEA"/>
    <w:multiLevelType w:val="hybridMultilevel"/>
    <w:tmpl w:val="9B20C10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5ED0428"/>
    <w:multiLevelType w:val="hybridMultilevel"/>
    <w:tmpl w:val="B00401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12B5C72"/>
    <w:multiLevelType w:val="hybridMultilevel"/>
    <w:tmpl w:val="F9863A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15B7A72"/>
    <w:multiLevelType w:val="hybridMultilevel"/>
    <w:tmpl w:val="6A7E0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428645E"/>
    <w:multiLevelType w:val="hybridMultilevel"/>
    <w:tmpl w:val="A4CA6B4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75F5881"/>
    <w:multiLevelType w:val="hybridMultilevel"/>
    <w:tmpl w:val="44EC7CB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7E13A05"/>
    <w:multiLevelType w:val="hybridMultilevel"/>
    <w:tmpl w:val="B70862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9A90CD8"/>
    <w:multiLevelType w:val="hybridMultilevel"/>
    <w:tmpl w:val="2DFEE2D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150242A"/>
    <w:multiLevelType w:val="hybridMultilevel"/>
    <w:tmpl w:val="71D09E14"/>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4">
    <w:nsid w:val="52041AA2"/>
    <w:multiLevelType w:val="hybridMultilevel"/>
    <w:tmpl w:val="7B2A70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5333B40"/>
    <w:multiLevelType w:val="hybridMultilevel"/>
    <w:tmpl w:val="0BB8F07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5740A73"/>
    <w:multiLevelType w:val="hybridMultilevel"/>
    <w:tmpl w:val="3C68B6E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8E10A0C"/>
    <w:multiLevelType w:val="hybridMultilevel"/>
    <w:tmpl w:val="FD80A3B4"/>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C55001A"/>
    <w:multiLevelType w:val="hybridMultilevel"/>
    <w:tmpl w:val="E5EC43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E1B05C3"/>
    <w:multiLevelType w:val="hybridMultilevel"/>
    <w:tmpl w:val="4C1AE1D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E8B3C47"/>
    <w:multiLevelType w:val="hybridMultilevel"/>
    <w:tmpl w:val="80BC30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5F2265E1"/>
    <w:multiLevelType w:val="hybridMultilevel"/>
    <w:tmpl w:val="70FCFB0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0667ACD"/>
    <w:multiLevelType w:val="hybridMultilevel"/>
    <w:tmpl w:val="A07A028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9D286C"/>
    <w:multiLevelType w:val="hybridMultilevel"/>
    <w:tmpl w:val="41F22B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68BC4421"/>
    <w:multiLevelType w:val="hybridMultilevel"/>
    <w:tmpl w:val="FC4A2B9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3235939"/>
    <w:multiLevelType w:val="hybridMultilevel"/>
    <w:tmpl w:val="352C484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50D37C2"/>
    <w:multiLevelType w:val="hybridMultilevel"/>
    <w:tmpl w:val="934A125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72B7E24"/>
    <w:multiLevelType w:val="hybridMultilevel"/>
    <w:tmpl w:val="0600A4F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78231FBA"/>
    <w:multiLevelType w:val="hybridMultilevel"/>
    <w:tmpl w:val="8630585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79993283"/>
    <w:multiLevelType w:val="hybridMultilevel"/>
    <w:tmpl w:val="C1A4653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3"/>
  </w:num>
  <w:num w:numId="4">
    <w:abstractNumId w:val="10"/>
  </w:num>
  <w:num w:numId="5">
    <w:abstractNumId w:val="24"/>
  </w:num>
  <w:num w:numId="6">
    <w:abstractNumId w:val="15"/>
  </w:num>
  <w:num w:numId="7">
    <w:abstractNumId w:val="44"/>
  </w:num>
  <w:num w:numId="8">
    <w:abstractNumId w:val="38"/>
  </w:num>
  <w:num w:numId="9">
    <w:abstractNumId w:val="9"/>
  </w:num>
  <w:num w:numId="10">
    <w:abstractNumId w:val="33"/>
  </w:num>
  <w:num w:numId="11">
    <w:abstractNumId w:val="39"/>
  </w:num>
  <w:num w:numId="12">
    <w:abstractNumId w:val="23"/>
  </w:num>
  <w:num w:numId="13">
    <w:abstractNumId w:val="25"/>
  </w:num>
  <w:num w:numId="14">
    <w:abstractNumId w:val="19"/>
  </w:num>
  <w:num w:numId="15">
    <w:abstractNumId w:val="27"/>
  </w:num>
  <w:num w:numId="16">
    <w:abstractNumId w:val="34"/>
  </w:num>
  <w:num w:numId="17">
    <w:abstractNumId w:val="26"/>
  </w:num>
  <w:num w:numId="18">
    <w:abstractNumId w:val="29"/>
  </w:num>
  <w:num w:numId="19">
    <w:abstractNumId w:val="31"/>
  </w:num>
  <w:num w:numId="20">
    <w:abstractNumId w:val="28"/>
  </w:num>
  <w:num w:numId="21">
    <w:abstractNumId w:val="40"/>
  </w:num>
  <w:num w:numId="22">
    <w:abstractNumId w:val="41"/>
  </w:num>
  <w:num w:numId="23">
    <w:abstractNumId w:val="2"/>
  </w:num>
  <w:num w:numId="24">
    <w:abstractNumId w:val="7"/>
  </w:num>
  <w:num w:numId="25">
    <w:abstractNumId w:val="49"/>
  </w:num>
  <w:num w:numId="26">
    <w:abstractNumId w:val="48"/>
  </w:num>
  <w:num w:numId="27">
    <w:abstractNumId w:val="42"/>
  </w:num>
  <w:num w:numId="28">
    <w:abstractNumId w:val="35"/>
  </w:num>
  <w:num w:numId="29">
    <w:abstractNumId w:val="36"/>
  </w:num>
  <w:num w:numId="30">
    <w:abstractNumId w:val="13"/>
  </w:num>
  <w:num w:numId="31">
    <w:abstractNumId w:val="20"/>
  </w:num>
  <w:num w:numId="32">
    <w:abstractNumId w:val="43"/>
  </w:num>
  <w:num w:numId="33">
    <w:abstractNumId w:val="0"/>
  </w:num>
  <w:num w:numId="34">
    <w:abstractNumId w:val="11"/>
  </w:num>
  <w:num w:numId="35">
    <w:abstractNumId w:val="16"/>
  </w:num>
  <w:num w:numId="36">
    <w:abstractNumId w:val="6"/>
  </w:num>
  <w:num w:numId="37">
    <w:abstractNumId w:val="17"/>
  </w:num>
  <w:num w:numId="38">
    <w:abstractNumId w:val="22"/>
  </w:num>
  <w:num w:numId="39">
    <w:abstractNumId w:val="1"/>
  </w:num>
  <w:num w:numId="40">
    <w:abstractNumId w:val="37"/>
  </w:num>
  <w:num w:numId="41">
    <w:abstractNumId w:val="18"/>
  </w:num>
  <w:num w:numId="42">
    <w:abstractNumId w:val="14"/>
  </w:num>
  <w:num w:numId="43">
    <w:abstractNumId w:val="21"/>
  </w:num>
  <w:num w:numId="44">
    <w:abstractNumId w:val="4"/>
  </w:num>
  <w:num w:numId="45">
    <w:abstractNumId w:val="8"/>
  </w:num>
  <w:num w:numId="46">
    <w:abstractNumId w:val="5"/>
  </w:num>
  <w:num w:numId="47">
    <w:abstractNumId w:val="32"/>
  </w:num>
  <w:num w:numId="48">
    <w:abstractNumId w:val="45"/>
  </w:num>
  <w:num w:numId="49">
    <w:abstractNumId w:val="46"/>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A7874"/>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C795C"/>
    <w:rsid w:val="002D21F7"/>
    <w:rsid w:val="002D631B"/>
    <w:rsid w:val="002E4523"/>
    <w:rsid w:val="002E4C62"/>
    <w:rsid w:val="002E5CAC"/>
    <w:rsid w:val="002E66A3"/>
    <w:rsid w:val="002F283C"/>
    <w:rsid w:val="003023A7"/>
    <w:rsid w:val="003036EF"/>
    <w:rsid w:val="00314789"/>
    <w:rsid w:val="00320453"/>
    <w:rsid w:val="00324374"/>
    <w:rsid w:val="00326CD8"/>
    <w:rsid w:val="00355419"/>
    <w:rsid w:val="00355430"/>
    <w:rsid w:val="00364416"/>
    <w:rsid w:val="0037410F"/>
    <w:rsid w:val="0037430C"/>
    <w:rsid w:val="00377431"/>
    <w:rsid w:val="00396041"/>
    <w:rsid w:val="003A0776"/>
    <w:rsid w:val="003A28DE"/>
    <w:rsid w:val="003A515C"/>
    <w:rsid w:val="003B3D79"/>
    <w:rsid w:val="003B7B39"/>
    <w:rsid w:val="003C23B6"/>
    <w:rsid w:val="003C5012"/>
    <w:rsid w:val="003D1667"/>
    <w:rsid w:val="003D24A1"/>
    <w:rsid w:val="003F13A5"/>
    <w:rsid w:val="003F3E86"/>
    <w:rsid w:val="00401934"/>
    <w:rsid w:val="004025A7"/>
    <w:rsid w:val="00426FF9"/>
    <w:rsid w:val="0043396B"/>
    <w:rsid w:val="0043580C"/>
    <w:rsid w:val="00443A9A"/>
    <w:rsid w:val="00473AAF"/>
    <w:rsid w:val="00485103"/>
    <w:rsid w:val="00494F2C"/>
    <w:rsid w:val="004A1BB0"/>
    <w:rsid w:val="004A4766"/>
    <w:rsid w:val="004A5A9D"/>
    <w:rsid w:val="004C2A62"/>
    <w:rsid w:val="004C3E9B"/>
    <w:rsid w:val="004C4A2C"/>
    <w:rsid w:val="004D485E"/>
    <w:rsid w:val="004D6CA6"/>
    <w:rsid w:val="004E227D"/>
    <w:rsid w:val="004F0E47"/>
    <w:rsid w:val="00502B23"/>
    <w:rsid w:val="00512BC7"/>
    <w:rsid w:val="005202DB"/>
    <w:rsid w:val="00531AA8"/>
    <w:rsid w:val="005325CC"/>
    <w:rsid w:val="00532CBA"/>
    <w:rsid w:val="005433F0"/>
    <w:rsid w:val="00547F8A"/>
    <w:rsid w:val="00550C38"/>
    <w:rsid w:val="00551BDE"/>
    <w:rsid w:val="00561D21"/>
    <w:rsid w:val="005655B0"/>
    <w:rsid w:val="00575829"/>
    <w:rsid w:val="005828B5"/>
    <w:rsid w:val="00590EB0"/>
    <w:rsid w:val="005B2C6B"/>
    <w:rsid w:val="005E778C"/>
    <w:rsid w:val="005F1A5E"/>
    <w:rsid w:val="00606D85"/>
    <w:rsid w:val="0060702F"/>
    <w:rsid w:val="00624B67"/>
    <w:rsid w:val="00633CC3"/>
    <w:rsid w:val="00635C14"/>
    <w:rsid w:val="006369B0"/>
    <w:rsid w:val="00654FE0"/>
    <w:rsid w:val="00662F0D"/>
    <w:rsid w:val="006676B8"/>
    <w:rsid w:val="00684CDD"/>
    <w:rsid w:val="006902C6"/>
    <w:rsid w:val="00694624"/>
    <w:rsid w:val="006961BB"/>
    <w:rsid w:val="006A35FE"/>
    <w:rsid w:val="006C42E3"/>
    <w:rsid w:val="006C43E7"/>
    <w:rsid w:val="006C49CC"/>
    <w:rsid w:val="006C644A"/>
    <w:rsid w:val="006D2870"/>
    <w:rsid w:val="007043A2"/>
    <w:rsid w:val="00705D7D"/>
    <w:rsid w:val="00710214"/>
    <w:rsid w:val="00713E10"/>
    <w:rsid w:val="00726D68"/>
    <w:rsid w:val="0074344B"/>
    <w:rsid w:val="0075010F"/>
    <w:rsid w:val="00762F4E"/>
    <w:rsid w:val="00763B34"/>
    <w:rsid w:val="00771D01"/>
    <w:rsid w:val="007871FD"/>
    <w:rsid w:val="00790562"/>
    <w:rsid w:val="00791F9F"/>
    <w:rsid w:val="007931C5"/>
    <w:rsid w:val="007966AC"/>
    <w:rsid w:val="007B3265"/>
    <w:rsid w:val="007B71E1"/>
    <w:rsid w:val="007B7E41"/>
    <w:rsid w:val="007E6C9B"/>
    <w:rsid w:val="007F3B39"/>
    <w:rsid w:val="008008BD"/>
    <w:rsid w:val="00802CD1"/>
    <w:rsid w:val="00813A3A"/>
    <w:rsid w:val="00816558"/>
    <w:rsid w:val="00822286"/>
    <w:rsid w:val="00823A8F"/>
    <w:rsid w:val="00824D49"/>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A33DAF"/>
    <w:rsid w:val="00A57C84"/>
    <w:rsid w:val="00A7348B"/>
    <w:rsid w:val="00A74C04"/>
    <w:rsid w:val="00A753DD"/>
    <w:rsid w:val="00A87830"/>
    <w:rsid w:val="00A9227D"/>
    <w:rsid w:val="00A9438A"/>
    <w:rsid w:val="00AB2A51"/>
    <w:rsid w:val="00AC6708"/>
    <w:rsid w:val="00AC7ABE"/>
    <w:rsid w:val="00AD1FC5"/>
    <w:rsid w:val="00AD6B69"/>
    <w:rsid w:val="00AF1C34"/>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BF1A1E"/>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A4E4C"/>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AD6B69"/>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AD6B69"/>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9617A-F2C9-4457-8EE0-788CF60D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1724</Words>
  <Characters>9484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9</cp:revision>
  <cp:lastPrinted>2023-02-21T16:40:00Z</cp:lastPrinted>
  <dcterms:created xsi:type="dcterms:W3CDTF">2024-03-07T15:26:00Z</dcterms:created>
  <dcterms:modified xsi:type="dcterms:W3CDTF">2024-06-06T19:03:00Z</dcterms:modified>
</cp:coreProperties>
</file>