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518"/>
        <w:gridCol w:w="3402"/>
        <w:gridCol w:w="1418"/>
        <w:gridCol w:w="2268"/>
      </w:tblGrid>
      <w:tr w:rsidR="008920BC" w:rsidRPr="008920BC" w:rsidTr="007B71E1">
        <w:trPr>
          <w:trHeight w:val="432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8920BC" w:rsidRPr="008920BC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es-MX"/>
              </w:rPr>
            </w:pPr>
            <w:r w:rsidRPr="008920BC">
              <w:rPr>
                <w:rFonts w:ascii="Arial" w:hAnsi="Arial" w:cs="Arial"/>
                <w:b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0401A6" w:rsidRDefault="000401A6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lang w:val="es-MX"/>
              </w:rPr>
            </w:pPr>
            <w:r w:rsidRPr="000401A6">
              <w:rPr>
                <w:rFonts w:ascii="Arial" w:hAnsi="Arial" w:cs="Arial"/>
                <w:lang w:val="es-MX"/>
              </w:rPr>
              <w:t>07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8920BC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es-MX"/>
              </w:rPr>
            </w:pPr>
            <w:r w:rsidRPr="008920BC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0401A6" w:rsidRDefault="000401A6" w:rsidP="000169D5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lang w:val="es-MX"/>
              </w:rPr>
            </w:pPr>
            <w:r w:rsidRPr="000401A6">
              <w:rPr>
                <w:rFonts w:ascii="Arial" w:hAnsi="Arial" w:cs="Arial"/>
                <w:lang w:val="es-MX"/>
              </w:rPr>
              <w:t>0</w:t>
            </w:r>
            <w:r w:rsidR="000169D5">
              <w:rPr>
                <w:rFonts w:ascii="Arial" w:hAnsi="Arial" w:cs="Arial"/>
                <w:lang w:val="es-MX"/>
              </w:rPr>
              <w:t>2</w:t>
            </w:r>
            <w:r w:rsidRPr="000401A6">
              <w:rPr>
                <w:rFonts w:ascii="Arial" w:hAnsi="Arial" w:cs="Arial"/>
                <w:lang w:val="es-MX"/>
              </w:rPr>
              <w:t>-09-2024</w:t>
            </w:r>
          </w:p>
        </w:tc>
      </w:tr>
    </w:tbl>
    <w:tbl>
      <w:tblPr>
        <w:tblW w:w="9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097"/>
      </w:tblGrid>
      <w:tr w:rsidR="009172D7" w:rsidRPr="00E56EB3" w:rsidTr="000401A6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6EB3" w:rsidRDefault="009172D7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Entidad Contratante:</w:t>
            </w:r>
          </w:p>
        </w:tc>
        <w:tc>
          <w:tcPr>
            <w:tcW w:w="7097" w:type="dxa"/>
            <w:vAlign w:val="center"/>
          </w:tcPr>
          <w:p w:rsidR="009172D7" w:rsidRPr="00E56EB3" w:rsidRDefault="008920BC" w:rsidP="0032552B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PERSONERÍ</w:t>
            </w:r>
            <w:r w:rsidR="009172D7" w:rsidRPr="00E56EB3">
              <w:rPr>
                <w:rFonts w:ascii="Arial" w:hAnsi="Arial" w:cs="Arial"/>
                <w:sz w:val="22"/>
                <w:szCs w:val="22"/>
              </w:rPr>
              <w:t xml:space="preserve">A DE </w:t>
            </w:r>
            <w:r w:rsidRPr="00E56EB3">
              <w:rPr>
                <w:rFonts w:ascii="Arial" w:hAnsi="Arial" w:cs="Arial"/>
                <w:sz w:val="22"/>
                <w:szCs w:val="22"/>
              </w:rPr>
              <w:t>ITAGÜÍ</w:t>
            </w:r>
          </w:p>
        </w:tc>
      </w:tr>
      <w:tr w:rsidR="000401A6" w:rsidRPr="00E56EB3" w:rsidTr="000401A6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Objeto del Contrato:</w:t>
            </w:r>
          </w:p>
        </w:tc>
        <w:tc>
          <w:tcPr>
            <w:tcW w:w="7097" w:type="dxa"/>
          </w:tcPr>
          <w:p w:rsidR="000401A6" w:rsidRPr="00D321F9" w:rsidRDefault="000401A6" w:rsidP="00686C23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Contrato No:</w:t>
            </w:r>
          </w:p>
        </w:tc>
        <w:tc>
          <w:tcPr>
            <w:tcW w:w="7097" w:type="dxa"/>
          </w:tcPr>
          <w:p w:rsidR="000401A6" w:rsidRPr="00D321F9" w:rsidRDefault="000401A6" w:rsidP="00686C23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PSP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 xml:space="preserve">Contratista </w:t>
            </w:r>
          </w:p>
        </w:tc>
        <w:tc>
          <w:tcPr>
            <w:tcW w:w="7097" w:type="dxa"/>
          </w:tcPr>
          <w:p w:rsidR="000401A6" w:rsidRPr="0079036E" w:rsidRDefault="000401A6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CINDY YULIANA RIOS MUÑOZ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NIT O CC</w:t>
            </w:r>
          </w:p>
        </w:tc>
        <w:tc>
          <w:tcPr>
            <w:tcW w:w="7097" w:type="dxa"/>
          </w:tcPr>
          <w:p w:rsidR="000401A6" w:rsidRPr="0043051D" w:rsidRDefault="000401A6" w:rsidP="00686C23">
            <w:pPr>
              <w:pStyle w:val="Default"/>
              <w:rPr>
                <w:sz w:val="20"/>
                <w:szCs w:val="20"/>
              </w:rPr>
            </w:pPr>
            <w:r w:rsidRPr="0043051D">
              <w:rPr>
                <w:sz w:val="20"/>
                <w:szCs w:val="20"/>
              </w:rPr>
              <w:t>1.020.444.298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Valor del Contrato:</w:t>
            </w:r>
          </w:p>
        </w:tc>
        <w:tc>
          <w:tcPr>
            <w:tcW w:w="7097" w:type="dxa"/>
          </w:tcPr>
          <w:p w:rsidR="000401A6" w:rsidRPr="00D321F9" w:rsidRDefault="000401A6" w:rsidP="00686C23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0401A6" w:rsidRPr="00E56EB3" w:rsidTr="000401A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Disponibilidad Presupuestal</w:t>
            </w:r>
          </w:p>
        </w:tc>
        <w:tc>
          <w:tcPr>
            <w:tcW w:w="70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31"/>
              <w:gridCol w:w="2480"/>
            </w:tblGrid>
            <w:tr w:rsidR="000401A6" w:rsidRPr="00D321F9" w:rsidTr="00686C23">
              <w:tc>
                <w:tcPr>
                  <w:tcW w:w="731" w:type="dxa"/>
                </w:tcPr>
                <w:p w:rsidR="000401A6" w:rsidRPr="000C3D31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0401A6" w:rsidRPr="00EE7C2E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1/01/2024</w:t>
                  </w:r>
                </w:p>
              </w:tc>
            </w:tr>
          </w:tbl>
          <w:p w:rsidR="000401A6" w:rsidRPr="00D321F9" w:rsidRDefault="000401A6" w:rsidP="00686C23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1A6" w:rsidRPr="00E56EB3" w:rsidTr="000401A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  <w:lang w:val="es-MX"/>
              </w:rPr>
              <w:t>Registro presupuestal</w:t>
            </w:r>
          </w:p>
        </w:tc>
        <w:tc>
          <w:tcPr>
            <w:tcW w:w="70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01"/>
              <w:gridCol w:w="2410"/>
            </w:tblGrid>
            <w:tr w:rsidR="000401A6" w:rsidRPr="00D321F9" w:rsidTr="00686C23">
              <w:tc>
                <w:tcPr>
                  <w:tcW w:w="801" w:type="dxa"/>
                </w:tcPr>
                <w:p w:rsidR="000401A6" w:rsidRPr="000C3D31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63</w:t>
                  </w:r>
                </w:p>
              </w:tc>
              <w:tc>
                <w:tcPr>
                  <w:tcW w:w="2410" w:type="dxa"/>
                </w:tcPr>
                <w:p w:rsidR="000401A6" w:rsidRPr="00EE7C2E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</w:tr>
          </w:tbl>
          <w:p w:rsidR="000401A6" w:rsidRPr="00D321F9" w:rsidRDefault="000401A6" w:rsidP="00686C23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Fecha de inicio:</w:t>
            </w:r>
          </w:p>
        </w:tc>
        <w:tc>
          <w:tcPr>
            <w:tcW w:w="7097" w:type="dxa"/>
            <w:tcBorders>
              <w:bottom w:val="single" w:sz="6" w:space="0" w:color="auto"/>
            </w:tcBorders>
          </w:tcPr>
          <w:p w:rsidR="000401A6" w:rsidRPr="00D321F9" w:rsidRDefault="000401A6" w:rsidP="00686C23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</w:tc>
        <w:tc>
          <w:tcPr>
            <w:tcW w:w="7097" w:type="dxa"/>
            <w:tcBorders>
              <w:bottom w:val="single" w:sz="6" w:space="0" w:color="auto"/>
            </w:tcBorders>
          </w:tcPr>
          <w:p w:rsidR="000401A6" w:rsidRPr="00D321F9" w:rsidRDefault="000401A6" w:rsidP="00686C23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Trescientos trece (313) días contados a partir de la firma del acta de inicio.</w:t>
            </w:r>
          </w:p>
        </w:tc>
      </w:tr>
      <w:tr w:rsidR="000401A6" w:rsidRPr="00E56EB3" w:rsidTr="000401A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  <w:color w:val="000000" w:themeColor="text1"/>
              </w:rPr>
            </w:pPr>
            <w:r w:rsidRPr="00E56EB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Verificación del cumplimiento de los compromisos y/o actividades contempladas en el contrato</w:t>
            </w: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01A6" w:rsidRPr="006772B8" w:rsidRDefault="000401A6" w:rsidP="000401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sz w:val="18"/>
                <w:szCs w:val="18"/>
              </w:rPr>
              <w:t>El contratista cumplió con</w:t>
            </w:r>
            <w:r w:rsidRPr="006772B8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6772B8">
              <w:rPr>
                <w:rFonts w:ascii="Arial" w:hAnsi="Arial" w:cs="Arial"/>
                <w:sz w:val="18"/>
                <w:szCs w:val="18"/>
              </w:rPr>
              <w:t>las actividades estipuladas en el contrato</w:t>
            </w:r>
            <w:r w:rsidRPr="006772B8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6772B8">
              <w:rPr>
                <w:rFonts w:ascii="Arial" w:hAnsi="Arial" w:cs="Arial"/>
                <w:sz w:val="18"/>
                <w:szCs w:val="18"/>
              </w:rPr>
              <w:t>PSP07-2024</w:t>
            </w:r>
            <w:r w:rsidRPr="006772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772B8">
              <w:rPr>
                <w:rFonts w:ascii="Arial" w:hAnsi="Arial" w:cs="Arial"/>
                <w:sz w:val="18"/>
                <w:szCs w:val="18"/>
              </w:rPr>
              <w:t>por el período comprendido entre el 01/08/2024 al 31/08/2024:</w:t>
            </w:r>
          </w:p>
          <w:p w:rsidR="000401A6" w:rsidRPr="006772B8" w:rsidRDefault="000401A6" w:rsidP="007B326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772B8" w:rsidRDefault="006772B8" w:rsidP="006772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</w:rPr>
              <w:t>ACTIVIDADES DESCRITAS EN EL CONTRATO</w:t>
            </w:r>
          </w:p>
          <w:p w:rsidR="00973F08" w:rsidRPr="006772B8" w:rsidRDefault="00973F08" w:rsidP="006772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      </w:r>
            <w:proofErr w:type="spellStart"/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>redireccionarlos</w:t>
            </w:r>
            <w:proofErr w:type="spellEnd"/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 xml:space="preserve"> según sea el caso, emitir conceptos jurídicos en las áreas del derecho privado y público</w:t>
            </w:r>
            <w:r w:rsidRPr="006772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72B8" w:rsidRPr="006772B8" w:rsidRDefault="006772B8" w:rsidP="006772B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sz w:val="18"/>
                <w:szCs w:val="18"/>
              </w:rPr>
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</w:r>
          </w:p>
          <w:p w:rsidR="006772B8" w:rsidRPr="006772B8" w:rsidRDefault="006772B8" w:rsidP="006772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24080877707016 </w:t>
            </w:r>
            <w:r w:rsidRPr="006772B8">
              <w:rPr>
                <w:rFonts w:ascii="Arial" w:hAnsi="Arial" w:cs="Arial"/>
                <w:sz w:val="18"/>
                <w:szCs w:val="18"/>
              </w:rPr>
              <w:t xml:space="preserve">Se realiza asesoría jurídica en derecho penal, donde se le brinda información a familiar de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</w:rPr>
              <w:t>ppl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</w:rPr>
              <w:t xml:space="preserve"> que se encuentra en la paz, se le indica rutas con la procuraduría y defensoría del pueblo.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24080977707092 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Se realiza</w:t>
            </w: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6772B8">
              <w:rPr>
                <w:rFonts w:ascii="Arial" w:hAnsi="Arial" w:cs="Arial"/>
                <w:sz w:val="18"/>
                <w:szCs w:val="18"/>
              </w:rPr>
              <w:t>asesoría jurídica sobre  Ley de víctimas, donde se le informa rutas y documentos  para la toma de declaración por desplazamiento.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24081377707194 </w:t>
            </w:r>
            <w:r w:rsidRPr="006772B8">
              <w:rPr>
                <w:rFonts w:ascii="Arial" w:hAnsi="Arial" w:cs="Arial"/>
                <w:sz w:val="18"/>
                <w:szCs w:val="18"/>
              </w:rPr>
              <w:t>Se realiza asesoría jurídica para la atención de familiar que es habitante de calle y requiere atención en salud, se le imprime la consulta en Adres para que lo atiendan en el Hospital del Sur del Municipio.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24081477707216 </w:t>
            </w:r>
            <w:r w:rsidRPr="006772B8">
              <w:rPr>
                <w:rFonts w:ascii="Arial" w:hAnsi="Arial" w:cs="Arial"/>
                <w:sz w:val="18"/>
                <w:szCs w:val="18"/>
              </w:rPr>
              <w:t xml:space="preserve">Se realza asesoría en hechos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</w:rPr>
              <w:t>victimizante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</w:rPr>
              <w:t>, teniendo en cuenta que informa ser desplazado, se le indica ruta.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24081477707218 </w:t>
            </w:r>
            <w:r w:rsidRPr="006772B8">
              <w:rPr>
                <w:rFonts w:ascii="Arial" w:hAnsi="Arial" w:cs="Arial"/>
                <w:sz w:val="18"/>
                <w:szCs w:val="18"/>
              </w:rPr>
              <w:t>Se realiza asesoría en salud, teniendo en cuenta que viene de reclamar medicamentos e informa que hay filas largas y que no había su medicamento que esto es informado posterior a las filas realizadas, se le indica que se realizará visita en las instalaciones de savia salud, con el fin de verificar la información y realizar recomendaciones en la prestación del servicio.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24082177707441 </w:t>
            </w:r>
            <w:r w:rsidRPr="006772B8">
              <w:rPr>
                <w:rFonts w:ascii="Arial" w:hAnsi="Arial" w:cs="Arial"/>
                <w:sz w:val="18"/>
                <w:szCs w:val="18"/>
              </w:rPr>
              <w:t>Se realiza asesoría sobre hogar geriátrico San José del municipio de Itagüí, quien nos manifiesta que van a expulsar a su hermana por malos comportamientos, se le realiza contacto con el Hogar Geriátrico el Alba de Medellín con el fin que le otorguen cupo.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24082277707495 </w:t>
            </w:r>
            <w:r w:rsidRPr="006772B8">
              <w:rPr>
                <w:rFonts w:ascii="Arial" w:hAnsi="Arial" w:cs="Arial"/>
                <w:sz w:val="18"/>
                <w:szCs w:val="18"/>
              </w:rPr>
              <w:t xml:space="preserve">Se realiza asesoría sobre oficio enviado por parte de la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</w:rPr>
              <w:t>Delegatura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</w:rPr>
              <w:t xml:space="preserve"> para los derechos humanos, donde se le solicita a los líderes de DD-HH si han sufrido vulneración de derechos por parte de funcionarios adscritos al municipio.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24082277707496</w:t>
            </w:r>
            <w:r w:rsidRPr="006772B8">
              <w:rPr>
                <w:rFonts w:ascii="Arial" w:hAnsi="Arial" w:cs="Arial"/>
                <w:sz w:val="18"/>
                <w:szCs w:val="18"/>
              </w:rPr>
              <w:t xml:space="preserve"> Se realiza asesoría sobre oficio enviado por parte de la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</w:rPr>
              <w:t>Delegatura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</w:rPr>
              <w:t xml:space="preserve"> para los derechos humanos, donde se le solicita a los líderes de DD-HH si han sufrido vulneración de derechos por parte de funcionarios adscritos al municipio.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 xml:space="preserve">Apoyar en las solicitudes presentadas por los usuarios en la reconsideración de las decisiones administrativas que adopte la Unidad de Victimas, cuando </w:t>
            </w: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sea procedente.</w:t>
            </w:r>
          </w:p>
          <w:p w:rsidR="006772B8" w:rsidRPr="006772B8" w:rsidRDefault="006772B8" w:rsidP="006772B8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 este periodo no se requirió esta actividad.</w:t>
            </w: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>Apoyar en respuesta  de PQRS, que le presenten a la Entidad.</w:t>
            </w:r>
          </w:p>
          <w:p w:rsidR="006772B8" w:rsidRPr="006772B8" w:rsidRDefault="006772B8" w:rsidP="006772B8">
            <w:pPr>
              <w:shd w:val="clear" w:color="auto" w:fill="FFFFFF"/>
              <w:tabs>
                <w:tab w:val="left" w:pos="34"/>
              </w:tabs>
              <w:spacing w:before="300" w:after="150" w:line="360" w:lineRule="auto"/>
              <w:jc w:val="both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772B8">
              <w:rPr>
                <w:rFonts w:ascii="Arial" w:hAnsi="Arial" w:cs="Arial"/>
                <w:sz w:val="18"/>
                <w:szCs w:val="18"/>
              </w:rPr>
              <w:t xml:space="preserve">Se realiza la proyección de respuestas, solicitudes entre otros documentos que ingresan a la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</w:rPr>
              <w:t>Delegatura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</w:rPr>
              <w:t xml:space="preserve"> para los Derechos Humanos, la información que se relaciona abajo  puede ser verificada en las siguientes rutas:</w:t>
            </w: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</w:tabs>
              <w:spacing w:before="300" w:after="150"/>
              <w:contextualSpacing/>
              <w:jc w:val="both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>\\srv-pi-fs01\Publica\DERECHOS HUMANOS\DERECHOS HUMANOS 2024\DERECHOS HUMANOS\SISTEMA DERECHOS HUMANOS.</w:t>
            </w: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</w:tabs>
              <w:spacing w:before="300" w:after="150"/>
              <w:contextualSpacing/>
              <w:jc w:val="both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Pr="006772B8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\\srv-pi-fs01\Publica\DERECHOS HUMANOS\DERECHOS HUMANOS 2024</w:t>
              </w:r>
            </w:hyperlink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6772B8" w:rsidRPr="006772B8" w:rsidRDefault="006772B8" w:rsidP="006772B8">
            <w:pPr>
              <w:shd w:val="clear" w:color="auto" w:fill="FFFFFF"/>
              <w:tabs>
                <w:tab w:val="left" w:pos="34"/>
              </w:tabs>
              <w:spacing w:before="300" w:after="150"/>
              <w:jc w:val="both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01/08/2024</w:t>
            </w: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 proyecta oficio remisorio al Concejo Municipal enviando informe de gestión de la </w:t>
            </w:r>
            <w:proofErr w:type="spellStart"/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>Delegatura</w:t>
            </w:r>
            <w:proofErr w:type="spellEnd"/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los Derechos Humanos.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924081313001576  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>Se proyecta oficio con solicitud de  atención URGENTE a privados de la libertad de la cárcel la paz.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924081213001570 </w:t>
            </w: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 proyecta oficio de seguimiento a derecho de petición  presentado por  el gremio de taxistas del municipio de Itagüí. 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09,12 y 13 de agosto 2024</w:t>
            </w: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 realiza y consolida informe sobre la situación carcelaria en el municipio de Itagüí. 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924081313001615 </w:t>
            </w: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 proyecta certificado de prácticas realizadas en la </w:t>
            </w:r>
            <w:proofErr w:type="spellStart"/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>Delegatura</w:t>
            </w:r>
            <w:proofErr w:type="spellEnd"/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los Derechos Humanos.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924081313001616 </w:t>
            </w: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>Proyección de respuesta sobre atención y gestión a PPL que se encuentran en los centros transitorios del municipio.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15/0/2024</w:t>
            </w: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Proyección de actas N° 209 y 210 de comités primarios de la </w:t>
            </w:r>
            <w:proofErr w:type="spellStart"/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>Delegatura</w:t>
            </w:r>
            <w:proofErr w:type="spellEnd"/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los Derechos Humanos.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20/08/2024</w:t>
            </w:r>
            <w:r w:rsidRPr="006772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 xml:space="preserve">Se remite correo electrónico a los ganadores del concurso de oratoria, con la información de la final Departamental. La evidencia puede ser corroborada en el correo electrónico </w:t>
            </w:r>
            <w:hyperlink r:id="rId9" w:history="1">
              <w:r w:rsidRPr="006772B8">
                <w:rPr>
                  <w:rStyle w:val="Hipervnculo"/>
                  <w:rFonts w:ascii="Arial" w:hAnsi="Arial" w:cs="Arial"/>
                  <w:sz w:val="18"/>
                  <w:szCs w:val="18"/>
                </w:rPr>
                <w:t>oratoria2024@personeriaitagui.gov.co</w:t>
              </w:r>
            </w:hyperlink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>21/08/2024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 xml:space="preserve"> Se remite correo electrónico a COOTRAMED con el fin que se realice certificación de los ganadores del concurso de oratoria, todo esto como requisito para la final Departamental realizada por </w:t>
            </w:r>
            <w:proofErr w:type="spellStart"/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>Fundequidad</w:t>
            </w:r>
            <w:proofErr w:type="spellEnd"/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evidencia puede ser corroborada en el correo electrónico </w:t>
            </w:r>
            <w:hyperlink r:id="rId10" w:history="1">
              <w:r w:rsidRPr="006772B8">
                <w:rPr>
                  <w:rStyle w:val="Hipervnculo"/>
                  <w:rFonts w:ascii="Arial" w:hAnsi="Arial" w:cs="Arial"/>
                  <w:sz w:val="18"/>
                  <w:szCs w:val="18"/>
                </w:rPr>
                <w:t>derechoshumanos@personeriaitagui.gov.co</w:t>
              </w:r>
            </w:hyperlink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24081400801466 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>Se proyecta respuesta a solicitud realizada por la Gobernación de Antioquia.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924082813001673 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 xml:space="preserve">Se proyecta oficio de remisión por competencia a la Personería 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Municipal de Bello.</w:t>
            </w:r>
          </w:p>
          <w:p w:rsidR="006772B8" w:rsidRPr="006772B8" w:rsidRDefault="00235BDB" w:rsidP="006772B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="006772B8" w:rsidRPr="006772B8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>24082600801538</w:t>
              </w:r>
            </w:hyperlink>
            <w:r w:rsidR="006772B8"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772B8" w:rsidRPr="006772B8">
              <w:rPr>
                <w:rFonts w:ascii="Arial" w:hAnsi="Arial" w:cs="Arial"/>
                <w:color w:val="000000"/>
                <w:sz w:val="18"/>
                <w:szCs w:val="18"/>
              </w:rPr>
              <w:t>Se proyecta respuesta a solicitud de información realizada por la UNP.</w:t>
            </w: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Arial" w:hAnsi="Arial" w:cs="Arial"/>
                <w:color w:val="676A6C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>Apoyo a las diferentes  </w:t>
            </w:r>
            <w:proofErr w:type="spellStart"/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>Delegatura</w:t>
            </w:r>
            <w:proofErr w:type="spellEnd"/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 xml:space="preserve"> de la Personería de Itagüí y Secretaria General.</w:t>
            </w:r>
          </w:p>
          <w:p w:rsidR="006772B8" w:rsidRPr="006772B8" w:rsidRDefault="006772B8" w:rsidP="006772B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Se realizan diferentes diligencias, acompañamientos y verificación de derechos, realizados por la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>Delegatura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para los Derechos Humanos, la información que abajo relaciono puede ser verificada en la siguiente ruta \\srv-pi-fs01\Publica\DERECHOS HUMANOS\DERECHOS HUMANOS 2024\CUADRO PQRSD Y DILIGENCIAS.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01/08/2024 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Se participa en la sesión del concejo, donde se presentó el informe de gestión de la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>Delegatura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para los Derechos Humanos.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06/08/2024 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Se participa en reunión con el asesor de Gobierno en línea, para la creación del PEI de la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>Delegatura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para los Derechos Humanos.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08/08/2024 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Se participa en reunión con el Personero Municipal e integrantes de la Veeduría AMVA, poniendo en conocimiento informe entregado ante el Concejo de la gestión realizada por la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>Delegatura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para los Derechos Humanos.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>09/08/2024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Se participa en reunión con el Alcalde donde se informa de procedimientos y trabajar de manera articulada con el CTPI.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14/08/2024 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>Se realiza visita de verificación en el hospital San Rafael, donde nos reportan presunto código fucsia de habitante de calle.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>15/08/2024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Se participa en comité de protección de adulto mayor, para la asignación de cupo.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>15/08/2024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Se realiza visita de acompañamiento a grupo de oración, quienes realizan donación de ropa, alimentación e implementos de aseo a los </w:t>
            </w:r>
            <w:proofErr w:type="spellStart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>PPl</w:t>
            </w:r>
            <w:proofErr w:type="spellEnd"/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Subestación Los Gómez.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>22/08/2024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Se realiza visita en el hospital San Rafael, con el fin de garantizar la atención a usuaria con ideación suicida.</w:t>
            </w:r>
          </w:p>
          <w:p w:rsidR="00973F08" w:rsidRDefault="00973F08" w:rsidP="006772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>29/08/2024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Se realiza visita a la Cárcel La Paz, con el fin de verificar situaciones en salud reportadas por los PPL donde nos manifestaron falta de atención por parte del centro carcelario.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b/>
                <w:sz w:val="18"/>
                <w:szCs w:val="18"/>
                <w:lang w:val="es-ES"/>
              </w:rPr>
              <w:t>29/08/2024</w:t>
            </w:r>
            <w:r w:rsidRPr="006772B8">
              <w:rPr>
                <w:rFonts w:ascii="Arial" w:hAnsi="Arial" w:cs="Arial"/>
                <w:sz w:val="18"/>
                <w:szCs w:val="18"/>
                <w:lang w:val="es-ES"/>
              </w:rPr>
              <w:t xml:space="preserve"> Se realiza visita de verificación en salud de adulto mayor en abandono social, quien fue trasladado al Hospital del Sur.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noProof/>
                <w:sz w:val="18"/>
                <w:szCs w:val="18"/>
                <w:lang w:val="es-ES"/>
              </w:rPr>
              <w:lastRenderedPageBreak/>
              <w:drawing>
                <wp:inline distT="0" distB="0" distL="0" distR="0">
                  <wp:extent cx="4260325" cy="1663624"/>
                  <wp:effectExtent l="19050" t="0" r="687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332" cy="1664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4133104" cy="1838494"/>
                  <wp:effectExtent l="19050" t="0" r="746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081" cy="183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>Apoyo jurídico en las jornadas descentralizadas que realice o acompañe la entidad, tales como marchas, plantones, mesas de trabajo, jornadas electorales y demás que puedan presentarse en el desarrollo del contrato.</w:t>
            </w:r>
          </w:p>
          <w:p w:rsidR="006772B8" w:rsidRPr="006772B8" w:rsidRDefault="006772B8" w:rsidP="006772B8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 este periodo no se requirió esta actividad.</w:t>
            </w:r>
          </w:p>
          <w:p w:rsidR="006772B8" w:rsidRPr="006772B8" w:rsidRDefault="006772B8" w:rsidP="006772B8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>Apoyar de requerirse, al Centro De Traslado por Protección De Itagüí,  CTPI, asesorando a los usuarios del “CTPI.</w:t>
            </w:r>
          </w:p>
          <w:p w:rsidR="00973F08" w:rsidRDefault="00973F08" w:rsidP="006772B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772B8" w:rsidRPr="006772B8" w:rsidRDefault="006772B8" w:rsidP="006772B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>Se realiza acompañamiento en el Centro de Protección, verificando que los procedimientos se estén realizando en debida forma. La evidencia a esta actividad se puede verificar en link. \\srv-pi-fs01\Publica\DERECHOS HUMANOS\DERECHOS HUMANOS 2024\BANCO DE FOTOS\CTPI.</w:t>
            </w: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5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>06/08/2024 Visita realizada a protegido con ideación suicida.</w:t>
            </w:r>
          </w:p>
          <w:p w:rsidR="006772B8" w:rsidRPr="006772B8" w:rsidRDefault="006772B8" w:rsidP="006772B8">
            <w:pPr>
              <w:pStyle w:val="Prrafodelista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 xml:space="preserve">Apoyar en la elaboración o recopilación de información para realizar informes requeridos por los entes de control que sean solicitados a la Personería </w:t>
            </w: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municipal de Itagüí.</w:t>
            </w:r>
          </w:p>
          <w:p w:rsidR="006772B8" w:rsidRPr="006772B8" w:rsidRDefault="006772B8" w:rsidP="006772B8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 xml:space="preserve">Durante el mes de </w:t>
            </w: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Agosto 2024 </w:t>
            </w:r>
            <w:r w:rsidRPr="006772B8">
              <w:rPr>
                <w:rFonts w:ascii="Arial" w:hAnsi="Arial" w:cs="Arial"/>
                <w:color w:val="000000"/>
                <w:sz w:val="18"/>
                <w:szCs w:val="18"/>
              </w:rPr>
              <w:t>se realizó la construcción del informe de la situación en las Cárceles y Centros Transitorios del municipio, solicitado por el Personero Municipal.</w:t>
            </w:r>
          </w:p>
          <w:p w:rsidR="006772B8" w:rsidRPr="006772B8" w:rsidRDefault="006772B8" w:rsidP="006772B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2B8">
              <w:rPr>
                <w:rFonts w:ascii="Arial" w:hAnsi="Arial" w:cs="Arial"/>
                <w:color w:val="222222"/>
                <w:sz w:val="18"/>
                <w:szCs w:val="18"/>
              </w:rPr>
              <w:t>Apoyo a los usuarios ante requerimientos gubernamentales en virtud de la aplicación del código nacional de seguridad y convivencia y  demás normas de policía. Apoyar en la atención a población privada de la libertad.</w:t>
            </w:r>
          </w:p>
          <w:p w:rsidR="006772B8" w:rsidRPr="006772B8" w:rsidRDefault="006772B8" w:rsidP="006772B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2B8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 este periodo no se requirió esta actividad.</w:t>
            </w:r>
          </w:p>
        </w:tc>
      </w:tr>
    </w:tbl>
    <w:p w:rsidR="00443A9A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81"/>
        <w:gridCol w:w="3259"/>
        <w:gridCol w:w="1570"/>
      </w:tblGrid>
      <w:tr w:rsidR="006902C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VALOR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973F08" w:rsidRDefault="000401A6" w:rsidP="00CA0E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F0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D321F9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01/02/2024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D321F9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</w:tr>
      <w:tr w:rsidR="000401A6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32527D" w:rsidRDefault="000401A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ABONOS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0401A6" w:rsidRDefault="000401A6" w:rsidP="006902C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401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CA0EC2">
            <w:pPr>
              <w:jc w:val="right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401A6" w:rsidRPr="00FB1E07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4A013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01-2024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4A013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240006438 del 11-03-2024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4A013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FB1E07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02-2024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240009485 del 05-04-2024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03-2024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240012891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06-05-2024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04-2024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16412 del 14-06-2024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05-2024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20097 del 04-07-2024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B16ED9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Default="00B16ED9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06-2024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Default="00B16ED9" w:rsidP="00B16ED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23278 del 02-08-2024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Default="00B16ED9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B16ED9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B16ED9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 CANCELADO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B16ED9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B16ED9" w:rsidRDefault="00B16ED9" w:rsidP="00CA0EC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16ED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29.700.000</w:t>
            </w:r>
          </w:p>
        </w:tc>
      </w:tr>
      <w:tr w:rsidR="00B16ED9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1079BE" w:rsidRDefault="00B16ED9" w:rsidP="00CA0E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079BE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B16ED9" w:rsidRPr="0032527D" w:rsidRDefault="00B16ED9" w:rsidP="006902C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079BE">
              <w:rPr>
                <w:rFonts w:ascii="Arial" w:hAnsi="Arial" w:cs="Arial"/>
                <w:sz w:val="20"/>
                <w:szCs w:val="20"/>
                <w:lang w:val="es-ES_tradnl"/>
              </w:rPr>
              <w:t>Cuenta de cobro o factura No. 07</w:t>
            </w:r>
            <w:r w:rsidR="001079BE" w:rsidRPr="001079BE">
              <w:rPr>
                <w:rFonts w:ascii="Arial" w:hAnsi="Arial" w:cs="Arial"/>
                <w:sz w:val="20"/>
                <w:szCs w:val="20"/>
                <w:lang w:val="es-ES_tradnl"/>
              </w:rPr>
              <w:t>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B16ED9" w:rsidP="00CA0EC2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1079BE" w:rsidP="00CA0EC2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B16ED9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B16ED9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VALOR TOTAL EJECUTADO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B16ED9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1079BE" w:rsidRDefault="001079BE" w:rsidP="00CA0EC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34.650.000</w:t>
            </w:r>
          </w:p>
        </w:tc>
      </w:tr>
      <w:tr w:rsidR="00B16ED9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B16ED9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SALDO POR EJECUTAR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32527D" w:rsidRDefault="00B16ED9" w:rsidP="00CA0EC2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Pr="001079BE" w:rsidRDefault="001079BE" w:rsidP="00CA0EC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16.995.000</w:t>
            </w:r>
          </w:p>
        </w:tc>
      </w:tr>
    </w:tbl>
    <w:p w:rsidR="000E3D0D" w:rsidRPr="00E56EB3" w:rsidRDefault="000E3D0D" w:rsidP="009172D7">
      <w:pPr>
        <w:jc w:val="both"/>
        <w:rPr>
          <w:rFonts w:ascii="Arial" w:hAnsi="Arial" w:cs="Arial"/>
          <w:sz w:val="22"/>
          <w:szCs w:val="22"/>
        </w:rPr>
      </w:pPr>
    </w:p>
    <w:p w:rsidR="009172D7" w:rsidRPr="001079B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1079BE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1079BE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1079B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1079BE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1079BE">
        <w:rPr>
          <w:rFonts w:ascii="Arial" w:hAnsi="Arial" w:cs="Arial"/>
          <w:sz w:val="20"/>
          <w:szCs w:val="20"/>
        </w:rPr>
        <w:t>templadas en el contrato</w:t>
      </w:r>
      <w:r w:rsidR="007B71E1" w:rsidRPr="001079BE">
        <w:rPr>
          <w:rFonts w:ascii="Arial" w:hAnsi="Arial" w:cs="Arial"/>
          <w:sz w:val="20"/>
          <w:szCs w:val="20"/>
        </w:rPr>
        <w:t xml:space="preserve"> </w:t>
      </w:r>
      <w:r w:rsidR="001079BE" w:rsidRPr="001079BE">
        <w:rPr>
          <w:rFonts w:ascii="Arial" w:hAnsi="Arial" w:cs="Arial"/>
          <w:sz w:val="20"/>
          <w:szCs w:val="20"/>
        </w:rPr>
        <w:t xml:space="preserve">PSP07-2024 </w:t>
      </w:r>
      <w:r w:rsidRPr="001079BE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6EB3" w:rsidRDefault="009172D7" w:rsidP="009172D7">
      <w:pPr>
        <w:jc w:val="both"/>
        <w:rPr>
          <w:rFonts w:ascii="Arial" w:hAnsi="Arial" w:cs="Arial"/>
          <w:sz w:val="22"/>
          <w:szCs w:val="22"/>
        </w:rPr>
      </w:pPr>
    </w:p>
    <w:p w:rsidR="00924C75" w:rsidRPr="00E56EB3" w:rsidRDefault="00924C75" w:rsidP="009172D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6EB3" w:rsidTr="004D485E">
        <w:trPr>
          <w:trHeight w:val="853"/>
          <w:jc w:val="center"/>
        </w:trPr>
        <w:tc>
          <w:tcPr>
            <w:tcW w:w="2309" w:type="dxa"/>
          </w:tcPr>
          <w:p w:rsidR="009172D7" w:rsidRPr="001079BE" w:rsidRDefault="009172D7" w:rsidP="0032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</w:t>
            </w:r>
          </w:p>
        </w:tc>
        <w:tc>
          <w:tcPr>
            <w:tcW w:w="1859" w:type="dxa"/>
          </w:tcPr>
          <w:p w:rsidR="009172D7" w:rsidRPr="001079BE" w:rsidRDefault="009172D7" w:rsidP="0032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1079B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1079BE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1079B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1079BE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1079BE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1079BE" w:rsidRPr="00E56EB3" w:rsidTr="004D485E">
        <w:trPr>
          <w:trHeight w:val="616"/>
          <w:jc w:val="center"/>
        </w:trPr>
        <w:tc>
          <w:tcPr>
            <w:tcW w:w="2309" w:type="dxa"/>
          </w:tcPr>
          <w:p w:rsidR="001079BE" w:rsidRPr="001079BE" w:rsidRDefault="001079BE" w:rsidP="001079B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79BE"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1079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-2024 </w:t>
            </w:r>
          </w:p>
        </w:tc>
        <w:tc>
          <w:tcPr>
            <w:tcW w:w="1859" w:type="dxa"/>
          </w:tcPr>
          <w:p w:rsidR="001079BE" w:rsidRPr="001079BE" w:rsidRDefault="001079BE" w:rsidP="00686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9BE"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  <w:tc>
          <w:tcPr>
            <w:tcW w:w="1793" w:type="dxa"/>
          </w:tcPr>
          <w:p w:rsidR="001079BE" w:rsidRPr="001079BE" w:rsidRDefault="001079BE" w:rsidP="00686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29.700.000</w:t>
            </w:r>
          </w:p>
        </w:tc>
        <w:tc>
          <w:tcPr>
            <w:tcW w:w="2010" w:type="dxa"/>
          </w:tcPr>
          <w:p w:rsidR="001079BE" w:rsidRPr="001079BE" w:rsidRDefault="001079BE" w:rsidP="00686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9BE"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</w:tcPr>
          <w:p w:rsidR="001079BE" w:rsidRPr="001079BE" w:rsidRDefault="001079BE" w:rsidP="00107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9BE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16.995.000</w:t>
            </w:r>
          </w:p>
        </w:tc>
      </w:tr>
    </w:tbl>
    <w:p w:rsidR="009172D7" w:rsidRPr="00E56EB3" w:rsidRDefault="009172D7" w:rsidP="009172D7">
      <w:pPr>
        <w:jc w:val="both"/>
        <w:rPr>
          <w:rFonts w:ascii="Arial" w:hAnsi="Arial" w:cs="Arial"/>
          <w:sz w:val="22"/>
          <w:szCs w:val="22"/>
        </w:rPr>
      </w:pPr>
    </w:p>
    <w:p w:rsidR="003814DA" w:rsidRPr="003814DA" w:rsidRDefault="009172D7" w:rsidP="003814DA">
      <w:pPr>
        <w:jc w:val="both"/>
        <w:rPr>
          <w:rFonts w:ascii="Arial" w:hAnsi="Arial" w:cs="Arial"/>
          <w:sz w:val="20"/>
          <w:szCs w:val="20"/>
        </w:rPr>
      </w:pPr>
      <w:r w:rsidRPr="003814DA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814DA">
        <w:rPr>
          <w:rFonts w:ascii="Arial" w:hAnsi="Arial" w:cs="Arial"/>
          <w:sz w:val="20"/>
          <w:szCs w:val="20"/>
        </w:rPr>
        <w:t>de</w:t>
      </w:r>
      <w:r w:rsidR="007B71E1" w:rsidRPr="003814DA">
        <w:rPr>
          <w:rFonts w:ascii="Arial" w:hAnsi="Arial" w:cs="Arial"/>
          <w:sz w:val="20"/>
          <w:szCs w:val="20"/>
        </w:rPr>
        <w:t>:</w:t>
      </w:r>
      <w:r w:rsidR="003814DA" w:rsidRPr="003814DA">
        <w:rPr>
          <w:rFonts w:ascii="Arial" w:hAnsi="Arial" w:cs="Arial"/>
          <w:sz w:val="20"/>
          <w:szCs w:val="20"/>
        </w:rPr>
        <w:t xml:space="preserve"> CUATRO MILLONES NOVECIENTOS CINCUENTA MIL PESOS ($4.950.000).</w:t>
      </w:r>
    </w:p>
    <w:p w:rsidR="00B27D04" w:rsidRDefault="00B27D04" w:rsidP="00B27D04">
      <w:pPr>
        <w:jc w:val="center"/>
        <w:rPr>
          <w:rFonts w:ascii="Arial" w:hAnsi="Arial" w:cs="Arial"/>
          <w:sz w:val="22"/>
          <w:szCs w:val="22"/>
        </w:rPr>
      </w:pPr>
    </w:p>
    <w:p w:rsidR="00924C75" w:rsidRDefault="00822286" w:rsidP="0082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3814DA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3814DA" w:rsidRPr="00822286" w:rsidRDefault="003814DA" w:rsidP="00822286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050" w:type="dxa"/>
          </w:tcPr>
          <w:p w:rsidR="003814DA" w:rsidRDefault="003814DA" w:rsidP="00686C2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</w:p>
          <w:p w:rsidR="003814DA" w:rsidRPr="00D321F9" w:rsidRDefault="003814DA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4DA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3814DA" w:rsidRPr="00822286" w:rsidRDefault="003814DA" w:rsidP="00822286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050" w:type="dxa"/>
          </w:tcPr>
          <w:p w:rsidR="003814DA" w:rsidRDefault="003814DA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3814DA" w:rsidRPr="00D321F9" w:rsidRDefault="003814DA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SP07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822286" w:rsidRDefault="006902C6" w:rsidP="008222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050" w:type="dxa"/>
          </w:tcPr>
          <w:p w:rsidR="00822286" w:rsidRDefault="003814DA" w:rsidP="00822286">
            <w:pPr>
              <w:jc w:val="both"/>
              <w:rPr>
                <w:rFonts w:ascii="Arial" w:hAnsi="Arial" w:cs="Arial"/>
              </w:rPr>
            </w:pPr>
            <w:r w:rsidRPr="003814DA">
              <w:rPr>
                <w:rFonts w:ascii="Arial" w:hAnsi="Arial" w:cs="Arial"/>
                <w:noProof/>
                <w:lang w:val="es-ES"/>
              </w:rPr>
              <w:drawing>
                <wp:inline distT="0" distB="0" distL="0" distR="0">
                  <wp:extent cx="966912" cy="493216"/>
                  <wp:effectExtent l="19050" t="0" r="4638" b="0"/>
                  <wp:docPr id="2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624" cy="4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814DA" w:rsidRDefault="006902C6" w:rsidP="00443A9A">
      <w:pPr>
        <w:rPr>
          <w:rFonts w:ascii="Arial" w:hAnsi="Arial" w:cs="Arial"/>
          <w:i/>
          <w:sz w:val="16"/>
          <w:szCs w:val="16"/>
        </w:rPr>
      </w:pPr>
      <w:r w:rsidRPr="003814DA">
        <w:rPr>
          <w:rFonts w:ascii="Arial" w:hAnsi="Arial" w:cs="Arial"/>
          <w:i/>
          <w:sz w:val="16"/>
          <w:szCs w:val="16"/>
        </w:rPr>
        <w:t>Apoyó:</w:t>
      </w:r>
      <w:r w:rsidR="003814DA" w:rsidRPr="003814DA">
        <w:rPr>
          <w:rFonts w:ascii="Arial" w:hAnsi="Arial" w:cs="Arial"/>
          <w:i/>
          <w:sz w:val="16"/>
          <w:szCs w:val="16"/>
        </w:rPr>
        <w:t xml:space="preserve"> Yaneth Quintero S. Contratista. Personal de Apoyo</w:t>
      </w:r>
    </w:p>
    <w:p w:rsidR="00443A9A" w:rsidRPr="003814DA" w:rsidRDefault="006902C6" w:rsidP="00443A9A">
      <w:pPr>
        <w:rPr>
          <w:rFonts w:ascii="Arial" w:hAnsi="Arial" w:cs="Arial"/>
          <w:i/>
          <w:sz w:val="16"/>
          <w:szCs w:val="16"/>
        </w:rPr>
      </w:pPr>
      <w:r w:rsidRPr="003814DA">
        <w:rPr>
          <w:rFonts w:ascii="Arial" w:hAnsi="Arial" w:cs="Arial"/>
          <w:i/>
          <w:sz w:val="16"/>
          <w:szCs w:val="16"/>
        </w:rPr>
        <w:t>Revisó</w:t>
      </w:r>
      <w:r w:rsidR="003814DA" w:rsidRPr="003814DA">
        <w:rPr>
          <w:rFonts w:ascii="Arial" w:hAnsi="Arial" w:cs="Arial"/>
          <w:i/>
          <w:sz w:val="16"/>
          <w:szCs w:val="16"/>
        </w:rPr>
        <w:t>: Diego Alexander Aguirre R. Supervisor</w:t>
      </w:r>
      <w:r w:rsidRPr="003814DA">
        <w:rPr>
          <w:rFonts w:ascii="Arial" w:hAnsi="Arial" w:cs="Arial"/>
          <w:i/>
          <w:sz w:val="16"/>
          <w:szCs w:val="16"/>
        </w:rPr>
        <w:t xml:space="preserve"> </w:t>
      </w:r>
    </w:p>
    <w:p w:rsidR="00924C75" w:rsidRPr="003814DA" w:rsidRDefault="006902C6" w:rsidP="007B71E1">
      <w:pPr>
        <w:rPr>
          <w:rFonts w:ascii="Arial" w:hAnsi="Arial" w:cs="Arial"/>
          <w:i/>
          <w:sz w:val="16"/>
          <w:szCs w:val="16"/>
        </w:rPr>
      </w:pPr>
      <w:r w:rsidRPr="003814DA">
        <w:rPr>
          <w:rFonts w:ascii="Arial" w:hAnsi="Arial" w:cs="Arial"/>
          <w:i/>
          <w:sz w:val="16"/>
          <w:szCs w:val="16"/>
        </w:rPr>
        <w:t>Fecha:</w:t>
      </w:r>
      <w:r w:rsidR="003814DA" w:rsidRPr="003814DA">
        <w:rPr>
          <w:rFonts w:ascii="Arial" w:hAnsi="Arial" w:cs="Arial"/>
          <w:i/>
          <w:sz w:val="16"/>
          <w:szCs w:val="16"/>
        </w:rPr>
        <w:t xml:space="preserve"> 02-09-2024</w:t>
      </w:r>
    </w:p>
    <w:sectPr w:rsidR="00924C75" w:rsidRPr="003814DA" w:rsidSect="00532CBA">
      <w:headerReference w:type="default" r:id="rId14"/>
      <w:footerReference w:type="default" r:id="rId15"/>
      <w:pgSz w:w="12240" w:h="15840" w:code="1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DE" w:rsidRDefault="00110DDE" w:rsidP="000C4C7E">
      <w:r>
        <w:separator/>
      </w:r>
    </w:p>
  </w:endnote>
  <w:endnote w:type="continuationSeparator" w:id="0">
    <w:p w:rsidR="00110DDE" w:rsidRDefault="00110DDE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30" w:rsidRPr="005178C7" w:rsidRDefault="005178C7" w:rsidP="005178C7">
    <w:pPr>
      <w:pStyle w:val="Piedepgina"/>
    </w:pPr>
    <w:r w:rsidRPr="005178C7">
      <w:rPr>
        <w:noProof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DE" w:rsidRDefault="00110DDE" w:rsidP="000C4C7E">
      <w:r>
        <w:separator/>
      </w:r>
    </w:p>
  </w:footnote>
  <w:footnote w:type="continuationSeparator" w:id="0">
    <w:p w:rsidR="00110DDE" w:rsidRDefault="00110DDE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BC" w:rsidRDefault="00235BD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F0226A" w:rsidRDefault="00235BDB">
                      <w:pPr>
                        <w:pStyle w:val="Encabezado"/>
                        <w:jc w:val="center"/>
                      </w:pPr>
                      <w:r w:rsidRPr="00235BDB">
                        <w:fldChar w:fldCharType="begin"/>
                      </w:r>
                      <w:r w:rsidR="004C2A62">
                        <w:instrText xml:space="preserve"> PAGE    \* MERGEFORMAT </w:instrText>
                      </w:r>
                      <w:r w:rsidRPr="00235BDB">
                        <w:fldChar w:fldCharType="separate"/>
                      </w:r>
                      <w:r w:rsidR="000169D5" w:rsidRPr="000169D5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802"/>
      <w:gridCol w:w="4562"/>
      <w:gridCol w:w="2257"/>
    </w:tblGrid>
    <w:tr w:rsidR="008920BC" w:rsidRPr="008920BC" w:rsidTr="005178C7">
      <w:trPr>
        <w:trHeight w:val="369"/>
        <w:jc w:val="center"/>
      </w:trPr>
      <w:tc>
        <w:tcPr>
          <w:tcW w:w="2802" w:type="dxa"/>
          <w:vMerge w:val="restart"/>
        </w:tcPr>
        <w:p w:rsidR="008920BC" w:rsidRPr="008920BC" w:rsidRDefault="005178C7">
          <w:pPr>
            <w:pStyle w:val="Encabezado"/>
            <w:rPr>
              <w:rFonts w:ascii="Arial" w:hAnsi="Arial" w:cs="Arial"/>
            </w:rPr>
          </w:pPr>
          <w:r w:rsidRPr="005178C7">
            <w:rPr>
              <w:rFonts w:cs="Arial"/>
              <w:noProof/>
              <w:lang w:val="es-ES"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2" w:type="dxa"/>
          <w:vMerge w:val="restart"/>
          <w:vAlign w:val="center"/>
        </w:tcPr>
        <w:p w:rsidR="008920BC" w:rsidRPr="008920BC" w:rsidRDefault="008920BC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</w:t>
          </w:r>
          <w:r w:rsidR="008C04B1">
            <w:rPr>
              <w:rFonts w:ascii="Arial" w:hAnsi="Arial" w:cs="Arial"/>
              <w:b/>
            </w:rPr>
            <w:t xml:space="preserve"> </w:t>
          </w:r>
          <w:r w:rsidRPr="008920BC">
            <w:rPr>
              <w:rFonts w:ascii="Arial" w:hAnsi="Arial" w:cs="Arial"/>
              <w:b/>
            </w:rPr>
            <w:t>INFORME DE SUPERVISIÓN</w:t>
          </w:r>
        </w:p>
      </w:tc>
      <w:tc>
        <w:tcPr>
          <w:tcW w:w="2257" w:type="dxa"/>
          <w:vAlign w:val="center"/>
        </w:tcPr>
        <w:p w:rsidR="008920BC" w:rsidRPr="008920BC" w:rsidRDefault="008920BC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</w:t>
          </w:r>
          <w:r w:rsidR="00E83B9A">
            <w:rPr>
              <w:rFonts w:ascii="Arial" w:hAnsi="Arial" w:cs="Arial"/>
            </w:rPr>
            <w:t>B</w:t>
          </w:r>
          <w:r w:rsidR="00E45ABA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-06</w:t>
          </w:r>
        </w:p>
      </w:tc>
    </w:tr>
    <w:tr w:rsidR="008920BC" w:rsidRPr="008920BC" w:rsidTr="005178C7">
      <w:trPr>
        <w:trHeight w:val="392"/>
        <w:jc w:val="center"/>
      </w:trPr>
      <w:tc>
        <w:tcPr>
          <w:tcW w:w="280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456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920BC" w:rsidRPr="008920BC" w:rsidRDefault="008920BC" w:rsidP="009C25A3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 w:rsidR="009C25A3">
            <w:rPr>
              <w:rFonts w:ascii="Arial" w:hAnsi="Arial" w:cs="Arial"/>
            </w:rPr>
            <w:t>6</w:t>
          </w:r>
        </w:p>
      </w:tc>
    </w:tr>
    <w:tr w:rsidR="008920BC" w:rsidRPr="008920BC" w:rsidTr="005178C7">
      <w:trPr>
        <w:trHeight w:val="392"/>
        <w:jc w:val="center"/>
      </w:trPr>
      <w:tc>
        <w:tcPr>
          <w:tcW w:w="280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456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920BC" w:rsidRPr="008920BC" w:rsidRDefault="008920BC" w:rsidP="009C25A3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9C25A3">
            <w:rPr>
              <w:rFonts w:ascii="Arial" w:hAnsi="Arial" w:cs="Arial"/>
              <w:b/>
            </w:rPr>
            <w:t>01/09/2024</w:t>
          </w:r>
        </w:p>
      </w:tc>
    </w:tr>
  </w:tbl>
  <w:p w:rsidR="00EF59BC" w:rsidRDefault="00EF59B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B29"/>
    <w:multiLevelType w:val="hybridMultilevel"/>
    <w:tmpl w:val="720E2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E61E51"/>
    <w:multiLevelType w:val="hybridMultilevel"/>
    <w:tmpl w:val="18305164"/>
    <w:lvl w:ilvl="0" w:tplc="EF845FC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169D5"/>
    <w:rsid w:val="00037403"/>
    <w:rsid w:val="000401A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079BE"/>
    <w:rsid w:val="00110D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35BDB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03B90"/>
    <w:rsid w:val="00314789"/>
    <w:rsid w:val="00320453"/>
    <w:rsid w:val="00324374"/>
    <w:rsid w:val="00355430"/>
    <w:rsid w:val="00364416"/>
    <w:rsid w:val="0037430C"/>
    <w:rsid w:val="00377431"/>
    <w:rsid w:val="003814DA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3F3E86"/>
    <w:rsid w:val="00401934"/>
    <w:rsid w:val="004025A7"/>
    <w:rsid w:val="00443A9A"/>
    <w:rsid w:val="00473AAF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178C7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E023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72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22286"/>
    <w:rsid w:val="00823A8F"/>
    <w:rsid w:val="008559F0"/>
    <w:rsid w:val="0086165F"/>
    <w:rsid w:val="008733EA"/>
    <w:rsid w:val="00873921"/>
    <w:rsid w:val="008920BC"/>
    <w:rsid w:val="008A0378"/>
    <w:rsid w:val="008C04B1"/>
    <w:rsid w:val="008C6ED4"/>
    <w:rsid w:val="008D6D1B"/>
    <w:rsid w:val="008E239E"/>
    <w:rsid w:val="008E61C3"/>
    <w:rsid w:val="009172D7"/>
    <w:rsid w:val="00920F62"/>
    <w:rsid w:val="0092113D"/>
    <w:rsid w:val="00924C75"/>
    <w:rsid w:val="00940638"/>
    <w:rsid w:val="00944D6A"/>
    <w:rsid w:val="00954EA9"/>
    <w:rsid w:val="00957962"/>
    <w:rsid w:val="00973F08"/>
    <w:rsid w:val="00980793"/>
    <w:rsid w:val="009A4B4E"/>
    <w:rsid w:val="009B4B3F"/>
    <w:rsid w:val="009C25A3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16ED9"/>
    <w:rsid w:val="00B27323"/>
    <w:rsid w:val="00B27D04"/>
    <w:rsid w:val="00B528B6"/>
    <w:rsid w:val="00B614D3"/>
    <w:rsid w:val="00B83AB2"/>
    <w:rsid w:val="00B91FB5"/>
    <w:rsid w:val="00B92D3B"/>
    <w:rsid w:val="00BA7A1C"/>
    <w:rsid w:val="00BB0C7E"/>
    <w:rsid w:val="00BB72A1"/>
    <w:rsid w:val="00BC6450"/>
    <w:rsid w:val="00BC7F6F"/>
    <w:rsid w:val="00BD59EB"/>
    <w:rsid w:val="00BE1E5B"/>
    <w:rsid w:val="00C24BCB"/>
    <w:rsid w:val="00C40FFA"/>
    <w:rsid w:val="00C5332F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01A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paragraph" w:customStyle="1" w:styleId="Default">
    <w:name w:val="Default"/>
    <w:rsid w:val="00040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al.personeriaitagui.gov.co/sisged/radicacion/radicacion/ver_radicado/24082600801538/archivado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erechoshumanos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atoria2024@personeriaitagui.gov.c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7244-8DCD-4B84-9FC2-2DE3B8D6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1748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30348662</cp:lastModifiedBy>
  <cp:revision>8</cp:revision>
  <cp:lastPrinted>2014-12-18T22:38:00Z</cp:lastPrinted>
  <dcterms:created xsi:type="dcterms:W3CDTF">2024-09-02T16:17:00Z</dcterms:created>
  <dcterms:modified xsi:type="dcterms:W3CDTF">2024-09-03T12:24:00Z</dcterms:modified>
</cp:coreProperties>
</file>