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FD3" w:rsidRPr="00AE1175" w:rsidRDefault="00D44FD3">
      <w:pPr>
        <w:rPr>
          <w:rFonts w:cs="Arial"/>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0"/>
        <w:gridCol w:w="8394"/>
      </w:tblGrid>
      <w:tr w:rsidR="00CE70C6" w:rsidRPr="00A33171" w:rsidTr="00310DC1">
        <w:trPr>
          <w:trHeight w:hRule="exact" w:val="397"/>
        </w:trPr>
        <w:tc>
          <w:tcPr>
            <w:tcW w:w="10314" w:type="dxa"/>
            <w:gridSpan w:val="2"/>
            <w:shd w:val="clear" w:color="auto" w:fill="BFBFBF"/>
            <w:vAlign w:val="center"/>
          </w:tcPr>
          <w:p w:rsidR="00CE70C6" w:rsidRPr="00A33171" w:rsidRDefault="00E94031" w:rsidP="007B5483">
            <w:pPr>
              <w:jc w:val="both"/>
              <w:rPr>
                <w:rFonts w:cs="Arial"/>
                <w:b/>
                <w:sz w:val="22"/>
                <w:szCs w:val="22"/>
              </w:rPr>
            </w:pPr>
            <w:r w:rsidRPr="00A33171">
              <w:rPr>
                <w:rFonts w:cs="Arial"/>
                <w:b/>
                <w:sz w:val="22"/>
                <w:szCs w:val="22"/>
              </w:rPr>
              <w:t xml:space="preserve">1. </w:t>
            </w:r>
            <w:r w:rsidR="00CE70C6" w:rsidRPr="00A33171">
              <w:rPr>
                <w:rFonts w:cs="Arial"/>
                <w:b/>
                <w:sz w:val="22"/>
                <w:szCs w:val="22"/>
              </w:rPr>
              <w:t>OBJETIVO:</w:t>
            </w:r>
          </w:p>
        </w:tc>
      </w:tr>
      <w:tr w:rsidR="00CE70C6" w:rsidRPr="00A33171" w:rsidTr="0086648F">
        <w:trPr>
          <w:trHeight w:hRule="exact" w:val="3123"/>
        </w:trPr>
        <w:tc>
          <w:tcPr>
            <w:tcW w:w="10314" w:type="dxa"/>
            <w:gridSpan w:val="2"/>
            <w:vAlign w:val="center"/>
          </w:tcPr>
          <w:p w:rsidR="00EC3D39" w:rsidRPr="00A33171" w:rsidRDefault="00EC3D39" w:rsidP="00B93B03">
            <w:pPr>
              <w:jc w:val="both"/>
              <w:rPr>
                <w:rFonts w:cs="Arial"/>
                <w:color w:val="000000"/>
                <w:sz w:val="22"/>
                <w:szCs w:val="22"/>
              </w:rPr>
            </w:pPr>
            <w:r w:rsidRPr="00A33171">
              <w:rPr>
                <w:rFonts w:cs="Arial"/>
                <w:color w:val="000000"/>
                <w:sz w:val="22"/>
                <w:szCs w:val="22"/>
              </w:rPr>
              <w:t xml:space="preserve">Establecer las directrices para la vinculación y desvinculación de los </w:t>
            </w:r>
            <w:r w:rsidR="008530D9">
              <w:rPr>
                <w:rFonts w:cs="Arial"/>
                <w:color w:val="000000"/>
                <w:sz w:val="22"/>
                <w:szCs w:val="22"/>
              </w:rPr>
              <w:t>servidores públicos</w:t>
            </w:r>
            <w:r w:rsidRPr="00A33171">
              <w:rPr>
                <w:rFonts w:cs="Arial"/>
                <w:color w:val="000000"/>
                <w:sz w:val="22"/>
                <w:szCs w:val="22"/>
              </w:rPr>
              <w:t xml:space="preserve"> de la Personería Municipal</w:t>
            </w:r>
            <w:r w:rsidR="00827F8C" w:rsidRPr="00A33171">
              <w:rPr>
                <w:rFonts w:cs="Arial"/>
                <w:color w:val="000000"/>
                <w:sz w:val="22"/>
                <w:szCs w:val="22"/>
              </w:rPr>
              <w:t>.</w:t>
            </w:r>
          </w:p>
          <w:p w:rsidR="00827F8C" w:rsidRPr="00A33171" w:rsidRDefault="00827F8C" w:rsidP="00B93B03">
            <w:pPr>
              <w:jc w:val="both"/>
              <w:rPr>
                <w:rFonts w:cs="Arial"/>
                <w:color w:val="000000"/>
                <w:sz w:val="22"/>
                <w:szCs w:val="22"/>
              </w:rPr>
            </w:pPr>
            <w:r w:rsidRPr="00A33171">
              <w:rPr>
                <w:rFonts w:cs="Arial"/>
                <w:color w:val="000000"/>
                <w:sz w:val="22"/>
                <w:szCs w:val="22"/>
              </w:rPr>
              <w:t xml:space="preserve">Proveer los cargos vacantes en la entidad conforme al cumplimiento de los requisitos y procedimientos de Ley. </w:t>
            </w:r>
          </w:p>
          <w:p w:rsidR="006325BC" w:rsidRPr="00A33171" w:rsidRDefault="00AE1175" w:rsidP="00B93B03">
            <w:pPr>
              <w:jc w:val="both"/>
              <w:rPr>
                <w:rFonts w:cs="Arial"/>
                <w:color w:val="000000"/>
                <w:sz w:val="22"/>
                <w:szCs w:val="22"/>
              </w:rPr>
            </w:pPr>
            <w:r w:rsidRPr="00A33171">
              <w:rPr>
                <w:rFonts w:cs="Arial"/>
                <w:color w:val="000000"/>
                <w:sz w:val="22"/>
                <w:szCs w:val="22"/>
              </w:rPr>
              <w:t xml:space="preserve">Establecer las </w:t>
            </w:r>
            <w:r w:rsidR="00B93B03" w:rsidRPr="00A33171">
              <w:rPr>
                <w:rFonts w:cs="Arial"/>
                <w:color w:val="000000"/>
                <w:sz w:val="22"/>
                <w:szCs w:val="22"/>
              </w:rPr>
              <w:t xml:space="preserve">actividades requeridas en la formalización de la entrega del puesto de trabajo del servidor público de la Personería Municipal de Itagüí, que se encuentre en cualquier situación administrativa que implique la separación temporal o definitiva del cargo que ostenta, así como para el servidor que ha sido reubicado o trasladado, con el fin de evitar que se afecte la ejecución de los procesos y la prestación del servicio a nivel Institucional, garantizando la transmisión oportuna y clara de los aspectos relacionados con la gestión del área donde desempeña las funciones encomendadas, con la plena observancia de las normas y condiciones legales para ello establecidas.  </w:t>
            </w:r>
            <w:r w:rsidRPr="00A33171">
              <w:rPr>
                <w:rFonts w:cs="Arial"/>
                <w:color w:val="000000"/>
                <w:sz w:val="22"/>
                <w:szCs w:val="22"/>
              </w:rPr>
              <w:t>.</w:t>
            </w:r>
          </w:p>
        </w:tc>
      </w:tr>
      <w:tr w:rsidR="00CE70C6" w:rsidRPr="00A33171" w:rsidTr="00310DC1">
        <w:trPr>
          <w:trHeight w:hRule="exact" w:val="397"/>
        </w:trPr>
        <w:tc>
          <w:tcPr>
            <w:tcW w:w="10314" w:type="dxa"/>
            <w:gridSpan w:val="2"/>
            <w:shd w:val="clear" w:color="auto" w:fill="BFBFBF"/>
            <w:vAlign w:val="center"/>
          </w:tcPr>
          <w:p w:rsidR="00CE70C6" w:rsidRPr="00A33171" w:rsidRDefault="00E94031" w:rsidP="007B5483">
            <w:pPr>
              <w:jc w:val="both"/>
              <w:rPr>
                <w:rFonts w:cs="Arial"/>
                <w:b/>
                <w:sz w:val="22"/>
                <w:szCs w:val="22"/>
              </w:rPr>
            </w:pPr>
            <w:r w:rsidRPr="00A33171">
              <w:rPr>
                <w:rFonts w:cs="Arial"/>
                <w:b/>
                <w:sz w:val="22"/>
                <w:szCs w:val="22"/>
              </w:rPr>
              <w:t xml:space="preserve">2. </w:t>
            </w:r>
            <w:r w:rsidR="00CE70C6" w:rsidRPr="00A33171">
              <w:rPr>
                <w:rFonts w:cs="Arial"/>
                <w:b/>
                <w:sz w:val="22"/>
                <w:szCs w:val="22"/>
              </w:rPr>
              <w:t>ALCANCE:</w:t>
            </w:r>
          </w:p>
        </w:tc>
      </w:tr>
      <w:tr w:rsidR="00CE70C6" w:rsidRPr="00A33171" w:rsidTr="0086648F">
        <w:trPr>
          <w:trHeight w:hRule="exact" w:val="1160"/>
        </w:trPr>
        <w:tc>
          <w:tcPr>
            <w:tcW w:w="10314" w:type="dxa"/>
            <w:gridSpan w:val="2"/>
            <w:vAlign w:val="center"/>
          </w:tcPr>
          <w:p w:rsidR="00CE70C6" w:rsidRPr="00A33171" w:rsidRDefault="00755202" w:rsidP="008530D9">
            <w:pPr>
              <w:jc w:val="both"/>
              <w:rPr>
                <w:rFonts w:cs="Arial"/>
                <w:sz w:val="22"/>
                <w:szCs w:val="22"/>
              </w:rPr>
            </w:pPr>
            <w:r>
              <w:rPr>
                <w:rFonts w:cs="Arial"/>
                <w:sz w:val="22"/>
                <w:szCs w:val="22"/>
              </w:rPr>
              <w:t xml:space="preserve">Inicia con </w:t>
            </w:r>
            <w:r w:rsidR="00827F8C" w:rsidRPr="00A33171">
              <w:rPr>
                <w:rFonts w:cs="Arial"/>
                <w:sz w:val="22"/>
                <w:szCs w:val="22"/>
              </w:rPr>
              <w:t xml:space="preserve">las vinculaciones de personal que se tramiten en el proceso de Gestión de Talento Humano de la Entidad. </w:t>
            </w:r>
            <w:r>
              <w:rPr>
                <w:rFonts w:cs="Arial"/>
                <w:sz w:val="22"/>
                <w:szCs w:val="22"/>
              </w:rPr>
              <w:t>, y fi</w:t>
            </w:r>
            <w:r w:rsidR="008530D9">
              <w:rPr>
                <w:rFonts w:cs="Arial"/>
                <w:sz w:val="22"/>
                <w:szCs w:val="22"/>
              </w:rPr>
              <w:t xml:space="preserve">naliza con la desvinculación </w:t>
            </w:r>
            <w:r w:rsidR="00B93B03" w:rsidRPr="00A33171">
              <w:rPr>
                <w:rFonts w:cs="Arial"/>
                <w:sz w:val="22"/>
                <w:szCs w:val="22"/>
              </w:rPr>
              <w:t xml:space="preserve">de manera temporal o definitiva del cargo que desempeña, igualmente para el servidor que sea reubicado o trasladado.  </w:t>
            </w:r>
          </w:p>
        </w:tc>
      </w:tr>
      <w:tr w:rsidR="00CE70C6" w:rsidRPr="00A33171" w:rsidTr="00310DC1">
        <w:trPr>
          <w:trHeight w:hRule="exact" w:val="397"/>
        </w:trPr>
        <w:tc>
          <w:tcPr>
            <w:tcW w:w="10314" w:type="dxa"/>
            <w:gridSpan w:val="2"/>
            <w:shd w:val="clear" w:color="auto" w:fill="BFBFBF"/>
            <w:vAlign w:val="center"/>
          </w:tcPr>
          <w:p w:rsidR="00CE70C6" w:rsidRPr="00A33171" w:rsidRDefault="00E94031" w:rsidP="007B5483">
            <w:pPr>
              <w:tabs>
                <w:tab w:val="left" w:pos="2475"/>
              </w:tabs>
              <w:jc w:val="both"/>
              <w:rPr>
                <w:rFonts w:cs="Arial"/>
                <w:b/>
                <w:sz w:val="22"/>
                <w:szCs w:val="22"/>
              </w:rPr>
            </w:pPr>
            <w:r w:rsidRPr="00A33171">
              <w:rPr>
                <w:rFonts w:cs="Arial"/>
                <w:b/>
                <w:sz w:val="22"/>
                <w:szCs w:val="22"/>
              </w:rPr>
              <w:t xml:space="preserve">3. </w:t>
            </w:r>
            <w:r w:rsidR="00F21A72" w:rsidRPr="00A33171">
              <w:rPr>
                <w:rFonts w:cs="Arial"/>
                <w:b/>
                <w:sz w:val="22"/>
                <w:szCs w:val="22"/>
              </w:rPr>
              <w:t>RESPONSABLE</w:t>
            </w:r>
          </w:p>
        </w:tc>
      </w:tr>
      <w:tr w:rsidR="00CE70C6" w:rsidRPr="00A33171" w:rsidTr="00310DC1">
        <w:trPr>
          <w:trHeight w:hRule="exact" w:val="457"/>
        </w:trPr>
        <w:tc>
          <w:tcPr>
            <w:tcW w:w="10314" w:type="dxa"/>
            <w:gridSpan w:val="2"/>
            <w:vAlign w:val="center"/>
          </w:tcPr>
          <w:p w:rsidR="00CE70C6" w:rsidRPr="00A33171" w:rsidRDefault="0086648F" w:rsidP="00310DC1">
            <w:pPr>
              <w:jc w:val="both"/>
              <w:rPr>
                <w:rFonts w:cs="Arial"/>
                <w:sz w:val="22"/>
                <w:szCs w:val="22"/>
              </w:rPr>
            </w:pPr>
            <w:r w:rsidRPr="00A33171">
              <w:rPr>
                <w:rFonts w:cs="Arial"/>
                <w:sz w:val="22"/>
                <w:szCs w:val="22"/>
              </w:rPr>
              <w:t>Secretaría</w:t>
            </w:r>
            <w:r w:rsidR="00162F82" w:rsidRPr="00A33171">
              <w:rPr>
                <w:rFonts w:cs="Arial"/>
                <w:sz w:val="22"/>
                <w:szCs w:val="22"/>
              </w:rPr>
              <w:t xml:space="preserve"> Ge</w:t>
            </w:r>
            <w:r w:rsidR="00B82407" w:rsidRPr="00A33171">
              <w:rPr>
                <w:rFonts w:cs="Arial"/>
                <w:sz w:val="22"/>
                <w:szCs w:val="22"/>
              </w:rPr>
              <w:t>neral</w:t>
            </w:r>
          </w:p>
        </w:tc>
      </w:tr>
      <w:tr w:rsidR="00CE70C6" w:rsidRPr="00A33171" w:rsidTr="00310DC1">
        <w:trPr>
          <w:trHeight w:hRule="exact" w:val="397"/>
        </w:trPr>
        <w:tc>
          <w:tcPr>
            <w:tcW w:w="10314" w:type="dxa"/>
            <w:gridSpan w:val="2"/>
            <w:shd w:val="clear" w:color="auto" w:fill="BFBFBF"/>
            <w:vAlign w:val="center"/>
          </w:tcPr>
          <w:p w:rsidR="00CE70C6" w:rsidRPr="00A33171" w:rsidRDefault="00E94031" w:rsidP="00B93B03">
            <w:pPr>
              <w:jc w:val="both"/>
              <w:rPr>
                <w:rFonts w:cs="Arial"/>
                <w:b/>
                <w:sz w:val="22"/>
                <w:szCs w:val="22"/>
              </w:rPr>
            </w:pPr>
            <w:r w:rsidRPr="00A33171">
              <w:rPr>
                <w:rFonts w:cs="Arial"/>
                <w:b/>
                <w:sz w:val="22"/>
                <w:szCs w:val="22"/>
              </w:rPr>
              <w:t xml:space="preserve">4. </w:t>
            </w:r>
            <w:r w:rsidR="00B93B03" w:rsidRPr="00A33171">
              <w:rPr>
                <w:rFonts w:cs="Arial"/>
                <w:b/>
                <w:sz w:val="22"/>
                <w:szCs w:val="22"/>
              </w:rPr>
              <w:t>MÉTODO</w:t>
            </w:r>
          </w:p>
        </w:tc>
      </w:tr>
      <w:tr w:rsidR="00B93B03" w:rsidRPr="00A33171" w:rsidTr="0086648F">
        <w:trPr>
          <w:trHeight w:hRule="exact" w:val="1449"/>
        </w:trPr>
        <w:tc>
          <w:tcPr>
            <w:tcW w:w="1920" w:type="dxa"/>
            <w:vAlign w:val="center"/>
          </w:tcPr>
          <w:p w:rsidR="00B93B03" w:rsidRPr="00A33171" w:rsidRDefault="00B93B03" w:rsidP="00B93B03">
            <w:pPr>
              <w:jc w:val="both"/>
              <w:rPr>
                <w:rFonts w:cs="Arial"/>
                <w:sz w:val="22"/>
                <w:szCs w:val="22"/>
              </w:rPr>
            </w:pPr>
            <w:r w:rsidRPr="00A33171">
              <w:rPr>
                <w:rFonts w:cs="Arial"/>
                <w:sz w:val="22"/>
                <w:szCs w:val="22"/>
              </w:rPr>
              <w:t>Inicia:</w:t>
            </w:r>
          </w:p>
        </w:tc>
        <w:tc>
          <w:tcPr>
            <w:tcW w:w="8394" w:type="dxa"/>
            <w:vAlign w:val="center"/>
          </w:tcPr>
          <w:p w:rsidR="0086648F" w:rsidRPr="00A33171" w:rsidRDefault="0086648F" w:rsidP="00B93B03">
            <w:pPr>
              <w:jc w:val="both"/>
              <w:rPr>
                <w:rFonts w:cs="Arial"/>
                <w:sz w:val="22"/>
                <w:szCs w:val="22"/>
              </w:rPr>
            </w:pPr>
            <w:r w:rsidRPr="00A33171">
              <w:rPr>
                <w:rFonts w:cs="Arial"/>
                <w:sz w:val="22"/>
                <w:szCs w:val="22"/>
              </w:rPr>
              <w:t xml:space="preserve">Verificar el cumplimiento de requisitos para el cargo vacante y al cual se aspira. </w:t>
            </w:r>
          </w:p>
          <w:p w:rsidR="00B93B03" w:rsidRPr="00A33171" w:rsidRDefault="00B93B03" w:rsidP="00B86613">
            <w:pPr>
              <w:jc w:val="both"/>
              <w:rPr>
                <w:rFonts w:cs="Arial"/>
                <w:sz w:val="22"/>
                <w:szCs w:val="22"/>
              </w:rPr>
            </w:pPr>
            <w:r w:rsidRPr="00A33171">
              <w:rPr>
                <w:rFonts w:cs="Arial"/>
                <w:sz w:val="22"/>
                <w:szCs w:val="22"/>
              </w:rPr>
              <w:t>Expedición de Resolución aceptando la renuncia del carg</w:t>
            </w:r>
            <w:r w:rsidR="00B86613" w:rsidRPr="00A33171">
              <w:rPr>
                <w:rFonts w:cs="Arial"/>
                <w:sz w:val="22"/>
                <w:szCs w:val="22"/>
              </w:rPr>
              <w:t xml:space="preserve">o, declarando la insubsistencia,  por decisión judicial </w:t>
            </w:r>
            <w:r w:rsidRPr="00A33171">
              <w:rPr>
                <w:rFonts w:cs="Arial"/>
                <w:sz w:val="22"/>
                <w:szCs w:val="22"/>
              </w:rPr>
              <w:t xml:space="preserve">o la situación que dé lugar a la desvinculación definitiva o la situación administrativa, que implique la separación temporal de las funciones del cargo. </w:t>
            </w:r>
          </w:p>
        </w:tc>
      </w:tr>
      <w:tr w:rsidR="00B93B03" w:rsidRPr="00A33171" w:rsidTr="00B93B03">
        <w:trPr>
          <w:trHeight w:hRule="exact" w:val="965"/>
        </w:trPr>
        <w:tc>
          <w:tcPr>
            <w:tcW w:w="1920" w:type="dxa"/>
            <w:vAlign w:val="center"/>
          </w:tcPr>
          <w:p w:rsidR="00B93B03" w:rsidRPr="00A33171" w:rsidRDefault="00B93B03" w:rsidP="00B93B03">
            <w:pPr>
              <w:jc w:val="both"/>
              <w:rPr>
                <w:rFonts w:cs="Arial"/>
                <w:sz w:val="22"/>
                <w:szCs w:val="22"/>
              </w:rPr>
            </w:pPr>
            <w:r w:rsidRPr="00A33171">
              <w:rPr>
                <w:rFonts w:cs="Arial"/>
                <w:sz w:val="22"/>
                <w:szCs w:val="22"/>
              </w:rPr>
              <w:t>Termina</w:t>
            </w:r>
          </w:p>
        </w:tc>
        <w:tc>
          <w:tcPr>
            <w:tcW w:w="8394" w:type="dxa"/>
            <w:vAlign w:val="center"/>
          </w:tcPr>
          <w:p w:rsidR="00B93B03" w:rsidRPr="00A33171" w:rsidRDefault="00B93B03" w:rsidP="00B93B03">
            <w:pPr>
              <w:jc w:val="both"/>
              <w:rPr>
                <w:rFonts w:cs="Arial"/>
                <w:sz w:val="22"/>
                <w:szCs w:val="22"/>
              </w:rPr>
            </w:pPr>
            <w:r w:rsidRPr="00A33171">
              <w:rPr>
                <w:rFonts w:cs="Arial"/>
                <w:sz w:val="22"/>
                <w:szCs w:val="22"/>
              </w:rPr>
              <w:t xml:space="preserve">Notificar a la Secretaría de Servicios Administrativos del Municipio de Itagüí para la desvinculación del servidor en nómina.  </w:t>
            </w:r>
          </w:p>
        </w:tc>
      </w:tr>
      <w:tr w:rsidR="009874F8" w:rsidRPr="00A33171" w:rsidTr="00310DC1">
        <w:trPr>
          <w:trHeight w:hRule="exact" w:val="397"/>
        </w:trPr>
        <w:tc>
          <w:tcPr>
            <w:tcW w:w="10314" w:type="dxa"/>
            <w:gridSpan w:val="2"/>
            <w:shd w:val="clear" w:color="auto" w:fill="BFBFBF"/>
            <w:vAlign w:val="center"/>
          </w:tcPr>
          <w:p w:rsidR="009874F8" w:rsidRPr="00A33171" w:rsidRDefault="00E94031" w:rsidP="007B5483">
            <w:pPr>
              <w:jc w:val="both"/>
              <w:rPr>
                <w:rFonts w:cs="Arial"/>
                <w:b/>
                <w:sz w:val="22"/>
                <w:szCs w:val="22"/>
              </w:rPr>
            </w:pPr>
            <w:r w:rsidRPr="00A33171">
              <w:rPr>
                <w:rFonts w:cs="Arial"/>
                <w:b/>
                <w:sz w:val="22"/>
                <w:szCs w:val="22"/>
              </w:rPr>
              <w:t xml:space="preserve">5. </w:t>
            </w:r>
            <w:r w:rsidR="009874F8" w:rsidRPr="00A33171">
              <w:rPr>
                <w:rFonts w:cs="Arial"/>
                <w:b/>
                <w:sz w:val="22"/>
                <w:szCs w:val="22"/>
              </w:rPr>
              <w:t>DOCUMENTOS DE REFERENCIA</w:t>
            </w:r>
          </w:p>
        </w:tc>
      </w:tr>
      <w:tr w:rsidR="00FA1DB4" w:rsidRPr="00A33171" w:rsidTr="00045EDE">
        <w:trPr>
          <w:trHeight w:hRule="exact" w:val="6615"/>
        </w:trPr>
        <w:tc>
          <w:tcPr>
            <w:tcW w:w="10314" w:type="dxa"/>
            <w:gridSpan w:val="2"/>
            <w:vAlign w:val="center"/>
          </w:tcPr>
          <w:p w:rsidR="007775FE" w:rsidRPr="00A33171" w:rsidRDefault="007775FE" w:rsidP="007775FE">
            <w:pPr>
              <w:jc w:val="both"/>
              <w:rPr>
                <w:rFonts w:cs="Arial"/>
                <w:color w:val="000000"/>
                <w:sz w:val="22"/>
                <w:szCs w:val="22"/>
              </w:rPr>
            </w:pPr>
            <w:r w:rsidRPr="00A33171">
              <w:rPr>
                <w:rFonts w:cs="Arial"/>
                <w:color w:val="000000"/>
                <w:sz w:val="22"/>
                <w:szCs w:val="22"/>
              </w:rPr>
              <w:lastRenderedPageBreak/>
              <w:t>Ley 909 de 2004 por la cual se expiden normas que regulan el empleo público, la carrera administrativa, gerencia pública y se dictan otras disposiciones y sus Decretos reglamentarios</w:t>
            </w:r>
          </w:p>
          <w:p w:rsidR="007775FE" w:rsidRPr="00A33171" w:rsidRDefault="007775FE" w:rsidP="007775FE">
            <w:pPr>
              <w:jc w:val="both"/>
              <w:rPr>
                <w:rFonts w:cs="Arial"/>
                <w:color w:val="000000"/>
                <w:sz w:val="22"/>
                <w:szCs w:val="22"/>
              </w:rPr>
            </w:pPr>
          </w:p>
          <w:p w:rsidR="007775FE" w:rsidRPr="00A33171" w:rsidRDefault="007775FE" w:rsidP="007775FE">
            <w:pPr>
              <w:jc w:val="both"/>
              <w:rPr>
                <w:rStyle w:val="Textoennegrita"/>
                <w:rFonts w:cs="Arial"/>
                <w:b w:val="0"/>
                <w:color w:val="000000"/>
                <w:sz w:val="22"/>
                <w:szCs w:val="22"/>
                <w:shd w:val="clear" w:color="auto" w:fill="FFFFFF"/>
              </w:rPr>
            </w:pPr>
            <w:r w:rsidRPr="00A33171">
              <w:rPr>
                <w:rFonts w:cs="Arial"/>
                <w:color w:val="000000"/>
                <w:sz w:val="22"/>
                <w:szCs w:val="22"/>
              </w:rPr>
              <w:t xml:space="preserve">Decreto Ley 785 de 2005 </w:t>
            </w:r>
            <w:r w:rsidRPr="00A33171">
              <w:rPr>
                <w:rStyle w:val="Textoennegrita"/>
                <w:rFonts w:cs="Arial"/>
                <w:b w:val="0"/>
                <w:color w:val="000000"/>
                <w:sz w:val="22"/>
                <w:szCs w:val="22"/>
                <w:shd w:val="clear" w:color="auto" w:fill="FFFFFF"/>
              </w:rPr>
              <w:t>por el cual se establece el sistema de nomenclatura y clasificación y de funciones y requisitos generales de los empleos de las entidades territoriales que se regulan por las disposiciones de la Ley 909 de 2004.</w:t>
            </w:r>
          </w:p>
          <w:p w:rsidR="000D6409" w:rsidRPr="00A33171" w:rsidRDefault="000D6409" w:rsidP="007775FE">
            <w:pPr>
              <w:jc w:val="both"/>
              <w:rPr>
                <w:rStyle w:val="Textoennegrita"/>
                <w:rFonts w:cs="Arial"/>
                <w:b w:val="0"/>
                <w:color w:val="000000"/>
                <w:sz w:val="22"/>
                <w:szCs w:val="22"/>
                <w:shd w:val="clear" w:color="auto" w:fill="FFFFFF"/>
              </w:rPr>
            </w:pPr>
          </w:p>
          <w:p w:rsidR="000D6409" w:rsidRPr="00A33171" w:rsidRDefault="000D6409" w:rsidP="007775FE">
            <w:pPr>
              <w:jc w:val="both"/>
              <w:rPr>
                <w:rFonts w:cs="Arial"/>
                <w:b/>
                <w:color w:val="000000"/>
                <w:sz w:val="22"/>
                <w:szCs w:val="22"/>
              </w:rPr>
            </w:pPr>
            <w:r w:rsidRPr="00A33171">
              <w:rPr>
                <w:rStyle w:val="Textoennegrita"/>
                <w:rFonts w:cs="Arial"/>
                <w:b w:val="0"/>
                <w:color w:val="000000"/>
                <w:sz w:val="22"/>
                <w:szCs w:val="22"/>
                <w:shd w:val="clear" w:color="auto" w:fill="FFFFFF"/>
              </w:rPr>
              <w:t xml:space="preserve">Ley 951 de 2005 por la cual se crea el acta de informe de gestión. </w:t>
            </w:r>
          </w:p>
          <w:p w:rsidR="007775FE" w:rsidRPr="00A33171" w:rsidRDefault="007775FE" w:rsidP="007775FE">
            <w:pPr>
              <w:jc w:val="both"/>
              <w:rPr>
                <w:rFonts w:cs="Arial"/>
                <w:color w:val="000000"/>
                <w:sz w:val="22"/>
                <w:szCs w:val="22"/>
              </w:rPr>
            </w:pPr>
          </w:p>
          <w:p w:rsidR="007775FE" w:rsidRPr="00A33171" w:rsidRDefault="007775FE" w:rsidP="007775FE">
            <w:pPr>
              <w:jc w:val="both"/>
              <w:rPr>
                <w:rFonts w:cs="Arial"/>
                <w:color w:val="000000"/>
                <w:sz w:val="22"/>
                <w:szCs w:val="22"/>
              </w:rPr>
            </w:pPr>
            <w:r w:rsidRPr="00A33171">
              <w:rPr>
                <w:rFonts w:cs="Arial"/>
                <w:color w:val="000000"/>
                <w:sz w:val="22"/>
                <w:szCs w:val="22"/>
              </w:rPr>
              <w:t>Acuerdo 022 de 2012  Estructura Administrativa</w:t>
            </w:r>
          </w:p>
          <w:p w:rsidR="007775FE" w:rsidRPr="00A33171" w:rsidRDefault="007775FE" w:rsidP="007775FE">
            <w:pPr>
              <w:jc w:val="both"/>
              <w:rPr>
                <w:rFonts w:cs="Arial"/>
                <w:color w:val="000000"/>
                <w:sz w:val="22"/>
                <w:szCs w:val="22"/>
              </w:rPr>
            </w:pPr>
            <w:r w:rsidRPr="00A33171">
              <w:rPr>
                <w:rFonts w:cs="Arial"/>
                <w:color w:val="000000"/>
                <w:sz w:val="22"/>
                <w:szCs w:val="22"/>
              </w:rPr>
              <w:t>Acuerdo 023 de 2012 Planta de cargos</w:t>
            </w:r>
          </w:p>
          <w:p w:rsidR="007775FE" w:rsidRPr="00A33171" w:rsidRDefault="007775FE" w:rsidP="007775FE">
            <w:pPr>
              <w:jc w:val="both"/>
              <w:rPr>
                <w:rFonts w:cs="Arial"/>
                <w:color w:val="000000"/>
                <w:sz w:val="22"/>
                <w:szCs w:val="22"/>
              </w:rPr>
            </w:pPr>
            <w:r w:rsidRPr="00A33171">
              <w:rPr>
                <w:rFonts w:cs="Arial"/>
                <w:color w:val="000000"/>
                <w:sz w:val="22"/>
                <w:szCs w:val="22"/>
              </w:rPr>
              <w:t>Acuerdo 024 de 2012 Manual de competencias y funciones de la Personería de Itagüí.</w:t>
            </w:r>
          </w:p>
          <w:p w:rsidR="007775FE" w:rsidRPr="00A33171" w:rsidRDefault="007775FE" w:rsidP="007775FE">
            <w:pPr>
              <w:jc w:val="both"/>
              <w:rPr>
                <w:rFonts w:cs="Arial"/>
                <w:color w:val="000000"/>
                <w:sz w:val="22"/>
                <w:szCs w:val="22"/>
              </w:rPr>
            </w:pPr>
          </w:p>
          <w:p w:rsidR="00FD030F" w:rsidRPr="00A33171" w:rsidRDefault="00FA1DB4" w:rsidP="000A3475">
            <w:pPr>
              <w:jc w:val="both"/>
              <w:rPr>
                <w:rFonts w:cs="Arial"/>
                <w:color w:val="000000"/>
                <w:sz w:val="22"/>
                <w:szCs w:val="22"/>
              </w:rPr>
            </w:pPr>
            <w:r w:rsidRPr="00A33171">
              <w:rPr>
                <w:rFonts w:cs="Arial"/>
                <w:color w:val="000000"/>
                <w:sz w:val="22"/>
                <w:szCs w:val="22"/>
              </w:rPr>
              <w:t xml:space="preserve">Decreto </w:t>
            </w:r>
            <w:r w:rsidR="008244C8" w:rsidRPr="00A33171">
              <w:rPr>
                <w:rFonts w:cs="Arial"/>
                <w:color w:val="000000"/>
                <w:sz w:val="22"/>
                <w:szCs w:val="22"/>
              </w:rPr>
              <w:t xml:space="preserve">1083 de 2015 </w:t>
            </w:r>
            <w:r w:rsidR="00FD030F" w:rsidRPr="00A33171">
              <w:rPr>
                <w:rFonts w:cs="Arial"/>
                <w:color w:val="000000"/>
                <w:sz w:val="22"/>
                <w:szCs w:val="22"/>
              </w:rPr>
              <w:t>“Por medio del cual se expide el Decreto Único Reglamentario del Sector de Función Pública.”</w:t>
            </w:r>
          </w:p>
          <w:p w:rsidR="00FD030F" w:rsidRPr="00A33171" w:rsidRDefault="00FD030F" w:rsidP="000A3475">
            <w:pPr>
              <w:jc w:val="both"/>
              <w:rPr>
                <w:rFonts w:cs="Arial"/>
                <w:color w:val="000000"/>
                <w:sz w:val="22"/>
                <w:szCs w:val="22"/>
              </w:rPr>
            </w:pPr>
          </w:p>
          <w:p w:rsidR="007775FE" w:rsidRPr="00A33171" w:rsidRDefault="007775FE" w:rsidP="007775FE">
            <w:pPr>
              <w:jc w:val="both"/>
              <w:rPr>
                <w:rFonts w:cs="Arial"/>
                <w:color w:val="000000"/>
                <w:sz w:val="22"/>
                <w:szCs w:val="22"/>
              </w:rPr>
            </w:pPr>
            <w:r w:rsidRPr="00A33171">
              <w:rPr>
                <w:rFonts w:cs="Arial"/>
                <w:color w:val="000000"/>
                <w:sz w:val="22"/>
                <w:szCs w:val="22"/>
              </w:rPr>
              <w:t>Ley 1821 de 2016 (Modificada por el Decreto 321 de 2017)“Por medio de la cual se modifica la edad máxima para el retiro forzoso de las personas que desempeñan funciones públicas</w:t>
            </w:r>
            <w:r w:rsidRPr="00A33171">
              <w:rPr>
                <w:rFonts w:cs="Arial"/>
                <w:bCs/>
                <w:i/>
                <w:iCs/>
                <w:color w:val="333333"/>
                <w:shd w:val="clear" w:color="auto" w:fill="FFFFFF"/>
              </w:rPr>
              <w:t>”</w:t>
            </w:r>
          </w:p>
          <w:p w:rsidR="007775FE" w:rsidRPr="00A33171" w:rsidRDefault="007775FE" w:rsidP="007775FE">
            <w:pPr>
              <w:jc w:val="both"/>
              <w:rPr>
                <w:rFonts w:cs="Arial"/>
                <w:color w:val="000000"/>
                <w:sz w:val="22"/>
                <w:szCs w:val="22"/>
              </w:rPr>
            </w:pPr>
          </w:p>
          <w:p w:rsidR="00FD030F" w:rsidRPr="00A33171" w:rsidRDefault="00FD030F" w:rsidP="00FD030F">
            <w:pPr>
              <w:jc w:val="both"/>
              <w:rPr>
                <w:rFonts w:cs="Arial"/>
                <w:color w:val="000000"/>
                <w:sz w:val="22"/>
                <w:szCs w:val="22"/>
              </w:rPr>
            </w:pPr>
            <w:r w:rsidRPr="00A33171">
              <w:t>Decreto 815 de 2018 que determina las competencias comportamentales comunes a los servidores públicos, sustituye el</w:t>
            </w:r>
            <w:r w:rsidR="006F0287">
              <w:t xml:space="preserve"> </w:t>
            </w:r>
            <w:r w:rsidRPr="00A33171">
              <w:t>Título 4 de la Parte 2 del Libro 2 del Decreto 1083 de 2015, que anuncia en el artículo 2.2.4.9 la</w:t>
            </w:r>
            <w:r w:rsidR="006F0287">
              <w:t xml:space="preserve"> </w:t>
            </w:r>
            <w:r w:rsidRPr="00A33171">
              <w:t>adopción del catálogo de normas de competencia funcionales para áreas o procesos transversales.</w:t>
            </w:r>
          </w:p>
          <w:p w:rsidR="00FD030F" w:rsidRPr="00A33171" w:rsidRDefault="00FD030F" w:rsidP="000A3475">
            <w:pPr>
              <w:jc w:val="both"/>
              <w:rPr>
                <w:rFonts w:cs="Arial"/>
                <w:color w:val="000000"/>
                <w:sz w:val="22"/>
                <w:szCs w:val="22"/>
              </w:rPr>
            </w:pPr>
          </w:p>
          <w:p w:rsidR="00FA1DB4" w:rsidRPr="00A33171" w:rsidRDefault="00FA1DB4" w:rsidP="000A3475">
            <w:pPr>
              <w:jc w:val="both"/>
              <w:rPr>
                <w:rFonts w:cs="Arial"/>
                <w:color w:val="000000"/>
                <w:sz w:val="22"/>
                <w:szCs w:val="22"/>
              </w:rPr>
            </w:pPr>
            <w:r w:rsidRPr="00A33171">
              <w:rPr>
                <w:rFonts w:cs="Arial"/>
                <w:color w:val="000000"/>
                <w:sz w:val="22"/>
                <w:szCs w:val="22"/>
              </w:rPr>
              <w:t xml:space="preserve">Ley </w:t>
            </w:r>
            <w:r w:rsidR="008244C8" w:rsidRPr="00A33171">
              <w:rPr>
                <w:rFonts w:cs="Arial"/>
                <w:color w:val="000000"/>
                <w:sz w:val="22"/>
                <w:szCs w:val="22"/>
              </w:rPr>
              <w:t>1952</w:t>
            </w:r>
            <w:r w:rsidRPr="00A33171">
              <w:rPr>
                <w:rFonts w:cs="Arial"/>
                <w:color w:val="000000"/>
                <w:sz w:val="22"/>
                <w:szCs w:val="22"/>
              </w:rPr>
              <w:t xml:space="preserve"> de 20</w:t>
            </w:r>
            <w:r w:rsidR="008244C8" w:rsidRPr="00A33171">
              <w:rPr>
                <w:rFonts w:cs="Arial"/>
                <w:color w:val="000000"/>
                <w:sz w:val="22"/>
                <w:szCs w:val="22"/>
              </w:rPr>
              <w:t>18</w:t>
            </w:r>
            <w:r w:rsidRPr="00A33171">
              <w:rPr>
                <w:rFonts w:cs="Arial"/>
                <w:color w:val="000000"/>
                <w:sz w:val="22"/>
                <w:szCs w:val="22"/>
              </w:rPr>
              <w:t xml:space="preserve"> por la cual se expide el Código Disciplinario Único.</w:t>
            </w:r>
          </w:p>
          <w:p w:rsidR="00FA1DB4" w:rsidRPr="00A33171" w:rsidRDefault="00FA1DB4" w:rsidP="000A3475">
            <w:pPr>
              <w:jc w:val="both"/>
              <w:rPr>
                <w:rFonts w:cs="Arial"/>
                <w:color w:val="000000"/>
                <w:sz w:val="22"/>
                <w:szCs w:val="22"/>
              </w:rPr>
            </w:pPr>
          </w:p>
        </w:tc>
      </w:tr>
    </w:tbl>
    <w:p w:rsidR="00CE70C6" w:rsidRPr="00A33171" w:rsidRDefault="00CE70C6">
      <w:pPr>
        <w:rPr>
          <w:rFonts w:cs="Arial"/>
          <w:sz w:val="22"/>
          <w:szCs w:val="22"/>
        </w:rPr>
      </w:pPr>
    </w:p>
    <w:p w:rsidR="004B4420" w:rsidRPr="00A33171" w:rsidRDefault="00E94031">
      <w:pPr>
        <w:rPr>
          <w:rFonts w:cs="Arial"/>
          <w:b/>
          <w:sz w:val="22"/>
          <w:szCs w:val="22"/>
        </w:rPr>
      </w:pPr>
      <w:r w:rsidRPr="00A33171">
        <w:rPr>
          <w:rFonts w:cs="Arial"/>
          <w:b/>
          <w:sz w:val="22"/>
          <w:szCs w:val="22"/>
        </w:rPr>
        <w:t xml:space="preserve">6. </w:t>
      </w:r>
      <w:r w:rsidR="004B4420" w:rsidRPr="00A33171">
        <w:rPr>
          <w:rFonts w:cs="Arial"/>
          <w:b/>
          <w:sz w:val="22"/>
          <w:szCs w:val="22"/>
        </w:rPr>
        <w:t>DESCRIPCIÓN DE ACTIVIDADES</w:t>
      </w:r>
    </w:p>
    <w:p w:rsidR="005701AD" w:rsidRPr="00A33171" w:rsidRDefault="005701AD">
      <w:pPr>
        <w:rPr>
          <w:rFonts w:cs="Arial"/>
          <w:b/>
          <w:sz w:val="22"/>
          <w:szCs w:val="22"/>
        </w:rPr>
      </w:pPr>
    </w:p>
    <w:p w:rsidR="005701AD" w:rsidRPr="00A33171" w:rsidRDefault="005701AD">
      <w:pPr>
        <w:rPr>
          <w:rFonts w:cs="Arial"/>
          <w:b/>
          <w:sz w:val="22"/>
          <w:szCs w:val="22"/>
        </w:rPr>
      </w:pPr>
      <w:r w:rsidRPr="00A33171">
        <w:rPr>
          <w:rFonts w:cs="Arial"/>
          <w:b/>
          <w:sz w:val="22"/>
          <w:szCs w:val="22"/>
        </w:rPr>
        <w:t>6.1 Vinculación de personal</w:t>
      </w:r>
    </w:p>
    <w:p w:rsidR="0076625B" w:rsidRPr="00A33171" w:rsidRDefault="0076625B">
      <w:pPr>
        <w:rPr>
          <w:rFonts w:cs="Arial"/>
          <w:sz w:val="22"/>
          <w:szCs w:val="22"/>
        </w:rPr>
      </w:pP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
        <w:gridCol w:w="1905"/>
        <w:gridCol w:w="3748"/>
        <w:gridCol w:w="1984"/>
        <w:gridCol w:w="2229"/>
      </w:tblGrid>
      <w:tr w:rsidR="008A238E" w:rsidRPr="00A33171" w:rsidTr="007A09FC">
        <w:trPr>
          <w:tblHeader/>
          <w:jc w:val="center"/>
        </w:trPr>
        <w:tc>
          <w:tcPr>
            <w:tcW w:w="497" w:type="dxa"/>
            <w:shd w:val="clear" w:color="auto" w:fill="BFBFBF"/>
            <w:vAlign w:val="center"/>
          </w:tcPr>
          <w:p w:rsidR="00E5786E" w:rsidRPr="00A33171" w:rsidRDefault="00E5786E" w:rsidP="00FB4DF1">
            <w:pPr>
              <w:jc w:val="center"/>
              <w:rPr>
                <w:rFonts w:cs="Arial"/>
                <w:b/>
                <w:sz w:val="22"/>
                <w:szCs w:val="22"/>
              </w:rPr>
            </w:pPr>
            <w:r w:rsidRPr="00A33171">
              <w:rPr>
                <w:rFonts w:cs="Arial"/>
                <w:b/>
                <w:sz w:val="22"/>
                <w:szCs w:val="22"/>
              </w:rPr>
              <w:t>#</w:t>
            </w:r>
          </w:p>
        </w:tc>
        <w:tc>
          <w:tcPr>
            <w:tcW w:w="1905" w:type="dxa"/>
            <w:shd w:val="clear" w:color="auto" w:fill="BFBFBF"/>
            <w:vAlign w:val="center"/>
          </w:tcPr>
          <w:p w:rsidR="00E5786E" w:rsidRPr="00A33171" w:rsidRDefault="00E5786E" w:rsidP="00FB4DF1">
            <w:pPr>
              <w:jc w:val="center"/>
              <w:rPr>
                <w:rFonts w:cs="Arial"/>
                <w:b/>
                <w:sz w:val="22"/>
                <w:szCs w:val="22"/>
              </w:rPr>
            </w:pPr>
            <w:r w:rsidRPr="00A33171">
              <w:rPr>
                <w:rFonts w:cs="Arial"/>
                <w:b/>
                <w:sz w:val="22"/>
                <w:szCs w:val="22"/>
              </w:rPr>
              <w:t>ACTIVIDAD</w:t>
            </w:r>
          </w:p>
        </w:tc>
        <w:tc>
          <w:tcPr>
            <w:tcW w:w="3748" w:type="dxa"/>
            <w:shd w:val="clear" w:color="auto" w:fill="BFBFBF"/>
            <w:vAlign w:val="center"/>
          </w:tcPr>
          <w:p w:rsidR="00E5786E" w:rsidRPr="00A33171" w:rsidRDefault="00E5786E" w:rsidP="00FB4DF1">
            <w:pPr>
              <w:jc w:val="center"/>
              <w:rPr>
                <w:rFonts w:cs="Arial"/>
                <w:b/>
                <w:sz w:val="22"/>
                <w:szCs w:val="22"/>
              </w:rPr>
            </w:pPr>
            <w:r w:rsidRPr="00A33171">
              <w:rPr>
                <w:rFonts w:cs="Arial"/>
                <w:b/>
                <w:sz w:val="22"/>
                <w:szCs w:val="22"/>
              </w:rPr>
              <w:t>DESCRIPCIÓN</w:t>
            </w:r>
          </w:p>
        </w:tc>
        <w:tc>
          <w:tcPr>
            <w:tcW w:w="1984" w:type="dxa"/>
            <w:shd w:val="clear" w:color="auto" w:fill="BFBFBF"/>
            <w:vAlign w:val="center"/>
          </w:tcPr>
          <w:p w:rsidR="00E5786E" w:rsidRPr="00A33171" w:rsidRDefault="00E5786E" w:rsidP="00FB4DF1">
            <w:pPr>
              <w:jc w:val="center"/>
              <w:rPr>
                <w:rFonts w:cs="Arial"/>
                <w:b/>
                <w:sz w:val="22"/>
                <w:szCs w:val="22"/>
              </w:rPr>
            </w:pPr>
            <w:r w:rsidRPr="00A33171">
              <w:rPr>
                <w:rFonts w:cs="Arial"/>
                <w:b/>
                <w:sz w:val="22"/>
                <w:szCs w:val="22"/>
              </w:rPr>
              <w:t>RESPONSABLE</w:t>
            </w:r>
          </w:p>
        </w:tc>
        <w:tc>
          <w:tcPr>
            <w:tcW w:w="2229" w:type="dxa"/>
            <w:shd w:val="clear" w:color="auto" w:fill="BFBFBF"/>
            <w:vAlign w:val="center"/>
          </w:tcPr>
          <w:p w:rsidR="00E5786E" w:rsidRPr="00A33171" w:rsidRDefault="007A09FC" w:rsidP="00FB4DF1">
            <w:pPr>
              <w:jc w:val="center"/>
              <w:rPr>
                <w:rFonts w:cs="Arial"/>
                <w:b/>
                <w:sz w:val="22"/>
                <w:szCs w:val="22"/>
              </w:rPr>
            </w:pPr>
            <w:r>
              <w:rPr>
                <w:rFonts w:cs="Arial"/>
                <w:b/>
                <w:sz w:val="22"/>
                <w:szCs w:val="22"/>
              </w:rPr>
              <w:t>INFORMACIÓN DOCUMENTADA</w:t>
            </w:r>
          </w:p>
        </w:tc>
      </w:tr>
      <w:tr w:rsidR="00314DA0" w:rsidRPr="00A33171" w:rsidTr="007A09FC">
        <w:trPr>
          <w:trHeight w:val="783"/>
          <w:jc w:val="center"/>
        </w:trPr>
        <w:tc>
          <w:tcPr>
            <w:tcW w:w="497" w:type="dxa"/>
            <w:vAlign w:val="center"/>
          </w:tcPr>
          <w:p w:rsidR="00314DA0" w:rsidRPr="006F0287" w:rsidRDefault="00314DA0" w:rsidP="000A3475">
            <w:pPr>
              <w:jc w:val="center"/>
              <w:rPr>
                <w:rFonts w:cs="Arial"/>
                <w:sz w:val="22"/>
                <w:szCs w:val="22"/>
              </w:rPr>
            </w:pPr>
            <w:r w:rsidRPr="006F0287">
              <w:rPr>
                <w:rFonts w:cs="Arial"/>
                <w:sz w:val="22"/>
                <w:szCs w:val="22"/>
              </w:rPr>
              <w:t>1</w:t>
            </w:r>
          </w:p>
        </w:tc>
        <w:tc>
          <w:tcPr>
            <w:tcW w:w="1905" w:type="dxa"/>
            <w:vAlign w:val="center"/>
          </w:tcPr>
          <w:p w:rsidR="00314DA0" w:rsidRPr="006F0287" w:rsidRDefault="00314DA0" w:rsidP="00045EDE">
            <w:pPr>
              <w:jc w:val="center"/>
              <w:rPr>
                <w:rFonts w:cs="Arial"/>
                <w:sz w:val="22"/>
                <w:szCs w:val="22"/>
              </w:rPr>
            </w:pPr>
            <w:r w:rsidRPr="006F0287">
              <w:rPr>
                <w:rFonts w:cs="Arial"/>
                <w:sz w:val="22"/>
                <w:szCs w:val="22"/>
              </w:rPr>
              <w:t xml:space="preserve">Identificar necesidades de personal </w:t>
            </w:r>
          </w:p>
        </w:tc>
        <w:tc>
          <w:tcPr>
            <w:tcW w:w="3748" w:type="dxa"/>
            <w:vAlign w:val="center"/>
          </w:tcPr>
          <w:p w:rsidR="00314DA0" w:rsidRPr="006F0287" w:rsidRDefault="00045EDE" w:rsidP="000A3475">
            <w:pPr>
              <w:jc w:val="both"/>
              <w:rPr>
                <w:rFonts w:cs="Arial"/>
                <w:sz w:val="22"/>
                <w:szCs w:val="22"/>
                <w:lang w:val="es-ES"/>
              </w:rPr>
            </w:pPr>
            <w:r w:rsidRPr="006F0287">
              <w:rPr>
                <w:rFonts w:cs="Arial"/>
                <w:sz w:val="22"/>
                <w:szCs w:val="22"/>
              </w:rPr>
              <w:t>Se identifica la vacante y se consulta los requisitos para el cargo en el Manual de Funciones, competencias y requisitos.</w:t>
            </w:r>
          </w:p>
        </w:tc>
        <w:tc>
          <w:tcPr>
            <w:tcW w:w="1984" w:type="dxa"/>
            <w:vAlign w:val="center"/>
          </w:tcPr>
          <w:p w:rsidR="00314DA0" w:rsidRPr="006F0287" w:rsidRDefault="00045EDE" w:rsidP="000A3475">
            <w:pPr>
              <w:jc w:val="center"/>
              <w:rPr>
                <w:rFonts w:cs="Arial"/>
                <w:sz w:val="22"/>
                <w:szCs w:val="22"/>
                <w:lang w:val="es-ES"/>
              </w:rPr>
            </w:pPr>
            <w:r w:rsidRPr="006F0287">
              <w:rPr>
                <w:rFonts w:cs="Arial"/>
                <w:sz w:val="22"/>
                <w:szCs w:val="22"/>
              </w:rPr>
              <w:t>Secretaría General</w:t>
            </w:r>
          </w:p>
        </w:tc>
        <w:tc>
          <w:tcPr>
            <w:tcW w:w="2229" w:type="dxa"/>
            <w:vAlign w:val="center"/>
          </w:tcPr>
          <w:p w:rsidR="00314DA0" w:rsidRPr="006F0287" w:rsidRDefault="00A16306" w:rsidP="000A3475">
            <w:pPr>
              <w:jc w:val="center"/>
              <w:rPr>
                <w:rFonts w:cs="Arial"/>
                <w:sz w:val="22"/>
                <w:szCs w:val="22"/>
                <w:lang w:val="es-ES"/>
              </w:rPr>
            </w:pPr>
            <w:r w:rsidRPr="006F0287">
              <w:rPr>
                <w:rFonts w:cs="Arial"/>
                <w:sz w:val="22"/>
                <w:szCs w:val="22"/>
                <w:lang w:val="es-ES"/>
              </w:rPr>
              <w:t>Acto Administrativo</w:t>
            </w:r>
            <w:r w:rsidR="008530D9" w:rsidRPr="006F0287">
              <w:rPr>
                <w:rFonts w:cs="Arial"/>
                <w:sz w:val="22"/>
                <w:szCs w:val="22"/>
                <w:lang w:val="es-ES"/>
              </w:rPr>
              <w:t xml:space="preserve"> </w:t>
            </w:r>
          </w:p>
        </w:tc>
      </w:tr>
      <w:tr w:rsidR="00057A6A" w:rsidRPr="00A33171" w:rsidTr="007A09FC">
        <w:trPr>
          <w:trHeight w:val="783"/>
          <w:jc w:val="center"/>
        </w:trPr>
        <w:tc>
          <w:tcPr>
            <w:tcW w:w="497" w:type="dxa"/>
            <w:vAlign w:val="center"/>
          </w:tcPr>
          <w:p w:rsidR="00057A6A" w:rsidRPr="006F0287" w:rsidRDefault="00057A6A" w:rsidP="00057A6A">
            <w:pPr>
              <w:jc w:val="center"/>
              <w:rPr>
                <w:rFonts w:cs="Arial"/>
                <w:sz w:val="22"/>
                <w:szCs w:val="22"/>
              </w:rPr>
            </w:pPr>
            <w:r w:rsidRPr="006F0287">
              <w:rPr>
                <w:rFonts w:cs="Arial"/>
                <w:sz w:val="22"/>
                <w:szCs w:val="22"/>
              </w:rPr>
              <w:t>2</w:t>
            </w:r>
          </w:p>
        </w:tc>
        <w:tc>
          <w:tcPr>
            <w:tcW w:w="1905" w:type="dxa"/>
            <w:vAlign w:val="center"/>
          </w:tcPr>
          <w:p w:rsidR="00057A6A" w:rsidRPr="006F0287" w:rsidRDefault="00057A6A" w:rsidP="00057A6A">
            <w:pPr>
              <w:jc w:val="center"/>
              <w:rPr>
                <w:rFonts w:cs="Arial"/>
                <w:sz w:val="22"/>
                <w:szCs w:val="22"/>
              </w:rPr>
            </w:pPr>
            <w:r w:rsidRPr="006F0287">
              <w:rPr>
                <w:rFonts w:cs="Arial"/>
                <w:sz w:val="22"/>
                <w:szCs w:val="22"/>
              </w:rPr>
              <w:t>Recibir documentos</w:t>
            </w:r>
          </w:p>
        </w:tc>
        <w:tc>
          <w:tcPr>
            <w:tcW w:w="3748" w:type="dxa"/>
            <w:vAlign w:val="center"/>
          </w:tcPr>
          <w:p w:rsidR="00057A6A" w:rsidRPr="006F0287" w:rsidRDefault="00057A6A" w:rsidP="00057A6A">
            <w:pPr>
              <w:jc w:val="both"/>
              <w:rPr>
                <w:rFonts w:cs="Arial"/>
                <w:sz w:val="22"/>
                <w:szCs w:val="22"/>
              </w:rPr>
            </w:pPr>
            <w:r w:rsidRPr="006F0287">
              <w:rPr>
                <w:rFonts w:cs="Arial"/>
                <w:sz w:val="22"/>
                <w:szCs w:val="22"/>
                <w:lang w:val="es-ES"/>
              </w:rPr>
              <w:t>Se recepciona todos los documentos que acreditan el cumplimiento de requisitos y se verifica la autenticidad de los mismos, s</w:t>
            </w:r>
            <w:r w:rsidRPr="006F0287">
              <w:rPr>
                <w:rFonts w:cs="Arial"/>
                <w:sz w:val="22"/>
                <w:szCs w:val="22"/>
              </w:rPr>
              <w:t>i están acorde se continúa con la actividad, de lo contrario se comunica al nombrado para su corrección o completitud.</w:t>
            </w:r>
          </w:p>
        </w:tc>
        <w:tc>
          <w:tcPr>
            <w:tcW w:w="1984" w:type="dxa"/>
            <w:vAlign w:val="center"/>
          </w:tcPr>
          <w:p w:rsidR="00057A6A" w:rsidRPr="006F0287" w:rsidRDefault="00057A6A" w:rsidP="00057A6A">
            <w:pPr>
              <w:jc w:val="center"/>
              <w:rPr>
                <w:rFonts w:cs="Arial"/>
                <w:sz w:val="22"/>
                <w:szCs w:val="22"/>
              </w:rPr>
            </w:pPr>
            <w:r w:rsidRPr="006F0287">
              <w:rPr>
                <w:rFonts w:cs="Arial"/>
                <w:sz w:val="22"/>
                <w:szCs w:val="22"/>
                <w:lang w:val="es-ES"/>
              </w:rPr>
              <w:t>Secretaría General</w:t>
            </w:r>
          </w:p>
        </w:tc>
        <w:tc>
          <w:tcPr>
            <w:tcW w:w="2229" w:type="dxa"/>
            <w:vAlign w:val="center"/>
          </w:tcPr>
          <w:p w:rsidR="00057A6A" w:rsidRPr="006F0287" w:rsidRDefault="00462F0D" w:rsidP="00057A6A">
            <w:pPr>
              <w:jc w:val="center"/>
              <w:rPr>
                <w:rFonts w:cs="Arial"/>
                <w:sz w:val="22"/>
                <w:szCs w:val="22"/>
                <w:lang w:val="es-ES"/>
              </w:rPr>
            </w:pPr>
            <w:r w:rsidRPr="006F0287">
              <w:rPr>
                <w:rFonts w:cs="Arial"/>
                <w:sz w:val="22"/>
                <w:szCs w:val="22"/>
                <w:lang w:val="es-ES"/>
              </w:rPr>
              <w:t>Documentos</w:t>
            </w:r>
          </w:p>
        </w:tc>
      </w:tr>
      <w:tr w:rsidR="00045EDE" w:rsidRPr="00A33171" w:rsidTr="007A09FC">
        <w:trPr>
          <w:trHeight w:val="783"/>
          <w:jc w:val="center"/>
        </w:trPr>
        <w:tc>
          <w:tcPr>
            <w:tcW w:w="497" w:type="dxa"/>
            <w:vAlign w:val="center"/>
          </w:tcPr>
          <w:p w:rsidR="00045EDE" w:rsidRPr="00A33171" w:rsidRDefault="00057A6A" w:rsidP="00045EDE">
            <w:pPr>
              <w:jc w:val="center"/>
              <w:rPr>
                <w:rFonts w:cs="Arial"/>
                <w:sz w:val="22"/>
                <w:szCs w:val="22"/>
              </w:rPr>
            </w:pPr>
            <w:r w:rsidRPr="00A33171">
              <w:rPr>
                <w:rFonts w:cs="Arial"/>
                <w:sz w:val="22"/>
                <w:szCs w:val="22"/>
              </w:rPr>
              <w:lastRenderedPageBreak/>
              <w:t>3</w:t>
            </w:r>
          </w:p>
        </w:tc>
        <w:tc>
          <w:tcPr>
            <w:tcW w:w="1905" w:type="dxa"/>
            <w:vAlign w:val="center"/>
          </w:tcPr>
          <w:p w:rsidR="00045EDE" w:rsidRPr="00A33171" w:rsidRDefault="00045EDE" w:rsidP="00FB4DF1">
            <w:pPr>
              <w:jc w:val="center"/>
              <w:rPr>
                <w:rFonts w:cs="Arial"/>
                <w:sz w:val="22"/>
                <w:szCs w:val="22"/>
              </w:rPr>
            </w:pPr>
            <w:r w:rsidRPr="00A33171">
              <w:rPr>
                <w:rFonts w:cs="Arial"/>
                <w:sz w:val="22"/>
                <w:szCs w:val="22"/>
              </w:rPr>
              <w:t>Selección del elegible para ocupar el cargo</w:t>
            </w:r>
          </w:p>
        </w:tc>
        <w:tc>
          <w:tcPr>
            <w:tcW w:w="3748" w:type="dxa"/>
            <w:vAlign w:val="center"/>
          </w:tcPr>
          <w:p w:rsidR="00045EDE" w:rsidRPr="00A33171" w:rsidRDefault="00045EDE" w:rsidP="00045EDE">
            <w:pPr>
              <w:jc w:val="both"/>
              <w:rPr>
                <w:rFonts w:cs="Arial"/>
                <w:sz w:val="22"/>
                <w:szCs w:val="22"/>
                <w:lang w:val="es-ES"/>
              </w:rPr>
            </w:pPr>
            <w:r w:rsidRPr="00A33171">
              <w:rPr>
                <w:rFonts w:cs="Arial"/>
                <w:sz w:val="22"/>
                <w:szCs w:val="22"/>
                <w:lang w:val="es-ES"/>
              </w:rPr>
              <w:t>Cumpliendo lo establecido en la normatividad vigente sobre carrera</w:t>
            </w:r>
            <w:r w:rsidR="00057A6A" w:rsidRPr="00A33171">
              <w:rPr>
                <w:rFonts w:cs="Arial"/>
                <w:sz w:val="22"/>
                <w:szCs w:val="22"/>
                <w:lang w:val="es-ES"/>
              </w:rPr>
              <w:t xml:space="preserve"> administrativa y las directrices</w:t>
            </w:r>
            <w:r w:rsidRPr="00A33171">
              <w:rPr>
                <w:rFonts w:cs="Arial"/>
                <w:sz w:val="22"/>
                <w:szCs w:val="22"/>
                <w:lang w:val="es-ES"/>
              </w:rPr>
              <w:t xml:space="preserve"> de la CNSC y el DAFP, se selecciona a quien vaya a ocupar el cargo, teniendo en cuenta el perfil establecido y el cumplimiento de los requisitos. La necesidad también puede ser suplida con otro empleado de carrera administrativa de la Personería de Itagüí en la figura de encargo o de otra entidad del Estado, mediante la figura de comisión de servicios. En este caso, también se debe asegurar que el elegido cumpla con los requisitos establecidos para el cargo. Las comisiones y encargos se autorizan de acuerdo a lo establecido por la normatividad vigente. </w:t>
            </w:r>
          </w:p>
        </w:tc>
        <w:tc>
          <w:tcPr>
            <w:tcW w:w="1984" w:type="dxa"/>
            <w:vAlign w:val="center"/>
          </w:tcPr>
          <w:p w:rsidR="00045EDE" w:rsidRPr="00A33171" w:rsidRDefault="00725C44" w:rsidP="00FB4DF1">
            <w:pPr>
              <w:jc w:val="center"/>
              <w:rPr>
                <w:rFonts w:cs="Arial"/>
                <w:sz w:val="22"/>
                <w:szCs w:val="22"/>
                <w:lang w:val="es-ES"/>
              </w:rPr>
            </w:pPr>
            <w:r w:rsidRPr="00A33171">
              <w:rPr>
                <w:rFonts w:cs="Arial"/>
                <w:sz w:val="22"/>
                <w:szCs w:val="22"/>
                <w:lang w:val="es-ES"/>
              </w:rPr>
              <w:t>Personero</w:t>
            </w:r>
          </w:p>
        </w:tc>
        <w:tc>
          <w:tcPr>
            <w:tcW w:w="2229" w:type="dxa"/>
            <w:vAlign w:val="center"/>
          </w:tcPr>
          <w:p w:rsidR="00045EDE" w:rsidRPr="00A33171" w:rsidRDefault="00725C44" w:rsidP="00FB4DF1">
            <w:pPr>
              <w:jc w:val="center"/>
              <w:rPr>
                <w:rFonts w:cs="Arial"/>
                <w:sz w:val="22"/>
                <w:szCs w:val="22"/>
                <w:lang w:val="es-ES"/>
              </w:rPr>
            </w:pPr>
            <w:r w:rsidRPr="00A33171">
              <w:rPr>
                <w:rFonts w:cs="Arial"/>
                <w:sz w:val="22"/>
                <w:szCs w:val="22"/>
                <w:lang w:val="es-ES"/>
              </w:rPr>
              <w:t>Hojas de vida</w:t>
            </w:r>
          </w:p>
          <w:p w:rsidR="006141B7" w:rsidRPr="00A33171" w:rsidRDefault="006141B7" w:rsidP="006141B7">
            <w:pPr>
              <w:rPr>
                <w:rFonts w:cs="Arial"/>
                <w:sz w:val="22"/>
                <w:szCs w:val="22"/>
                <w:lang w:val="es-ES"/>
              </w:rPr>
            </w:pPr>
          </w:p>
          <w:p w:rsidR="006141B7" w:rsidRPr="00A33171" w:rsidRDefault="006141B7" w:rsidP="006141B7">
            <w:pPr>
              <w:jc w:val="center"/>
              <w:rPr>
                <w:rFonts w:cs="Arial"/>
                <w:sz w:val="22"/>
                <w:szCs w:val="22"/>
                <w:lang w:val="es-ES"/>
              </w:rPr>
            </w:pPr>
          </w:p>
        </w:tc>
      </w:tr>
      <w:tr w:rsidR="00F61C56" w:rsidRPr="00A33171" w:rsidTr="007A09FC">
        <w:trPr>
          <w:trHeight w:val="783"/>
          <w:jc w:val="center"/>
        </w:trPr>
        <w:tc>
          <w:tcPr>
            <w:tcW w:w="497" w:type="dxa"/>
            <w:vAlign w:val="center"/>
          </w:tcPr>
          <w:p w:rsidR="00F61C56" w:rsidRPr="006F0287" w:rsidRDefault="00057A6A" w:rsidP="00FB4DF1">
            <w:pPr>
              <w:jc w:val="center"/>
              <w:rPr>
                <w:rFonts w:cs="Arial"/>
                <w:sz w:val="22"/>
                <w:szCs w:val="22"/>
              </w:rPr>
            </w:pPr>
            <w:r w:rsidRPr="006F0287">
              <w:rPr>
                <w:rFonts w:cs="Arial"/>
                <w:sz w:val="22"/>
                <w:szCs w:val="22"/>
              </w:rPr>
              <w:t>4</w:t>
            </w:r>
          </w:p>
        </w:tc>
        <w:tc>
          <w:tcPr>
            <w:tcW w:w="1905" w:type="dxa"/>
            <w:vAlign w:val="center"/>
          </w:tcPr>
          <w:p w:rsidR="00F61C56" w:rsidRPr="006F0287" w:rsidRDefault="00F61C56" w:rsidP="00FB4DF1">
            <w:pPr>
              <w:jc w:val="center"/>
              <w:rPr>
                <w:rFonts w:cs="Arial"/>
                <w:sz w:val="22"/>
                <w:szCs w:val="22"/>
              </w:rPr>
            </w:pPr>
            <w:r w:rsidRPr="006F0287">
              <w:rPr>
                <w:rFonts w:cs="Arial"/>
                <w:sz w:val="22"/>
                <w:szCs w:val="22"/>
              </w:rPr>
              <w:t>Elaborar acto administrativo de nombramiento</w:t>
            </w:r>
          </w:p>
        </w:tc>
        <w:tc>
          <w:tcPr>
            <w:tcW w:w="3748" w:type="dxa"/>
            <w:vAlign w:val="center"/>
          </w:tcPr>
          <w:p w:rsidR="00F61C56" w:rsidRPr="006F0287" w:rsidRDefault="00FB4DF1" w:rsidP="00FB4DF1">
            <w:pPr>
              <w:jc w:val="both"/>
              <w:rPr>
                <w:rFonts w:cs="Arial"/>
                <w:sz w:val="22"/>
                <w:szCs w:val="22"/>
                <w:lang w:val="es-ES"/>
              </w:rPr>
            </w:pPr>
            <w:r w:rsidRPr="006F0287">
              <w:rPr>
                <w:rFonts w:cs="Arial"/>
                <w:sz w:val="22"/>
                <w:szCs w:val="22"/>
                <w:lang w:val="es-ES"/>
              </w:rPr>
              <w:t xml:space="preserve">Proyectar y expedir </w:t>
            </w:r>
            <w:r w:rsidR="00F61C56" w:rsidRPr="006F0287">
              <w:rPr>
                <w:rFonts w:cs="Arial"/>
                <w:sz w:val="22"/>
                <w:szCs w:val="22"/>
                <w:lang w:val="es-ES"/>
              </w:rPr>
              <w:t>el acto administrativo de nombramiento en el cargo.</w:t>
            </w:r>
          </w:p>
        </w:tc>
        <w:tc>
          <w:tcPr>
            <w:tcW w:w="1984" w:type="dxa"/>
            <w:vAlign w:val="center"/>
          </w:tcPr>
          <w:p w:rsidR="00F61C56" w:rsidRPr="006F0287" w:rsidRDefault="00E07489" w:rsidP="00045EDE">
            <w:pPr>
              <w:jc w:val="center"/>
              <w:rPr>
                <w:rFonts w:cs="Arial"/>
                <w:sz w:val="22"/>
                <w:szCs w:val="22"/>
                <w:lang w:val="es-ES"/>
              </w:rPr>
            </w:pPr>
            <w:r w:rsidRPr="006F0287">
              <w:rPr>
                <w:rFonts w:cs="Arial"/>
                <w:sz w:val="22"/>
                <w:szCs w:val="22"/>
                <w:lang w:val="es-ES"/>
              </w:rPr>
              <w:t>Secretaría General</w:t>
            </w:r>
          </w:p>
        </w:tc>
        <w:tc>
          <w:tcPr>
            <w:tcW w:w="2229" w:type="dxa"/>
            <w:vAlign w:val="center"/>
          </w:tcPr>
          <w:p w:rsidR="00F61C56" w:rsidRPr="006F0287" w:rsidRDefault="00F61C56" w:rsidP="00FB4DF1">
            <w:pPr>
              <w:jc w:val="center"/>
              <w:rPr>
                <w:rFonts w:cs="Arial"/>
                <w:sz w:val="22"/>
                <w:szCs w:val="22"/>
                <w:lang w:val="es-ES"/>
              </w:rPr>
            </w:pPr>
            <w:r w:rsidRPr="006F0287">
              <w:rPr>
                <w:rFonts w:cs="Arial"/>
                <w:sz w:val="22"/>
                <w:szCs w:val="22"/>
                <w:lang w:val="es-ES"/>
              </w:rPr>
              <w:t>Acto administrativo</w:t>
            </w:r>
          </w:p>
        </w:tc>
      </w:tr>
      <w:tr w:rsidR="0086648F" w:rsidRPr="00A33171" w:rsidTr="007A09FC">
        <w:trPr>
          <w:trHeight w:val="783"/>
          <w:jc w:val="center"/>
        </w:trPr>
        <w:tc>
          <w:tcPr>
            <w:tcW w:w="497" w:type="dxa"/>
            <w:vAlign w:val="center"/>
          </w:tcPr>
          <w:p w:rsidR="0086648F" w:rsidRPr="006F0287" w:rsidRDefault="00057A6A" w:rsidP="00FB4DF1">
            <w:pPr>
              <w:jc w:val="center"/>
              <w:rPr>
                <w:rFonts w:cs="Arial"/>
                <w:sz w:val="22"/>
                <w:szCs w:val="22"/>
              </w:rPr>
            </w:pPr>
            <w:r w:rsidRPr="006F0287">
              <w:rPr>
                <w:rFonts w:cs="Arial"/>
                <w:sz w:val="22"/>
                <w:szCs w:val="22"/>
              </w:rPr>
              <w:t>5</w:t>
            </w:r>
          </w:p>
        </w:tc>
        <w:tc>
          <w:tcPr>
            <w:tcW w:w="1905" w:type="dxa"/>
            <w:vAlign w:val="center"/>
          </w:tcPr>
          <w:p w:rsidR="00664425" w:rsidRPr="006F0287" w:rsidRDefault="00664425" w:rsidP="00FB4DF1">
            <w:pPr>
              <w:jc w:val="center"/>
              <w:rPr>
                <w:rFonts w:cs="Arial"/>
                <w:sz w:val="22"/>
                <w:szCs w:val="22"/>
              </w:rPr>
            </w:pPr>
            <w:r w:rsidRPr="006F0287">
              <w:rPr>
                <w:rFonts w:cs="Arial"/>
                <w:sz w:val="22"/>
                <w:szCs w:val="22"/>
              </w:rPr>
              <w:t xml:space="preserve">Firmar </w:t>
            </w:r>
          </w:p>
          <w:p w:rsidR="0086648F" w:rsidRPr="006F0287" w:rsidRDefault="0086648F" w:rsidP="00FB4DF1">
            <w:pPr>
              <w:jc w:val="center"/>
              <w:rPr>
                <w:rFonts w:cs="Arial"/>
                <w:sz w:val="22"/>
                <w:szCs w:val="22"/>
              </w:rPr>
            </w:pPr>
            <w:r w:rsidRPr="006F0287">
              <w:rPr>
                <w:rFonts w:cs="Arial"/>
                <w:sz w:val="22"/>
                <w:szCs w:val="22"/>
              </w:rPr>
              <w:t>Acto administrativo</w:t>
            </w:r>
          </w:p>
        </w:tc>
        <w:tc>
          <w:tcPr>
            <w:tcW w:w="3748" w:type="dxa"/>
            <w:vAlign w:val="center"/>
          </w:tcPr>
          <w:p w:rsidR="0086648F" w:rsidRPr="006F0287" w:rsidRDefault="0086648F" w:rsidP="00FB4DF1">
            <w:pPr>
              <w:jc w:val="both"/>
              <w:rPr>
                <w:rFonts w:cs="Arial"/>
                <w:sz w:val="22"/>
                <w:szCs w:val="22"/>
                <w:lang w:val="es-ES"/>
              </w:rPr>
            </w:pPr>
            <w:r w:rsidRPr="006F0287">
              <w:rPr>
                <w:rFonts w:cs="Arial"/>
                <w:sz w:val="22"/>
                <w:szCs w:val="22"/>
                <w:lang w:val="es-ES"/>
              </w:rPr>
              <w:t>Remitir al personero municipal para la firma de la resolución de nombramiento</w:t>
            </w:r>
            <w:r w:rsidR="00194166" w:rsidRPr="006F0287">
              <w:rPr>
                <w:rFonts w:cs="Arial"/>
                <w:sz w:val="22"/>
                <w:szCs w:val="22"/>
                <w:lang w:val="es-ES"/>
              </w:rPr>
              <w:t xml:space="preserve"> y oficio mediante el cual se notifica la resolución de nombramiento</w:t>
            </w:r>
          </w:p>
        </w:tc>
        <w:tc>
          <w:tcPr>
            <w:tcW w:w="1984" w:type="dxa"/>
            <w:vAlign w:val="center"/>
          </w:tcPr>
          <w:p w:rsidR="0086648F" w:rsidRPr="006F0287" w:rsidRDefault="0086648F" w:rsidP="00045EDE">
            <w:pPr>
              <w:jc w:val="center"/>
              <w:rPr>
                <w:rFonts w:cs="Arial"/>
                <w:sz w:val="22"/>
                <w:szCs w:val="22"/>
                <w:lang w:val="es-ES"/>
              </w:rPr>
            </w:pPr>
            <w:r w:rsidRPr="006F0287">
              <w:rPr>
                <w:rFonts w:cs="Arial"/>
                <w:sz w:val="22"/>
                <w:szCs w:val="22"/>
                <w:lang w:val="es-ES"/>
              </w:rPr>
              <w:t>Secretaría General</w:t>
            </w:r>
          </w:p>
        </w:tc>
        <w:tc>
          <w:tcPr>
            <w:tcW w:w="2229" w:type="dxa"/>
            <w:vAlign w:val="center"/>
          </w:tcPr>
          <w:p w:rsidR="0086648F" w:rsidRPr="006F0287" w:rsidRDefault="0086648F" w:rsidP="00FB4DF1">
            <w:pPr>
              <w:jc w:val="center"/>
              <w:rPr>
                <w:rFonts w:cs="Arial"/>
                <w:sz w:val="22"/>
                <w:szCs w:val="22"/>
                <w:lang w:val="es-ES"/>
              </w:rPr>
            </w:pPr>
            <w:r w:rsidRPr="006F0287">
              <w:rPr>
                <w:rFonts w:cs="Arial"/>
                <w:sz w:val="22"/>
                <w:szCs w:val="22"/>
                <w:lang w:val="es-ES"/>
              </w:rPr>
              <w:t>Resolución firmada</w:t>
            </w:r>
            <w:r w:rsidR="00462F0D" w:rsidRPr="006F0287">
              <w:rPr>
                <w:rFonts w:cs="Arial"/>
                <w:sz w:val="22"/>
                <w:szCs w:val="22"/>
                <w:lang w:val="es-ES"/>
              </w:rPr>
              <w:t>, oficio</w:t>
            </w:r>
          </w:p>
        </w:tc>
      </w:tr>
      <w:tr w:rsidR="00162F82" w:rsidRPr="00A33171" w:rsidTr="007A09FC">
        <w:trPr>
          <w:jc w:val="center"/>
        </w:trPr>
        <w:tc>
          <w:tcPr>
            <w:tcW w:w="497" w:type="dxa"/>
            <w:vAlign w:val="center"/>
          </w:tcPr>
          <w:p w:rsidR="00162F82" w:rsidRPr="006F0287" w:rsidRDefault="00194166" w:rsidP="00FB4DF1">
            <w:pPr>
              <w:jc w:val="center"/>
              <w:rPr>
                <w:rFonts w:cs="Arial"/>
                <w:sz w:val="22"/>
                <w:szCs w:val="22"/>
              </w:rPr>
            </w:pPr>
            <w:r w:rsidRPr="006F0287">
              <w:rPr>
                <w:rFonts w:cs="Arial"/>
                <w:sz w:val="22"/>
                <w:szCs w:val="22"/>
              </w:rPr>
              <w:t>6</w:t>
            </w:r>
          </w:p>
        </w:tc>
        <w:tc>
          <w:tcPr>
            <w:tcW w:w="1905" w:type="dxa"/>
            <w:vAlign w:val="center"/>
          </w:tcPr>
          <w:p w:rsidR="00162F82" w:rsidRPr="006F0287" w:rsidRDefault="00A51A56" w:rsidP="00FB4DF1">
            <w:pPr>
              <w:jc w:val="center"/>
              <w:rPr>
                <w:rFonts w:cs="Arial"/>
                <w:sz w:val="22"/>
                <w:szCs w:val="22"/>
              </w:rPr>
            </w:pPr>
            <w:r w:rsidRPr="006F0287">
              <w:rPr>
                <w:rFonts w:cs="Arial"/>
                <w:sz w:val="22"/>
                <w:szCs w:val="22"/>
              </w:rPr>
              <w:t xml:space="preserve">Entrega </w:t>
            </w:r>
            <w:r w:rsidR="00194166" w:rsidRPr="006F0287">
              <w:rPr>
                <w:rFonts w:cs="Arial"/>
                <w:sz w:val="22"/>
                <w:szCs w:val="22"/>
              </w:rPr>
              <w:t>de oficio y</w:t>
            </w:r>
            <w:r w:rsidR="006F36B4" w:rsidRPr="006F0287">
              <w:rPr>
                <w:rFonts w:cs="Arial"/>
                <w:sz w:val="22"/>
                <w:szCs w:val="22"/>
              </w:rPr>
              <w:t xml:space="preserve"> </w:t>
            </w:r>
            <w:r w:rsidRPr="006F0287">
              <w:rPr>
                <w:rFonts w:cs="Arial"/>
                <w:sz w:val="22"/>
                <w:szCs w:val="22"/>
              </w:rPr>
              <w:t>nombramiento</w:t>
            </w:r>
          </w:p>
        </w:tc>
        <w:tc>
          <w:tcPr>
            <w:tcW w:w="3748" w:type="dxa"/>
            <w:vAlign w:val="center"/>
          </w:tcPr>
          <w:p w:rsidR="00A33059" w:rsidRPr="006F0287" w:rsidRDefault="00A51A56" w:rsidP="00194166">
            <w:pPr>
              <w:jc w:val="both"/>
              <w:rPr>
                <w:rFonts w:cs="Arial"/>
                <w:sz w:val="22"/>
                <w:szCs w:val="22"/>
              </w:rPr>
            </w:pPr>
            <w:r w:rsidRPr="006F0287">
              <w:rPr>
                <w:rFonts w:cs="Arial"/>
                <w:sz w:val="22"/>
                <w:szCs w:val="22"/>
              </w:rPr>
              <w:t xml:space="preserve">Hacer entrega,  a la persona nombrada, del </w:t>
            </w:r>
            <w:r w:rsidR="005701AD" w:rsidRPr="006F0287">
              <w:rPr>
                <w:rFonts w:cs="Arial"/>
                <w:sz w:val="22"/>
                <w:szCs w:val="22"/>
              </w:rPr>
              <w:t>acto administrativo de nombramiento y</w:t>
            </w:r>
            <w:r w:rsidR="00194166" w:rsidRPr="006F0287">
              <w:rPr>
                <w:rFonts w:cs="Arial"/>
                <w:sz w:val="22"/>
                <w:szCs w:val="22"/>
              </w:rPr>
              <w:t xml:space="preserve"> listado de</w:t>
            </w:r>
            <w:r w:rsidR="006F36B4" w:rsidRPr="006F0287">
              <w:rPr>
                <w:rFonts w:cs="Arial"/>
                <w:sz w:val="22"/>
                <w:szCs w:val="22"/>
              </w:rPr>
              <w:t xml:space="preserve"> </w:t>
            </w:r>
            <w:r w:rsidR="005701AD" w:rsidRPr="006F0287">
              <w:rPr>
                <w:rFonts w:cs="Arial"/>
                <w:sz w:val="22"/>
                <w:szCs w:val="22"/>
              </w:rPr>
              <w:t>los requisitos para surtir la posesión</w:t>
            </w:r>
          </w:p>
        </w:tc>
        <w:tc>
          <w:tcPr>
            <w:tcW w:w="1984" w:type="dxa"/>
            <w:vAlign w:val="center"/>
          </w:tcPr>
          <w:p w:rsidR="00162F82" w:rsidRPr="006F0287" w:rsidRDefault="00E07489" w:rsidP="00045EDE">
            <w:pPr>
              <w:jc w:val="center"/>
              <w:rPr>
                <w:rFonts w:cs="Arial"/>
                <w:sz w:val="22"/>
                <w:szCs w:val="22"/>
              </w:rPr>
            </w:pPr>
            <w:r w:rsidRPr="006F0287">
              <w:rPr>
                <w:rFonts w:cs="Arial"/>
                <w:sz w:val="22"/>
                <w:szCs w:val="22"/>
                <w:lang w:val="es-ES"/>
              </w:rPr>
              <w:t>Secretaría General</w:t>
            </w:r>
          </w:p>
        </w:tc>
        <w:tc>
          <w:tcPr>
            <w:tcW w:w="2229" w:type="dxa"/>
            <w:vAlign w:val="center"/>
          </w:tcPr>
          <w:p w:rsidR="006F36B4" w:rsidRPr="006F0287" w:rsidRDefault="00D83839" w:rsidP="006141B7">
            <w:pPr>
              <w:rPr>
                <w:rFonts w:cs="Arial"/>
                <w:sz w:val="22"/>
                <w:szCs w:val="22"/>
                <w:lang w:val="es-ES"/>
              </w:rPr>
            </w:pPr>
            <w:r w:rsidRPr="006F0287">
              <w:rPr>
                <w:rFonts w:cs="Arial"/>
                <w:sz w:val="22"/>
                <w:szCs w:val="22"/>
                <w:lang w:val="es-ES"/>
              </w:rPr>
              <w:t xml:space="preserve">Recibido </w:t>
            </w:r>
            <w:r w:rsidR="00AD0D3D" w:rsidRPr="006F0287">
              <w:rPr>
                <w:rFonts w:cs="Arial"/>
                <w:sz w:val="22"/>
                <w:szCs w:val="22"/>
                <w:lang w:val="es-ES"/>
              </w:rPr>
              <w:t xml:space="preserve">copia </w:t>
            </w:r>
            <w:r w:rsidR="00194166" w:rsidRPr="006F0287">
              <w:rPr>
                <w:rFonts w:cs="Arial"/>
                <w:sz w:val="22"/>
                <w:szCs w:val="22"/>
                <w:lang w:val="es-ES"/>
              </w:rPr>
              <w:t>d</w:t>
            </w:r>
            <w:r w:rsidR="00AD0D3D" w:rsidRPr="006F0287">
              <w:rPr>
                <w:rFonts w:cs="Arial"/>
                <w:sz w:val="22"/>
                <w:szCs w:val="22"/>
                <w:lang w:val="es-ES"/>
              </w:rPr>
              <w:t>el acto administrativo</w:t>
            </w:r>
            <w:r w:rsidR="00194166" w:rsidRPr="006F0287">
              <w:rPr>
                <w:rFonts w:cs="Arial"/>
                <w:sz w:val="22"/>
                <w:szCs w:val="22"/>
                <w:lang w:val="es-ES"/>
              </w:rPr>
              <w:t xml:space="preserve"> y oficio </w:t>
            </w:r>
          </w:p>
          <w:p w:rsidR="006F36B4" w:rsidRPr="006F0287" w:rsidRDefault="00194166" w:rsidP="006F36B4">
            <w:pPr>
              <w:jc w:val="center"/>
              <w:rPr>
                <w:rFonts w:cs="Arial"/>
                <w:sz w:val="22"/>
                <w:szCs w:val="22"/>
                <w:lang w:val="es-ES"/>
              </w:rPr>
            </w:pPr>
            <w:r w:rsidRPr="006F0287">
              <w:rPr>
                <w:rFonts w:cs="Arial"/>
                <w:sz w:val="22"/>
                <w:szCs w:val="22"/>
                <w:lang w:val="es-ES"/>
              </w:rPr>
              <w:t>FTH-01</w:t>
            </w:r>
          </w:p>
          <w:p w:rsidR="00162F82" w:rsidRPr="006F0287" w:rsidRDefault="00194166" w:rsidP="006141B7">
            <w:pPr>
              <w:rPr>
                <w:rFonts w:cs="Arial"/>
                <w:sz w:val="22"/>
                <w:szCs w:val="22"/>
                <w:lang w:val="es-ES"/>
              </w:rPr>
            </w:pPr>
            <w:r w:rsidRPr="006F0287">
              <w:rPr>
                <w:rFonts w:cs="Arial"/>
                <w:sz w:val="22"/>
                <w:szCs w:val="22"/>
                <w:lang w:val="es-ES"/>
              </w:rPr>
              <w:t xml:space="preserve"> Lista de requisitos para posesión</w:t>
            </w:r>
          </w:p>
        </w:tc>
      </w:tr>
      <w:tr w:rsidR="00423230" w:rsidRPr="00A33171" w:rsidTr="007A09FC">
        <w:trPr>
          <w:jc w:val="center"/>
        </w:trPr>
        <w:tc>
          <w:tcPr>
            <w:tcW w:w="497" w:type="dxa"/>
            <w:vAlign w:val="center"/>
          </w:tcPr>
          <w:p w:rsidR="00423230" w:rsidRPr="006F0287" w:rsidRDefault="006F36B4" w:rsidP="00423230">
            <w:pPr>
              <w:jc w:val="center"/>
              <w:rPr>
                <w:rFonts w:cs="Arial"/>
                <w:sz w:val="22"/>
                <w:szCs w:val="22"/>
              </w:rPr>
            </w:pPr>
            <w:r w:rsidRPr="006F0287">
              <w:rPr>
                <w:rFonts w:cs="Arial"/>
                <w:sz w:val="22"/>
                <w:szCs w:val="22"/>
              </w:rPr>
              <w:t>7</w:t>
            </w:r>
          </w:p>
        </w:tc>
        <w:tc>
          <w:tcPr>
            <w:tcW w:w="1905" w:type="dxa"/>
            <w:vAlign w:val="center"/>
          </w:tcPr>
          <w:p w:rsidR="00423230" w:rsidRPr="006F0287" w:rsidRDefault="00423230" w:rsidP="00423230">
            <w:pPr>
              <w:jc w:val="center"/>
              <w:rPr>
                <w:rFonts w:cs="Arial"/>
                <w:sz w:val="22"/>
                <w:szCs w:val="22"/>
              </w:rPr>
            </w:pPr>
            <w:r w:rsidRPr="006F0287">
              <w:rPr>
                <w:rFonts w:cs="Arial"/>
                <w:sz w:val="22"/>
                <w:szCs w:val="22"/>
              </w:rPr>
              <w:t>Afiliaciones</w:t>
            </w:r>
          </w:p>
        </w:tc>
        <w:tc>
          <w:tcPr>
            <w:tcW w:w="3748" w:type="dxa"/>
            <w:vAlign w:val="center"/>
          </w:tcPr>
          <w:p w:rsidR="00423230" w:rsidRPr="006F0287" w:rsidRDefault="00423230" w:rsidP="00423230">
            <w:pPr>
              <w:jc w:val="both"/>
              <w:rPr>
                <w:rFonts w:cs="Arial"/>
                <w:sz w:val="22"/>
                <w:szCs w:val="22"/>
              </w:rPr>
            </w:pPr>
            <w:r w:rsidRPr="006F0287">
              <w:rPr>
                <w:rFonts w:cs="Arial"/>
                <w:sz w:val="22"/>
                <w:szCs w:val="22"/>
              </w:rPr>
              <w:t>Se realiza la afiliación a la Seguridad social integral y la caja de compensación familiar</w:t>
            </w:r>
          </w:p>
        </w:tc>
        <w:tc>
          <w:tcPr>
            <w:tcW w:w="1984" w:type="dxa"/>
            <w:vAlign w:val="center"/>
          </w:tcPr>
          <w:p w:rsidR="00423230" w:rsidRPr="006F0287" w:rsidRDefault="00423230" w:rsidP="00423230">
            <w:pPr>
              <w:jc w:val="center"/>
              <w:rPr>
                <w:rFonts w:cs="Arial"/>
                <w:sz w:val="22"/>
                <w:szCs w:val="22"/>
                <w:lang w:val="es-ES"/>
              </w:rPr>
            </w:pPr>
            <w:r w:rsidRPr="006F0287">
              <w:rPr>
                <w:rFonts w:cs="Arial"/>
                <w:sz w:val="22"/>
                <w:szCs w:val="22"/>
                <w:lang w:val="es-ES"/>
              </w:rPr>
              <w:t>Profesional Universitario</w:t>
            </w:r>
          </w:p>
        </w:tc>
        <w:tc>
          <w:tcPr>
            <w:tcW w:w="2229" w:type="dxa"/>
            <w:vAlign w:val="center"/>
          </w:tcPr>
          <w:p w:rsidR="00423230" w:rsidRPr="006F0287" w:rsidRDefault="00423230" w:rsidP="00423230">
            <w:pPr>
              <w:jc w:val="center"/>
              <w:rPr>
                <w:rFonts w:cs="Arial"/>
                <w:sz w:val="22"/>
                <w:szCs w:val="22"/>
              </w:rPr>
            </w:pPr>
            <w:r w:rsidRPr="006F0287">
              <w:rPr>
                <w:rFonts w:cs="Arial"/>
                <w:sz w:val="22"/>
                <w:szCs w:val="22"/>
              </w:rPr>
              <w:t>Afiliación</w:t>
            </w:r>
          </w:p>
        </w:tc>
      </w:tr>
      <w:tr w:rsidR="00423230" w:rsidRPr="00A33171" w:rsidTr="007A09FC">
        <w:trPr>
          <w:jc w:val="center"/>
        </w:trPr>
        <w:tc>
          <w:tcPr>
            <w:tcW w:w="497" w:type="dxa"/>
            <w:vAlign w:val="center"/>
          </w:tcPr>
          <w:p w:rsidR="00423230" w:rsidRPr="00A33171" w:rsidRDefault="00423230" w:rsidP="00423230">
            <w:pPr>
              <w:jc w:val="center"/>
              <w:rPr>
                <w:rFonts w:cs="Arial"/>
                <w:sz w:val="22"/>
                <w:szCs w:val="22"/>
              </w:rPr>
            </w:pPr>
            <w:r w:rsidRPr="00A33171">
              <w:rPr>
                <w:rFonts w:cs="Arial"/>
                <w:sz w:val="22"/>
                <w:szCs w:val="22"/>
              </w:rPr>
              <w:t>8</w:t>
            </w:r>
          </w:p>
        </w:tc>
        <w:tc>
          <w:tcPr>
            <w:tcW w:w="1905" w:type="dxa"/>
            <w:vAlign w:val="center"/>
          </w:tcPr>
          <w:p w:rsidR="00423230" w:rsidRPr="00A33171" w:rsidRDefault="00423230" w:rsidP="00423230">
            <w:pPr>
              <w:jc w:val="center"/>
              <w:rPr>
                <w:rFonts w:cs="Arial"/>
                <w:sz w:val="22"/>
                <w:szCs w:val="22"/>
              </w:rPr>
            </w:pPr>
            <w:r w:rsidRPr="00A33171">
              <w:rPr>
                <w:rFonts w:cs="Arial"/>
                <w:sz w:val="22"/>
                <w:szCs w:val="22"/>
              </w:rPr>
              <w:t>Elaborar acta de posesión</w:t>
            </w:r>
          </w:p>
        </w:tc>
        <w:tc>
          <w:tcPr>
            <w:tcW w:w="3748" w:type="dxa"/>
            <w:vAlign w:val="center"/>
          </w:tcPr>
          <w:p w:rsidR="00423230" w:rsidRPr="00A33171" w:rsidRDefault="00423230" w:rsidP="00423230">
            <w:pPr>
              <w:jc w:val="both"/>
              <w:rPr>
                <w:rFonts w:cs="Arial"/>
                <w:sz w:val="22"/>
                <w:szCs w:val="22"/>
              </w:rPr>
            </w:pPr>
            <w:r w:rsidRPr="00A33171">
              <w:rPr>
                <w:rFonts w:cs="Arial"/>
                <w:sz w:val="22"/>
                <w:szCs w:val="22"/>
              </w:rPr>
              <w:t>Se elabora el acta de posesión la cual es firmada por el nominador y el nominado.</w:t>
            </w:r>
          </w:p>
        </w:tc>
        <w:tc>
          <w:tcPr>
            <w:tcW w:w="1984" w:type="dxa"/>
            <w:vAlign w:val="center"/>
          </w:tcPr>
          <w:p w:rsidR="00423230" w:rsidRPr="00A33171" w:rsidRDefault="00423230" w:rsidP="00423230">
            <w:pPr>
              <w:jc w:val="center"/>
              <w:rPr>
                <w:rFonts w:cs="Arial"/>
                <w:sz w:val="22"/>
                <w:szCs w:val="22"/>
                <w:lang w:val="es-ES"/>
              </w:rPr>
            </w:pPr>
            <w:r w:rsidRPr="00A33171">
              <w:rPr>
                <w:rFonts w:cs="Arial"/>
                <w:sz w:val="22"/>
                <w:szCs w:val="22"/>
                <w:lang w:val="es-ES"/>
              </w:rPr>
              <w:t>Secretaría General</w:t>
            </w:r>
          </w:p>
        </w:tc>
        <w:tc>
          <w:tcPr>
            <w:tcW w:w="2229" w:type="dxa"/>
            <w:vAlign w:val="center"/>
          </w:tcPr>
          <w:p w:rsidR="00423230" w:rsidRPr="00A33171" w:rsidRDefault="00423230" w:rsidP="00423230">
            <w:pPr>
              <w:jc w:val="center"/>
              <w:rPr>
                <w:rFonts w:cs="Arial"/>
                <w:sz w:val="22"/>
                <w:szCs w:val="22"/>
              </w:rPr>
            </w:pPr>
            <w:r w:rsidRPr="00A33171">
              <w:rPr>
                <w:rFonts w:cs="Arial"/>
                <w:sz w:val="22"/>
                <w:szCs w:val="22"/>
              </w:rPr>
              <w:t>Acta de posesión</w:t>
            </w:r>
          </w:p>
        </w:tc>
      </w:tr>
      <w:tr w:rsidR="00423230" w:rsidRPr="00A33171" w:rsidTr="007A09FC">
        <w:trPr>
          <w:jc w:val="center"/>
        </w:trPr>
        <w:tc>
          <w:tcPr>
            <w:tcW w:w="497" w:type="dxa"/>
            <w:vAlign w:val="center"/>
          </w:tcPr>
          <w:p w:rsidR="00423230" w:rsidRPr="00A33171" w:rsidRDefault="00423230" w:rsidP="00423230">
            <w:pPr>
              <w:jc w:val="center"/>
              <w:rPr>
                <w:rFonts w:cs="Arial"/>
                <w:sz w:val="22"/>
                <w:szCs w:val="22"/>
              </w:rPr>
            </w:pPr>
            <w:r w:rsidRPr="00A33171">
              <w:rPr>
                <w:rFonts w:cs="Arial"/>
                <w:sz w:val="22"/>
                <w:szCs w:val="22"/>
              </w:rPr>
              <w:t>9</w:t>
            </w:r>
          </w:p>
        </w:tc>
        <w:tc>
          <w:tcPr>
            <w:tcW w:w="1905" w:type="dxa"/>
            <w:vAlign w:val="center"/>
          </w:tcPr>
          <w:p w:rsidR="00423230" w:rsidRPr="00A33171" w:rsidRDefault="00423230" w:rsidP="00423230">
            <w:pPr>
              <w:jc w:val="center"/>
              <w:rPr>
                <w:rFonts w:cs="Arial"/>
                <w:sz w:val="22"/>
                <w:szCs w:val="22"/>
              </w:rPr>
            </w:pPr>
            <w:r w:rsidRPr="00A33171">
              <w:rPr>
                <w:rFonts w:cs="Arial"/>
                <w:sz w:val="22"/>
                <w:szCs w:val="22"/>
              </w:rPr>
              <w:t xml:space="preserve">Firmar </w:t>
            </w:r>
          </w:p>
          <w:p w:rsidR="00423230" w:rsidRPr="00A33171" w:rsidRDefault="00423230" w:rsidP="00423230">
            <w:pPr>
              <w:jc w:val="center"/>
              <w:rPr>
                <w:rFonts w:cs="Arial"/>
                <w:sz w:val="22"/>
                <w:szCs w:val="22"/>
              </w:rPr>
            </w:pPr>
            <w:r w:rsidRPr="00A33171">
              <w:rPr>
                <w:rFonts w:cs="Arial"/>
                <w:sz w:val="22"/>
                <w:szCs w:val="22"/>
              </w:rPr>
              <w:t xml:space="preserve">Acta de posesión </w:t>
            </w:r>
          </w:p>
        </w:tc>
        <w:tc>
          <w:tcPr>
            <w:tcW w:w="3748" w:type="dxa"/>
            <w:vAlign w:val="center"/>
          </w:tcPr>
          <w:p w:rsidR="00423230" w:rsidRPr="00A33171" w:rsidRDefault="00423230" w:rsidP="00423230">
            <w:pPr>
              <w:jc w:val="both"/>
              <w:rPr>
                <w:rFonts w:cs="Arial"/>
                <w:sz w:val="22"/>
                <w:szCs w:val="22"/>
              </w:rPr>
            </w:pPr>
            <w:r w:rsidRPr="00A33171">
              <w:rPr>
                <w:rFonts w:cs="Arial"/>
                <w:sz w:val="22"/>
                <w:szCs w:val="22"/>
              </w:rPr>
              <w:t>Remitir al personero el acta de posesión, para la firma</w:t>
            </w:r>
          </w:p>
        </w:tc>
        <w:tc>
          <w:tcPr>
            <w:tcW w:w="1984" w:type="dxa"/>
            <w:vAlign w:val="center"/>
          </w:tcPr>
          <w:p w:rsidR="00423230" w:rsidRPr="00A33171" w:rsidRDefault="00423230" w:rsidP="00423230">
            <w:pPr>
              <w:jc w:val="center"/>
              <w:rPr>
                <w:rFonts w:cs="Arial"/>
                <w:sz w:val="22"/>
                <w:szCs w:val="22"/>
                <w:lang w:val="es-ES"/>
              </w:rPr>
            </w:pPr>
            <w:r w:rsidRPr="00A33171">
              <w:rPr>
                <w:rFonts w:cs="Arial"/>
                <w:sz w:val="22"/>
                <w:szCs w:val="22"/>
                <w:lang w:val="es-ES"/>
              </w:rPr>
              <w:t xml:space="preserve">Secretaría General </w:t>
            </w:r>
          </w:p>
        </w:tc>
        <w:tc>
          <w:tcPr>
            <w:tcW w:w="2229" w:type="dxa"/>
            <w:vAlign w:val="center"/>
          </w:tcPr>
          <w:p w:rsidR="00423230" w:rsidRPr="00A33171" w:rsidRDefault="00423230" w:rsidP="00423230">
            <w:pPr>
              <w:jc w:val="center"/>
              <w:rPr>
                <w:rFonts w:cs="Arial"/>
                <w:sz w:val="22"/>
                <w:szCs w:val="22"/>
              </w:rPr>
            </w:pPr>
            <w:r w:rsidRPr="00A33171">
              <w:rPr>
                <w:rFonts w:cs="Arial"/>
                <w:sz w:val="22"/>
                <w:szCs w:val="22"/>
              </w:rPr>
              <w:t xml:space="preserve">Acta de posesión firmada </w:t>
            </w:r>
          </w:p>
        </w:tc>
      </w:tr>
      <w:tr w:rsidR="00423230" w:rsidRPr="00A33171" w:rsidTr="007A09FC">
        <w:trPr>
          <w:jc w:val="center"/>
        </w:trPr>
        <w:tc>
          <w:tcPr>
            <w:tcW w:w="497" w:type="dxa"/>
            <w:vAlign w:val="center"/>
          </w:tcPr>
          <w:p w:rsidR="00423230" w:rsidRPr="00A33171" w:rsidRDefault="00423230" w:rsidP="00423230">
            <w:pPr>
              <w:jc w:val="center"/>
              <w:rPr>
                <w:rFonts w:cs="Arial"/>
                <w:sz w:val="22"/>
                <w:szCs w:val="22"/>
              </w:rPr>
            </w:pPr>
            <w:r w:rsidRPr="00A33171">
              <w:rPr>
                <w:rFonts w:cs="Arial"/>
                <w:sz w:val="22"/>
                <w:szCs w:val="22"/>
              </w:rPr>
              <w:lastRenderedPageBreak/>
              <w:t>10</w:t>
            </w:r>
          </w:p>
        </w:tc>
        <w:tc>
          <w:tcPr>
            <w:tcW w:w="1905" w:type="dxa"/>
            <w:vAlign w:val="center"/>
          </w:tcPr>
          <w:p w:rsidR="00423230" w:rsidRPr="00A33171" w:rsidRDefault="00423230" w:rsidP="00423230">
            <w:pPr>
              <w:jc w:val="center"/>
              <w:rPr>
                <w:rFonts w:cs="Arial"/>
                <w:sz w:val="22"/>
                <w:szCs w:val="22"/>
              </w:rPr>
            </w:pPr>
            <w:r w:rsidRPr="00A33171">
              <w:rPr>
                <w:rFonts w:cs="Arial"/>
                <w:sz w:val="22"/>
                <w:szCs w:val="22"/>
              </w:rPr>
              <w:t>Acta de Posesión</w:t>
            </w:r>
          </w:p>
        </w:tc>
        <w:tc>
          <w:tcPr>
            <w:tcW w:w="3748" w:type="dxa"/>
            <w:vAlign w:val="center"/>
          </w:tcPr>
          <w:p w:rsidR="00423230" w:rsidRPr="00A33171" w:rsidRDefault="00423230" w:rsidP="00423230">
            <w:pPr>
              <w:jc w:val="both"/>
              <w:rPr>
                <w:rFonts w:cs="Arial"/>
                <w:sz w:val="22"/>
                <w:szCs w:val="22"/>
              </w:rPr>
            </w:pPr>
            <w:r w:rsidRPr="00A33171">
              <w:rPr>
                <w:rFonts w:cs="Arial"/>
                <w:sz w:val="22"/>
                <w:szCs w:val="22"/>
              </w:rPr>
              <w:t>Hacer firmar de la persona nombrada el acta de posesión</w:t>
            </w:r>
          </w:p>
        </w:tc>
        <w:tc>
          <w:tcPr>
            <w:tcW w:w="1984" w:type="dxa"/>
            <w:vAlign w:val="center"/>
          </w:tcPr>
          <w:p w:rsidR="00423230" w:rsidRPr="00A33171" w:rsidRDefault="00423230" w:rsidP="00423230">
            <w:pPr>
              <w:jc w:val="center"/>
              <w:rPr>
                <w:rFonts w:cs="Arial"/>
                <w:sz w:val="22"/>
                <w:szCs w:val="22"/>
                <w:lang w:val="es-ES"/>
              </w:rPr>
            </w:pPr>
            <w:r w:rsidRPr="00A33171">
              <w:rPr>
                <w:rFonts w:cs="Arial"/>
                <w:sz w:val="22"/>
                <w:szCs w:val="22"/>
                <w:lang w:val="es-ES"/>
              </w:rPr>
              <w:t>Secretaría General</w:t>
            </w:r>
          </w:p>
        </w:tc>
        <w:tc>
          <w:tcPr>
            <w:tcW w:w="2229" w:type="dxa"/>
            <w:vAlign w:val="center"/>
          </w:tcPr>
          <w:p w:rsidR="00423230" w:rsidRPr="00A33171" w:rsidRDefault="00423230" w:rsidP="00423230">
            <w:pPr>
              <w:jc w:val="center"/>
              <w:rPr>
                <w:rFonts w:cs="Arial"/>
                <w:sz w:val="22"/>
                <w:szCs w:val="22"/>
              </w:rPr>
            </w:pPr>
            <w:r w:rsidRPr="00A33171">
              <w:rPr>
                <w:rFonts w:cs="Arial"/>
                <w:sz w:val="22"/>
                <w:szCs w:val="22"/>
              </w:rPr>
              <w:t>Acta de posesión firmada por el posesionado(a)</w:t>
            </w:r>
          </w:p>
        </w:tc>
      </w:tr>
      <w:tr w:rsidR="00423230" w:rsidRPr="00A33171" w:rsidTr="007A09FC">
        <w:trPr>
          <w:jc w:val="center"/>
        </w:trPr>
        <w:tc>
          <w:tcPr>
            <w:tcW w:w="497" w:type="dxa"/>
            <w:vAlign w:val="center"/>
          </w:tcPr>
          <w:p w:rsidR="00423230" w:rsidRPr="006F0287" w:rsidRDefault="006F36B4" w:rsidP="006F36B4">
            <w:pPr>
              <w:jc w:val="center"/>
              <w:rPr>
                <w:rFonts w:cs="Arial"/>
                <w:sz w:val="22"/>
                <w:szCs w:val="22"/>
              </w:rPr>
            </w:pPr>
            <w:r w:rsidRPr="006F0287">
              <w:rPr>
                <w:rFonts w:cs="Arial"/>
                <w:sz w:val="22"/>
                <w:szCs w:val="22"/>
              </w:rPr>
              <w:t>11</w:t>
            </w:r>
          </w:p>
        </w:tc>
        <w:tc>
          <w:tcPr>
            <w:tcW w:w="1905" w:type="dxa"/>
            <w:vAlign w:val="center"/>
          </w:tcPr>
          <w:p w:rsidR="00423230" w:rsidRPr="006F0287" w:rsidRDefault="006F36B4" w:rsidP="006F36B4">
            <w:pPr>
              <w:jc w:val="center"/>
              <w:rPr>
                <w:rFonts w:cs="Arial"/>
                <w:sz w:val="22"/>
                <w:szCs w:val="22"/>
              </w:rPr>
            </w:pPr>
            <w:r w:rsidRPr="006F0287">
              <w:rPr>
                <w:rFonts w:cs="Arial"/>
                <w:sz w:val="22"/>
                <w:szCs w:val="22"/>
              </w:rPr>
              <w:t>I</w:t>
            </w:r>
            <w:r w:rsidR="00423230" w:rsidRPr="006F0287">
              <w:rPr>
                <w:rFonts w:cs="Arial"/>
                <w:sz w:val="22"/>
                <w:szCs w:val="22"/>
              </w:rPr>
              <w:t>nducción</w:t>
            </w:r>
          </w:p>
        </w:tc>
        <w:tc>
          <w:tcPr>
            <w:tcW w:w="3748" w:type="dxa"/>
            <w:vAlign w:val="center"/>
          </w:tcPr>
          <w:p w:rsidR="00423230" w:rsidRPr="006F0287" w:rsidRDefault="00423230" w:rsidP="006F36B4">
            <w:pPr>
              <w:jc w:val="both"/>
              <w:rPr>
                <w:rFonts w:cs="Arial"/>
                <w:sz w:val="22"/>
                <w:szCs w:val="22"/>
              </w:rPr>
            </w:pPr>
            <w:r w:rsidRPr="006F0287">
              <w:rPr>
                <w:rFonts w:cs="Arial"/>
                <w:sz w:val="22"/>
                <w:szCs w:val="22"/>
              </w:rPr>
              <w:t>Se programa la inducción.</w:t>
            </w:r>
          </w:p>
        </w:tc>
        <w:tc>
          <w:tcPr>
            <w:tcW w:w="1984" w:type="dxa"/>
            <w:vAlign w:val="center"/>
          </w:tcPr>
          <w:p w:rsidR="00423230" w:rsidRPr="006F0287" w:rsidRDefault="00423230" w:rsidP="00423230">
            <w:pPr>
              <w:jc w:val="center"/>
              <w:rPr>
                <w:rFonts w:cs="Arial"/>
                <w:sz w:val="22"/>
                <w:szCs w:val="22"/>
              </w:rPr>
            </w:pPr>
            <w:r w:rsidRPr="006F0287">
              <w:rPr>
                <w:rFonts w:cs="Arial"/>
                <w:sz w:val="22"/>
                <w:szCs w:val="22"/>
                <w:lang w:val="es-ES"/>
              </w:rPr>
              <w:t>Secretaría General</w:t>
            </w:r>
          </w:p>
        </w:tc>
        <w:tc>
          <w:tcPr>
            <w:tcW w:w="2229" w:type="dxa"/>
            <w:vAlign w:val="center"/>
          </w:tcPr>
          <w:p w:rsidR="006F36B4" w:rsidRPr="006F0287" w:rsidRDefault="009D2284" w:rsidP="00423230">
            <w:pPr>
              <w:jc w:val="center"/>
              <w:rPr>
                <w:rFonts w:cs="Arial"/>
                <w:sz w:val="22"/>
                <w:szCs w:val="22"/>
              </w:rPr>
            </w:pPr>
            <w:r w:rsidRPr="006F0287">
              <w:rPr>
                <w:rFonts w:cs="Arial"/>
                <w:sz w:val="22"/>
                <w:szCs w:val="22"/>
              </w:rPr>
              <w:t xml:space="preserve">  </w:t>
            </w:r>
            <w:r w:rsidR="00423230" w:rsidRPr="006F0287">
              <w:rPr>
                <w:rFonts w:cs="Arial"/>
                <w:sz w:val="22"/>
                <w:szCs w:val="22"/>
              </w:rPr>
              <w:t>FTH-03</w:t>
            </w:r>
          </w:p>
          <w:p w:rsidR="00423230" w:rsidRPr="006F0287" w:rsidRDefault="00423230" w:rsidP="00423230">
            <w:pPr>
              <w:jc w:val="center"/>
              <w:rPr>
                <w:rFonts w:cs="Arial"/>
                <w:sz w:val="22"/>
                <w:szCs w:val="22"/>
              </w:rPr>
            </w:pPr>
            <w:r w:rsidRPr="006F0287">
              <w:rPr>
                <w:rFonts w:cs="Arial"/>
                <w:sz w:val="22"/>
                <w:szCs w:val="22"/>
              </w:rPr>
              <w:t>inducción</w:t>
            </w:r>
          </w:p>
        </w:tc>
      </w:tr>
      <w:tr w:rsidR="00423230" w:rsidRPr="00A33171" w:rsidTr="007A09FC">
        <w:trPr>
          <w:jc w:val="center"/>
        </w:trPr>
        <w:tc>
          <w:tcPr>
            <w:tcW w:w="497" w:type="dxa"/>
            <w:vAlign w:val="center"/>
          </w:tcPr>
          <w:p w:rsidR="00423230" w:rsidRPr="00A33171" w:rsidRDefault="00423230" w:rsidP="00423230">
            <w:pPr>
              <w:jc w:val="center"/>
              <w:rPr>
                <w:rFonts w:cs="Arial"/>
                <w:sz w:val="22"/>
                <w:szCs w:val="22"/>
              </w:rPr>
            </w:pPr>
            <w:r w:rsidRPr="00A33171">
              <w:rPr>
                <w:rFonts w:cs="Arial"/>
                <w:sz w:val="22"/>
                <w:szCs w:val="22"/>
              </w:rPr>
              <w:t>13</w:t>
            </w:r>
          </w:p>
        </w:tc>
        <w:tc>
          <w:tcPr>
            <w:tcW w:w="1905" w:type="dxa"/>
            <w:vAlign w:val="center"/>
          </w:tcPr>
          <w:p w:rsidR="00423230" w:rsidRPr="00A33171" w:rsidRDefault="00423230" w:rsidP="00423230">
            <w:pPr>
              <w:jc w:val="center"/>
              <w:rPr>
                <w:rFonts w:cs="Arial"/>
                <w:sz w:val="22"/>
                <w:szCs w:val="22"/>
              </w:rPr>
            </w:pPr>
            <w:r w:rsidRPr="00A33171">
              <w:rPr>
                <w:rFonts w:cs="Arial"/>
                <w:sz w:val="22"/>
                <w:szCs w:val="22"/>
              </w:rPr>
              <w:t xml:space="preserve">Base de datos </w:t>
            </w:r>
          </w:p>
        </w:tc>
        <w:tc>
          <w:tcPr>
            <w:tcW w:w="3748" w:type="dxa"/>
            <w:vAlign w:val="center"/>
          </w:tcPr>
          <w:p w:rsidR="00423230" w:rsidRPr="00A33171" w:rsidRDefault="00423230" w:rsidP="00423230">
            <w:pPr>
              <w:jc w:val="both"/>
              <w:rPr>
                <w:rFonts w:cs="Arial"/>
                <w:sz w:val="22"/>
                <w:szCs w:val="22"/>
              </w:rPr>
            </w:pPr>
            <w:r w:rsidRPr="00A33171">
              <w:rPr>
                <w:rFonts w:cs="Arial"/>
                <w:sz w:val="22"/>
                <w:szCs w:val="22"/>
              </w:rPr>
              <w:t>Actualizar la base de datos de la Planta de Cargos de la entidad, e ingresarlo al SIGEP</w:t>
            </w:r>
          </w:p>
        </w:tc>
        <w:tc>
          <w:tcPr>
            <w:tcW w:w="1984" w:type="dxa"/>
            <w:vAlign w:val="center"/>
          </w:tcPr>
          <w:p w:rsidR="00423230" w:rsidRPr="00A33171" w:rsidRDefault="00423230" w:rsidP="00423230">
            <w:pPr>
              <w:jc w:val="center"/>
              <w:rPr>
                <w:rFonts w:cs="Arial"/>
                <w:sz w:val="22"/>
                <w:szCs w:val="22"/>
                <w:lang w:val="es-ES"/>
              </w:rPr>
            </w:pPr>
            <w:r w:rsidRPr="00A33171">
              <w:rPr>
                <w:rFonts w:cs="Arial"/>
                <w:sz w:val="22"/>
                <w:szCs w:val="22"/>
                <w:lang w:val="es-ES"/>
              </w:rPr>
              <w:t>Secretaría General</w:t>
            </w:r>
          </w:p>
        </w:tc>
        <w:tc>
          <w:tcPr>
            <w:tcW w:w="2229" w:type="dxa"/>
            <w:vAlign w:val="center"/>
          </w:tcPr>
          <w:p w:rsidR="00423230" w:rsidRPr="00A33171" w:rsidRDefault="00423230" w:rsidP="00423230">
            <w:pPr>
              <w:jc w:val="center"/>
              <w:rPr>
                <w:rFonts w:cs="Arial"/>
                <w:sz w:val="22"/>
                <w:szCs w:val="22"/>
              </w:rPr>
            </w:pPr>
            <w:r w:rsidRPr="00A33171">
              <w:rPr>
                <w:rFonts w:cs="Arial"/>
                <w:sz w:val="22"/>
                <w:szCs w:val="22"/>
              </w:rPr>
              <w:t>Página Web</w:t>
            </w:r>
          </w:p>
          <w:p w:rsidR="00423230" w:rsidRPr="00A33171" w:rsidRDefault="00423230" w:rsidP="00423230">
            <w:pPr>
              <w:jc w:val="center"/>
              <w:rPr>
                <w:rFonts w:cs="Arial"/>
                <w:sz w:val="22"/>
                <w:szCs w:val="22"/>
              </w:rPr>
            </w:pPr>
            <w:r w:rsidRPr="00A33171">
              <w:rPr>
                <w:rFonts w:cs="Arial"/>
                <w:sz w:val="22"/>
                <w:szCs w:val="22"/>
              </w:rPr>
              <w:t>SIGEP</w:t>
            </w:r>
          </w:p>
        </w:tc>
      </w:tr>
      <w:tr w:rsidR="00423230" w:rsidRPr="00A33171" w:rsidTr="007A09FC">
        <w:trPr>
          <w:jc w:val="center"/>
        </w:trPr>
        <w:tc>
          <w:tcPr>
            <w:tcW w:w="497" w:type="dxa"/>
            <w:vAlign w:val="center"/>
          </w:tcPr>
          <w:p w:rsidR="00423230" w:rsidRPr="00A33171" w:rsidRDefault="00423230" w:rsidP="00423230">
            <w:pPr>
              <w:jc w:val="center"/>
              <w:rPr>
                <w:rFonts w:cs="Arial"/>
                <w:sz w:val="22"/>
                <w:szCs w:val="22"/>
              </w:rPr>
            </w:pPr>
            <w:r w:rsidRPr="00A33171">
              <w:rPr>
                <w:rFonts w:cs="Arial"/>
                <w:sz w:val="22"/>
                <w:szCs w:val="22"/>
              </w:rPr>
              <w:t>14</w:t>
            </w:r>
          </w:p>
        </w:tc>
        <w:tc>
          <w:tcPr>
            <w:tcW w:w="1905" w:type="dxa"/>
            <w:vAlign w:val="center"/>
          </w:tcPr>
          <w:p w:rsidR="00423230" w:rsidRPr="00A33171" w:rsidRDefault="00423230" w:rsidP="00423230">
            <w:pPr>
              <w:jc w:val="center"/>
              <w:rPr>
                <w:rFonts w:cs="Arial"/>
                <w:sz w:val="22"/>
                <w:szCs w:val="22"/>
              </w:rPr>
            </w:pPr>
            <w:r w:rsidRPr="00A33171">
              <w:rPr>
                <w:rFonts w:cs="Arial"/>
                <w:sz w:val="22"/>
                <w:szCs w:val="22"/>
              </w:rPr>
              <w:t>Apertura de la historia laboral</w:t>
            </w:r>
          </w:p>
        </w:tc>
        <w:tc>
          <w:tcPr>
            <w:tcW w:w="3748" w:type="dxa"/>
            <w:vAlign w:val="center"/>
          </w:tcPr>
          <w:p w:rsidR="00423230" w:rsidRPr="00A33171" w:rsidRDefault="00423230" w:rsidP="00423230">
            <w:pPr>
              <w:jc w:val="both"/>
              <w:rPr>
                <w:rFonts w:cs="Arial"/>
                <w:sz w:val="22"/>
                <w:szCs w:val="22"/>
              </w:rPr>
            </w:pPr>
            <w:r w:rsidRPr="00A33171">
              <w:rPr>
                <w:rFonts w:cs="Arial"/>
                <w:sz w:val="22"/>
                <w:szCs w:val="22"/>
              </w:rPr>
              <w:t>Una vez se obtienen todos los documentos de las actividades anteriores, se realiza la apertura de la historia laboral.</w:t>
            </w:r>
          </w:p>
        </w:tc>
        <w:tc>
          <w:tcPr>
            <w:tcW w:w="1984" w:type="dxa"/>
            <w:vAlign w:val="center"/>
          </w:tcPr>
          <w:p w:rsidR="00423230" w:rsidRPr="006F36B4" w:rsidRDefault="006F36B4" w:rsidP="00423230">
            <w:pPr>
              <w:jc w:val="center"/>
              <w:rPr>
                <w:rFonts w:cs="Arial"/>
                <w:sz w:val="22"/>
                <w:szCs w:val="22"/>
                <w:lang w:val="es-ES"/>
              </w:rPr>
            </w:pPr>
            <w:r w:rsidRPr="006F36B4">
              <w:rPr>
                <w:rFonts w:cs="Arial"/>
                <w:sz w:val="22"/>
                <w:szCs w:val="22"/>
              </w:rPr>
              <w:t xml:space="preserve">Personal de apoyo a la Gestión documental </w:t>
            </w:r>
          </w:p>
        </w:tc>
        <w:tc>
          <w:tcPr>
            <w:tcW w:w="2229" w:type="dxa"/>
            <w:vAlign w:val="center"/>
          </w:tcPr>
          <w:p w:rsidR="00423230" w:rsidRPr="00A33171" w:rsidRDefault="00423230" w:rsidP="00423230">
            <w:pPr>
              <w:jc w:val="center"/>
              <w:rPr>
                <w:rFonts w:cs="Arial"/>
                <w:sz w:val="22"/>
                <w:szCs w:val="22"/>
              </w:rPr>
            </w:pPr>
            <w:r w:rsidRPr="00A33171">
              <w:rPr>
                <w:rFonts w:cs="Arial"/>
                <w:sz w:val="22"/>
                <w:szCs w:val="22"/>
              </w:rPr>
              <w:t>Historia Laboral</w:t>
            </w:r>
          </w:p>
        </w:tc>
      </w:tr>
      <w:tr w:rsidR="00423230" w:rsidRPr="00A33171" w:rsidTr="007A09FC">
        <w:trPr>
          <w:jc w:val="center"/>
        </w:trPr>
        <w:tc>
          <w:tcPr>
            <w:tcW w:w="497" w:type="dxa"/>
            <w:vAlign w:val="center"/>
          </w:tcPr>
          <w:p w:rsidR="00423230" w:rsidRPr="00A33171" w:rsidRDefault="00423230" w:rsidP="00423230">
            <w:pPr>
              <w:jc w:val="center"/>
              <w:rPr>
                <w:rFonts w:cs="Arial"/>
                <w:sz w:val="22"/>
                <w:szCs w:val="22"/>
              </w:rPr>
            </w:pPr>
            <w:r w:rsidRPr="00A33171">
              <w:rPr>
                <w:rFonts w:cs="Arial"/>
                <w:sz w:val="22"/>
                <w:szCs w:val="22"/>
              </w:rPr>
              <w:t>15</w:t>
            </w:r>
          </w:p>
        </w:tc>
        <w:tc>
          <w:tcPr>
            <w:tcW w:w="1905" w:type="dxa"/>
            <w:vAlign w:val="center"/>
          </w:tcPr>
          <w:p w:rsidR="00423230" w:rsidRPr="00A33171" w:rsidRDefault="00423230" w:rsidP="00423230">
            <w:pPr>
              <w:jc w:val="center"/>
              <w:rPr>
                <w:rFonts w:cs="Arial"/>
                <w:sz w:val="22"/>
                <w:szCs w:val="22"/>
              </w:rPr>
            </w:pPr>
            <w:r w:rsidRPr="00A33171">
              <w:rPr>
                <w:rFonts w:cs="Arial"/>
                <w:sz w:val="22"/>
                <w:szCs w:val="22"/>
              </w:rPr>
              <w:t>Organización de documentos</w:t>
            </w:r>
          </w:p>
        </w:tc>
        <w:tc>
          <w:tcPr>
            <w:tcW w:w="3748" w:type="dxa"/>
            <w:vAlign w:val="center"/>
          </w:tcPr>
          <w:p w:rsidR="00423230" w:rsidRPr="00A33171" w:rsidRDefault="00423230" w:rsidP="00423230">
            <w:pPr>
              <w:jc w:val="both"/>
              <w:rPr>
                <w:rFonts w:cs="Arial"/>
                <w:sz w:val="22"/>
                <w:szCs w:val="22"/>
              </w:rPr>
            </w:pPr>
            <w:r w:rsidRPr="00A33171">
              <w:rPr>
                <w:rFonts w:cs="Arial"/>
                <w:sz w:val="22"/>
                <w:szCs w:val="22"/>
              </w:rPr>
              <w:t>Se organizan y se folian los documentos acorde a la normatividad en materia archivística</w:t>
            </w:r>
          </w:p>
        </w:tc>
        <w:tc>
          <w:tcPr>
            <w:tcW w:w="1984" w:type="dxa"/>
            <w:vAlign w:val="center"/>
          </w:tcPr>
          <w:p w:rsidR="00423230" w:rsidRPr="00A33171" w:rsidRDefault="006F36B4" w:rsidP="00423230">
            <w:pPr>
              <w:jc w:val="center"/>
              <w:rPr>
                <w:rFonts w:cs="Arial"/>
                <w:sz w:val="22"/>
                <w:szCs w:val="22"/>
              </w:rPr>
            </w:pPr>
            <w:r w:rsidRPr="006F36B4">
              <w:rPr>
                <w:rFonts w:cs="Arial"/>
                <w:sz w:val="22"/>
                <w:szCs w:val="22"/>
              </w:rPr>
              <w:t>Personal de apoyo a la Gestión documental</w:t>
            </w:r>
          </w:p>
        </w:tc>
        <w:tc>
          <w:tcPr>
            <w:tcW w:w="2229" w:type="dxa"/>
            <w:vAlign w:val="center"/>
          </w:tcPr>
          <w:p w:rsidR="00423230" w:rsidRPr="00A33171" w:rsidRDefault="00423230" w:rsidP="00423230">
            <w:pPr>
              <w:jc w:val="center"/>
              <w:rPr>
                <w:rFonts w:cs="Arial"/>
                <w:sz w:val="22"/>
                <w:szCs w:val="22"/>
              </w:rPr>
            </w:pPr>
            <w:r w:rsidRPr="00A33171">
              <w:rPr>
                <w:rFonts w:cs="Arial"/>
                <w:sz w:val="22"/>
                <w:szCs w:val="22"/>
              </w:rPr>
              <w:t>Historia laboral</w:t>
            </w:r>
          </w:p>
        </w:tc>
      </w:tr>
      <w:tr w:rsidR="00423230" w:rsidRPr="00A33171" w:rsidTr="007A09FC">
        <w:trPr>
          <w:jc w:val="center"/>
        </w:trPr>
        <w:tc>
          <w:tcPr>
            <w:tcW w:w="497" w:type="dxa"/>
            <w:tcMar>
              <w:left w:w="28" w:type="dxa"/>
              <w:right w:w="28" w:type="dxa"/>
            </w:tcMar>
            <w:vAlign w:val="center"/>
          </w:tcPr>
          <w:p w:rsidR="00423230" w:rsidRPr="00A33171" w:rsidRDefault="00423230" w:rsidP="00423230">
            <w:pPr>
              <w:jc w:val="center"/>
              <w:rPr>
                <w:rFonts w:cs="Arial"/>
                <w:sz w:val="22"/>
                <w:szCs w:val="22"/>
              </w:rPr>
            </w:pPr>
            <w:r w:rsidRPr="00A33171">
              <w:rPr>
                <w:rFonts w:cs="Arial"/>
                <w:sz w:val="22"/>
                <w:szCs w:val="22"/>
              </w:rPr>
              <w:t>16</w:t>
            </w:r>
          </w:p>
        </w:tc>
        <w:tc>
          <w:tcPr>
            <w:tcW w:w="1905" w:type="dxa"/>
            <w:vAlign w:val="center"/>
          </w:tcPr>
          <w:p w:rsidR="00423230" w:rsidRPr="00A33171" w:rsidRDefault="00A56CEC" w:rsidP="006F36B4">
            <w:pPr>
              <w:jc w:val="center"/>
              <w:rPr>
                <w:rFonts w:cs="Arial"/>
                <w:sz w:val="22"/>
                <w:szCs w:val="22"/>
              </w:rPr>
            </w:pPr>
            <w:r>
              <w:rPr>
                <w:rFonts w:cs="Arial"/>
                <w:sz w:val="22"/>
                <w:szCs w:val="22"/>
              </w:rPr>
              <w:t>Diligenciar</w:t>
            </w:r>
            <w:r w:rsidR="006F36B4">
              <w:rPr>
                <w:rFonts w:cs="Arial"/>
                <w:sz w:val="22"/>
                <w:szCs w:val="22"/>
              </w:rPr>
              <w:t xml:space="preserve"> </w:t>
            </w:r>
            <w:r w:rsidR="00423230" w:rsidRPr="00A33171">
              <w:rPr>
                <w:rFonts w:cs="Arial"/>
                <w:sz w:val="22"/>
                <w:szCs w:val="22"/>
              </w:rPr>
              <w:t xml:space="preserve"> la hoja de control</w:t>
            </w:r>
          </w:p>
        </w:tc>
        <w:tc>
          <w:tcPr>
            <w:tcW w:w="3748" w:type="dxa"/>
            <w:vAlign w:val="center"/>
          </w:tcPr>
          <w:p w:rsidR="00423230" w:rsidRPr="00A33171" w:rsidRDefault="00423230" w:rsidP="00423230">
            <w:pPr>
              <w:jc w:val="both"/>
              <w:rPr>
                <w:rFonts w:cs="Arial"/>
                <w:sz w:val="22"/>
                <w:szCs w:val="22"/>
              </w:rPr>
            </w:pPr>
            <w:r w:rsidRPr="00A33171">
              <w:rPr>
                <w:rFonts w:cs="Arial"/>
                <w:sz w:val="22"/>
                <w:szCs w:val="22"/>
              </w:rPr>
              <w:t>Se relacionan los documentos de la historia laboral en la hoja de control, y se ingresa en el inventario documental.</w:t>
            </w:r>
          </w:p>
        </w:tc>
        <w:tc>
          <w:tcPr>
            <w:tcW w:w="1984" w:type="dxa"/>
            <w:vAlign w:val="center"/>
          </w:tcPr>
          <w:p w:rsidR="00423230" w:rsidRPr="00A33171" w:rsidRDefault="006F36B4" w:rsidP="00423230">
            <w:pPr>
              <w:jc w:val="center"/>
              <w:rPr>
                <w:rFonts w:cs="Arial"/>
                <w:sz w:val="22"/>
                <w:szCs w:val="22"/>
              </w:rPr>
            </w:pPr>
            <w:r w:rsidRPr="006F36B4">
              <w:rPr>
                <w:rFonts w:cs="Arial"/>
                <w:sz w:val="22"/>
                <w:szCs w:val="22"/>
              </w:rPr>
              <w:t>Personal de apoyo a la Gestión documental</w:t>
            </w:r>
          </w:p>
        </w:tc>
        <w:tc>
          <w:tcPr>
            <w:tcW w:w="2229" w:type="dxa"/>
            <w:vAlign w:val="center"/>
          </w:tcPr>
          <w:p w:rsidR="006F36B4" w:rsidRDefault="00423230" w:rsidP="00423230">
            <w:pPr>
              <w:jc w:val="center"/>
              <w:rPr>
                <w:rFonts w:cs="Arial"/>
                <w:sz w:val="22"/>
                <w:szCs w:val="22"/>
              </w:rPr>
            </w:pPr>
            <w:r w:rsidRPr="00A33171">
              <w:rPr>
                <w:rFonts w:cs="Arial"/>
                <w:sz w:val="22"/>
                <w:szCs w:val="22"/>
              </w:rPr>
              <w:t>FTH-12</w:t>
            </w:r>
          </w:p>
          <w:p w:rsidR="00423230" w:rsidRPr="00A33171" w:rsidRDefault="00A56CEC" w:rsidP="00423230">
            <w:pPr>
              <w:jc w:val="center"/>
              <w:rPr>
                <w:rFonts w:cs="Arial"/>
                <w:sz w:val="22"/>
                <w:szCs w:val="22"/>
              </w:rPr>
            </w:pPr>
            <w:r w:rsidRPr="00A56CEC">
              <w:rPr>
                <w:rFonts w:cs="Arial"/>
                <w:sz w:val="22"/>
                <w:szCs w:val="22"/>
              </w:rPr>
              <w:t>Listado documentos historial labora</w:t>
            </w:r>
            <w:r w:rsidR="006F36B4">
              <w:rPr>
                <w:rFonts w:cs="Arial"/>
                <w:sz w:val="22"/>
                <w:szCs w:val="22"/>
              </w:rPr>
              <w:t>l</w:t>
            </w:r>
          </w:p>
        </w:tc>
      </w:tr>
      <w:tr w:rsidR="00423230" w:rsidRPr="00A33171" w:rsidTr="007A09FC">
        <w:trPr>
          <w:jc w:val="center"/>
        </w:trPr>
        <w:tc>
          <w:tcPr>
            <w:tcW w:w="497" w:type="dxa"/>
            <w:tcMar>
              <w:left w:w="28" w:type="dxa"/>
              <w:right w:w="28" w:type="dxa"/>
            </w:tcMar>
            <w:vAlign w:val="center"/>
          </w:tcPr>
          <w:p w:rsidR="00423230" w:rsidRPr="00A33171" w:rsidRDefault="00423230" w:rsidP="00423230">
            <w:pPr>
              <w:jc w:val="center"/>
              <w:rPr>
                <w:rFonts w:cs="Arial"/>
                <w:sz w:val="22"/>
                <w:szCs w:val="22"/>
              </w:rPr>
            </w:pPr>
            <w:r w:rsidRPr="00A33171">
              <w:rPr>
                <w:rFonts w:cs="Arial"/>
                <w:sz w:val="22"/>
                <w:szCs w:val="22"/>
              </w:rPr>
              <w:t>17</w:t>
            </w:r>
          </w:p>
        </w:tc>
        <w:tc>
          <w:tcPr>
            <w:tcW w:w="1905" w:type="dxa"/>
            <w:vAlign w:val="center"/>
          </w:tcPr>
          <w:p w:rsidR="00423230" w:rsidRPr="00A33171" w:rsidRDefault="00423230" w:rsidP="00423230">
            <w:pPr>
              <w:jc w:val="center"/>
              <w:rPr>
                <w:rFonts w:cs="Arial"/>
                <w:sz w:val="22"/>
                <w:szCs w:val="22"/>
              </w:rPr>
            </w:pPr>
            <w:r w:rsidRPr="00A33171">
              <w:rPr>
                <w:rFonts w:cs="Arial"/>
                <w:sz w:val="22"/>
                <w:szCs w:val="22"/>
              </w:rPr>
              <w:t>Realizar seguimiento a la ejecución del procedimiento e identificar oportunidades de mejoramiento</w:t>
            </w:r>
          </w:p>
        </w:tc>
        <w:tc>
          <w:tcPr>
            <w:tcW w:w="3748" w:type="dxa"/>
            <w:vAlign w:val="center"/>
          </w:tcPr>
          <w:p w:rsidR="00423230" w:rsidRPr="00A33171" w:rsidRDefault="00423230" w:rsidP="00423230">
            <w:pPr>
              <w:jc w:val="both"/>
              <w:rPr>
                <w:rFonts w:cs="Arial"/>
                <w:sz w:val="22"/>
                <w:szCs w:val="22"/>
              </w:rPr>
            </w:pPr>
            <w:r w:rsidRPr="00A33171">
              <w:rPr>
                <w:rFonts w:cs="Arial"/>
                <w:sz w:val="22"/>
                <w:szCs w:val="22"/>
              </w:rPr>
              <w:t xml:space="preserve">Evalúa la ejecución del procedimiento e identifica oportunidades de mejoramiento y las documenta de acuerdo a lo establecido en el Proceso de Evaluación y Mejoramiento </w:t>
            </w:r>
          </w:p>
        </w:tc>
        <w:tc>
          <w:tcPr>
            <w:tcW w:w="1984" w:type="dxa"/>
            <w:vAlign w:val="center"/>
          </w:tcPr>
          <w:p w:rsidR="00423230" w:rsidRPr="00A33171" w:rsidRDefault="00423230" w:rsidP="00423230">
            <w:pPr>
              <w:jc w:val="center"/>
              <w:rPr>
                <w:rFonts w:cs="Arial"/>
                <w:sz w:val="22"/>
                <w:szCs w:val="22"/>
              </w:rPr>
            </w:pPr>
            <w:r w:rsidRPr="00A33171">
              <w:rPr>
                <w:rFonts w:cs="Arial"/>
                <w:sz w:val="22"/>
                <w:szCs w:val="22"/>
              </w:rPr>
              <w:t>Secretaria General</w:t>
            </w:r>
          </w:p>
        </w:tc>
        <w:tc>
          <w:tcPr>
            <w:tcW w:w="2229" w:type="dxa"/>
            <w:vAlign w:val="center"/>
          </w:tcPr>
          <w:p w:rsidR="006F36B4" w:rsidRDefault="006F36B4" w:rsidP="006F36B4">
            <w:pPr>
              <w:jc w:val="center"/>
              <w:rPr>
                <w:rFonts w:cs="Arial"/>
                <w:sz w:val="22"/>
                <w:szCs w:val="22"/>
              </w:rPr>
            </w:pPr>
            <w:r>
              <w:rPr>
                <w:rFonts w:cs="Arial"/>
                <w:sz w:val="22"/>
                <w:szCs w:val="22"/>
              </w:rPr>
              <w:t xml:space="preserve">FG-03 </w:t>
            </w:r>
          </w:p>
          <w:p w:rsidR="006F36B4" w:rsidRDefault="006F36B4" w:rsidP="006F36B4">
            <w:pPr>
              <w:jc w:val="center"/>
              <w:rPr>
                <w:rFonts w:cs="Arial"/>
                <w:sz w:val="22"/>
                <w:szCs w:val="22"/>
              </w:rPr>
            </w:pPr>
            <w:r w:rsidRPr="00A547C3">
              <w:rPr>
                <w:rFonts w:cs="Arial"/>
                <w:sz w:val="22"/>
                <w:szCs w:val="22"/>
              </w:rPr>
              <w:t>Actas</w:t>
            </w:r>
          </w:p>
          <w:p w:rsidR="006F36B4" w:rsidRDefault="006F36B4" w:rsidP="006F36B4">
            <w:pPr>
              <w:jc w:val="center"/>
              <w:rPr>
                <w:rFonts w:cs="Arial"/>
                <w:sz w:val="22"/>
                <w:szCs w:val="22"/>
              </w:rPr>
            </w:pPr>
            <w:r>
              <w:rPr>
                <w:rFonts w:cs="Arial"/>
                <w:sz w:val="22"/>
                <w:szCs w:val="22"/>
              </w:rPr>
              <w:t>FEM-04</w:t>
            </w:r>
          </w:p>
          <w:p w:rsidR="006F36B4" w:rsidRDefault="006F36B4" w:rsidP="006F36B4">
            <w:pPr>
              <w:jc w:val="center"/>
              <w:rPr>
                <w:rFonts w:cs="Arial"/>
                <w:sz w:val="22"/>
                <w:szCs w:val="22"/>
              </w:rPr>
            </w:pPr>
            <w:r>
              <w:rPr>
                <w:rFonts w:cs="Arial"/>
                <w:sz w:val="22"/>
                <w:szCs w:val="22"/>
              </w:rPr>
              <w:t>Plan de Mejoramiento</w:t>
            </w:r>
          </w:p>
          <w:p w:rsidR="006F36B4" w:rsidRDefault="006F36B4" w:rsidP="006F36B4">
            <w:pPr>
              <w:jc w:val="center"/>
              <w:rPr>
                <w:rFonts w:cs="Arial"/>
                <w:sz w:val="22"/>
                <w:szCs w:val="22"/>
              </w:rPr>
            </w:pPr>
            <w:r>
              <w:rPr>
                <w:rFonts w:cs="Arial"/>
                <w:sz w:val="22"/>
                <w:szCs w:val="22"/>
              </w:rPr>
              <w:t>FPI-04</w:t>
            </w:r>
          </w:p>
          <w:p w:rsidR="006F36B4" w:rsidRDefault="006F36B4" w:rsidP="006F36B4">
            <w:pPr>
              <w:jc w:val="center"/>
              <w:rPr>
                <w:rFonts w:cs="Arial"/>
                <w:sz w:val="22"/>
                <w:szCs w:val="22"/>
              </w:rPr>
            </w:pPr>
            <w:r>
              <w:rPr>
                <w:rFonts w:cs="Arial"/>
                <w:sz w:val="22"/>
                <w:szCs w:val="22"/>
              </w:rPr>
              <w:t>Mapa de Riesgos</w:t>
            </w:r>
          </w:p>
          <w:p w:rsidR="006F36B4" w:rsidRDefault="006F36B4" w:rsidP="006F36B4">
            <w:pPr>
              <w:jc w:val="center"/>
              <w:rPr>
                <w:rFonts w:cs="Arial"/>
                <w:sz w:val="22"/>
                <w:szCs w:val="22"/>
              </w:rPr>
            </w:pPr>
            <w:r>
              <w:rPr>
                <w:rFonts w:cs="Arial"/>
                <w:sz w:val="22"/>
                <w:szCs w:val="22"/>
              </w:rPr>
              <w:t>FPI-03</w:t>
            </w:r>
          </w:p>
          <w:p w:rsidR="00423230" w:rsidRPr="00A33171" w:rsidRDefault="006F36B4" w:rsidP="006F36B4">
            <w:pPr>
              <w:jc w:val="center"/>
              <w:rPr>
                <w:rFonts w:cs="Arial"/>
                <w:sz w:val="22"/>
                <w:szCs w:val="22"/>
              </w:rPr>
            </w:pPr>
            <w:r>
              <w:rPr>
                <w:rFonts w:cs="Arial"/>
                <w:sz w:val="22"/>
                <w:szCs w:val="22"/>
              </w:rPr>
              <w:t>Tablero de Indicadores</w:t>
            </w:r>
            <w:r w:rsidRPr="00A33171">
              <w:rPr>
                <w:rFonts w:cs="Arial"/>
                <w:sz w:val="22"/>
                <w:szCs w:val="22"/>
              </w:rPr>
              <w:t xml:space="preserve"> </w:t>
            </w:r>
          </w:p>
        </w:tc>
      </w:tr>
      <w:tr w:rsidR="00423230" w:rsidRPr="00A33171" w:rsidTr="007A09FC">
        <w:trPr>
          <w:jc w:val="center"/>
        </w:trPr>
        <w:tc>
          <w:tcPr>
            <w:tcW w:w="497" w:type="dxa"/>
            <w:tcMar>
              <w:left w:w="28" w:type="dxa"/>
              <w:right w:w="28" w:type="dxa"/>
            </w:tcMar>
            <w:vAlign w:val="center"/>
          </w:tcPr>
          <w:p w:rsidR="00423230" w:rsidRPr="00A33171" w:rsidRDefault="00423230" w:rsidP="00423230">
            <w:pPr>
              <w:jc w:val="center"/>
              <w:rPr>
                <w:rFonts w:cs="Arial"/>
                <w:sz w:val="22"/>
                <w:szCs w:val="22"/>
              </w:rPr>
            </w:pPr>
            <w:r w:rsidRPr="00A33171">
              <w:rPr>
                <w:rFonts w:cs="Arial"/>
                <w:sz w:val="22"/>
                <w:szCs w:val="22"/>
              </w:rPr>
              <w:t>18</w:t>
            </w:r>
          </w:p>
        </w:tc>
        <w:tc>
          <w:tcPr>
            <w:tcW w:w="1905" w:type="dxa"/>
            <w:vAlign w:val="center"/>
          </w:tcPr>
          <w:p w:rsidR="00423230" w:rsidRPr="00A33171" w:rsidRDefault="00423230" w:rsidP="00423230">
            <w:pPr>
              <w:jc w:val="center"/>
              <w:rPr>
                <w:rFonts w:cs="Arial"/>
                <w:sz w:val="22"/>
                <w:szCs w:val="22"/>
              </w:rPr>
            </w:pPr>
            <w:r w:rsidRPr="00A33171">
              <w:rPr>
                <w:rFonts w:cs="Arial"/>
                <w:sz w:val="22"/>
                <w:szCs w:val="22"/>
              </w:rPr>
              <w:t>Aplicar acciones de mejora</w:t>
            </w:r>
          </w:p>
        </w:tc>
        <w:tc>
          <w:tcPr>
            <w:tcW w:w="3748" w:type="dxa"/>
            <w:vAlign w:val="center"/>
          </w:tcPr>
          <w:p w:rsidR="00423230" w:rsidRPr="00A33171" w:rsidRDefault="00423230" w:rsidP="00423230">
            <w:pPr>
              <w:jc w:val="both"/>
              <w:rPr>
                <w:rFonts w:cs="Arial"/>
                <w:sz w:val="22"/>
                <w:szCs w:val="22"/>
              </w:rPr>
            </w:pPr>
            <w:r w:rsidRPr="00A33171">
              <w:rPr>
                <w:rFonts w:cs="Arial"/>
                <w:sz w:val="22"/>
                <w:szCs w:val="22"/>
              </w:rPr>
              <w:t>Aplica las acciones de mejoramiento establecidas y realiza seguimiento a la eficacia de las mismas, teniendo en cuenta lo establecido en el Proceso de Evaluación y Mejoramiento</w:t>
            </w:r>
          </w:p>
        </w:tc>
        <w:tc>
          <w:tcPr>
            <w:tcW w:w="1984" w:type="dxa"/>
            <w:vAlign w:val="center"/>
          </w:tcPr>
          <w:p w:rsidR="00423230" w:rsidRPr="00A33171" w:rsidRDefault="00423230" w:rsidP="00423230">
            <w:pPr>
              <w:jc w:val="center"/>
              <w:rPr>
                <w:rFonts w:cs="Arial"/>
                <w:sz w:val="22"/>
                <w:szCs w:val="22"/>
              </w:rPr>
            </w:pPr>
            <w:r w:rsidRPr="00A33171">
              <w:rPr>
                <w:rFonts w:cs="Arial"/>
                <w:sz w:val="22"/>
                <w:szCs w:val="22"/>
              </w:rPr>
              <w:t xml:space="preserve">Secretaria General </w:t>
            </w:r>
          </w:p>
        </w:tc>
        <w:tc>
          <w:tcPr>
            <w:tcW w:w="2229" w:type="dxa"/>
            <w:vAlign w:val="center"/>
          </w:tcPr>
          <w:p w:rsidR="006F36B4" w:rsidRDefault="006F36B4" w:rsidP="006F36B4">
            <w:pPr>
              <w:jc w:val="center"/>
              <w:rPr>
                <w:rFonts w:cs="Arial"/>
                <w:sz w:val="22"/>
                <w:szCs w:val="22"/>
              </w:rPr>
            </w:pPr>
            <w:r>
              <w:rPr>
                <w:rFonts w:cs="Arial"/>
                <w:sz w:val="22"/>
                <w:szCs w:val="22"/>
              </w:rPr>
              <w:t xml:space="preserve">FG-03 </w:t>
            </w:r>
          </w:p>
          <w:p w:rsidR="006F36B4" w:rsidRDefault="006F36B4" w:rsidP="006F36B4">
            <w:pPr>
              <w:jc w:val="center"/>
              <w:rPr>
                <w:rFonts w:cs="Arial"/>
                <w:sz w:val="22"/>
                <w:szCs w:val="22"/>
              </w:rPr>
            </w:pPr>
            <w:r w:rsidRPr="00A547C3">
              <w:rPr>
                <w:rFonts w:cs="Arial"/>
                <w:sz w:val="22"/>
                <w:szCs w:val="22"/>
              </w:rPr>
              <w:t>Actas</w:t>
            </w:r>
          </w:p>
          <w:p w:rsidR="006F36B4" w:rsidRDefault="006F36B4" w:rsidP="006F36B4">
            <w:pPr>
              <w:jc w:val="center"/>
              <w:rPr>
                <w:rFonts w:cs="Arial"/>
                <w:sz w:val="22"/>
                <w:szCs w:val="22"/>
              </w:rPr>
            </w:pPr>
            <w:r>
              <w:rPr>
                <w:rFonts w:cs="Arial"/>
                <w:sz w:val="22"/>
                <w:szCs w:val="22"/>
              </w:rPr>
              <w:t>FEM-04</w:t>
            </w:r>
          </w:p>
          <w:p w:rsidR="006F36B4" w:rsidRDefault="006F36B4" w:rsidP="006F36B4">
            <w:pPr>
              <w:jc w:val="center"/>
              <w:rPr>
                <w:rFonts w:cs="Arial"/>
                <w:sz w:val="22"/>
                <w:szCs w:val="22"/>
              </w:rPr>
            </w:pPr>
            <w:r>
              <w:rPr>
                <w:rFonts w:cs="Arial"/>
                <w:sz w:val="22"/>
                <w:szCs w:val="22"/>
              </w:rPr>
              <w:t>Plan de Mejoramiento</w:t>
            </w:r>
          </w:p>
          <w:p w:rsidR="006F36B4" w:rsidRDefault="006F36B4" w:rsidP="006F36B4">
            <w:pPr>
              <w:jc w:val="center"/>
              <w:rPr>
                <w:rFonts w:cs="Arial"/>
                <w:sz w:val="22"/>
                <w:szCs w:val="22"/>
              </w:rPr>
            </w:pPr>
            <w:r>
              <w:rPr>
                <w:rFonts w:cs="Arial"/>
                <w:sz w:val="22"/>
                <w:szCs w:val="22"/>
              </w:rPr>
              <w:t>FPI-04</w:t>
            </w:r>
          </w:p>
          <w:p w:rsidR="006F36B4" w:rsidRDefault="006F36B4" w:rsidP="006F36B4">
            <w:pPr>
              <w:jc w:val="center"/>
              <w:rPr>
                <w:rFonts w:cs="Arial"/>
                <w:sz w:val="22"/>
                <w:szCs w:val="22"/>
              </w:rPr>
            </w:pPr>
            <w:r>
              <w:rPr>
                <w:rFonts w:cs="Arial"/>
                <w:sz w:val="22"/>
                <w:szCs w:val="22"/>
              </w:rPr>
              <w:t>Mapa de Riesgos</w:t>
            </w:r>
          </w:p>
          <w:p w:rsidR="006F36B4" w:rsidRDefault="006F36B4" w:rsidP="006F36B4">
            <w:pPr>
              <w:jc w:val="center"/>
              <w:rPr>
                <w:rFonts w:cs="Arial"/>
                <w:sz w:val="22"/>
                <w:szCs w:val="22"/>
              </w:rPr>
            </w:pPr>
            <w:r>
              <w:rPr>
                <w:rFonts w:cs="Arial"/>
                <w:sz w:val="22"/>
                <w:szCs w:val="22"/>
              </w:rPr>
              <w:t>FPI-03</w:t>
            </w:r>
          </w:p>
          <w:p w:rsidR="00423230" w:rsidRPr="00A33171" w:rsidRDefault="006F36B4" w:rsidP="006F36B4">
            <w:pPr>
              <w:jc w:val="center"/>
              <w:rPr>
                <w:rFonts w:cs="Arial"/>
                <w:sz w:val="22"/>
                <w:szCs w:val="22"/>
              </w:rPr>
            </w:pPr>
            <w:r>
              <w:rPr>
                <w:rFonts w:cs="Arial"/>
                <w:sz w:val="22"/>
                <w:szCs w:val="22"/>
              </w:rPr>
              <w:t>Tablero de Indicadores</w:t>
            </w:r>
          </w:p>
        </w:tc>
      </w:tr>
    </w:tbl>
    <w:p w:rsidR="00123BF4" w:rsidRPr="00A33171" w:rsidRDefault="00123BF4">
      <w:pPr>
        <w:rPr>
          <w:rFonts w:cs="Arial"/>
          <w:sz w:val="22"/>
          <w:szCs w:val="22"/>
        </w:rPr>
      </w:pPr>
    </w:p>
    <w:p w:rsidR="006906BE" w:rsidRPr="00A33171" w:rsidRDefault="006906BE">
      <w:pPr>
        <w:rPr>
          <w:rFonts w:cs="Arial"/>
          <w:b/>
          <w:sz w:val="22"/>
          <w:szCs w:val="22"/>
        </w:rPr>
      </w:pPr>
      <w:r w:rsidRPr="00A33171">
        <w:rPr>
          <w:rFonts w:cs="Arial"/>
          <w:b/>
          <w:sz w:val="22"/>
          <w:szCs w:val="22"/>
        </w:rPr>
        <w:t>6.2 Des</w:t>
      </w:r>
      <w:r w:rsidR="006B31EE" w:rsidRPr="00A33171">
        <w:rPr>
          <w:rFonts w:cs="Arial"/>
          <w:b/>
          <w:sz w:val="22"/>
          <w:szCs w:val="22"/>
        </w:rPr>
        <w:t>vinculación del personal.</w:t>
      </w:r>
    </w:p>
    <w:p w:rsidR="006B31EE" w:rsidRPr="00A33171" w:rsidRDefault="006B31EE">
      <w:pPr>
        <w:rPr>
          <w:rFonts w:cs="Arial"/>
          <w:b/>
          <w:sz w:val="22"/>
          <w:szCs w:val="22"/>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
        <w:gridCol w:w="1838"/>
        <w:gridCol w:w="3827"/>
        <w:gridCol w:w="1984"/>
        <w:gridCol w:w="2205"/>
      </w:tblGrid>
      <w:tr w:rsidR="006B31EE" w:rsidRPr="00A33171" w:rsidTr="007A09FC">
        <w:trPr>
          <w:tblHeader/>
          <w:jc w:val="center"/>
        </w:trPr>
        <w:tc>
          <w:tcPr>
            <w:tcW w:w="460" w:type="dxa"/>
            <w:shd w:val="clear" w:color="auto" w:fill="BFBFBF"/>
            <w:vAlign w:val="center"/>
          </w:tcPr>
          <w:p w:rsidR="006B31EE" w:rsidRPr="00A33171" w:rsidRDefault="006B31EE" w:rsidP="00B407D9">
            <w:pPr>
              <w:jc w:val="center"/>
              <w:rPr>
                <w:rFonts w:cs="Arial"/>
                <w:b/>
                <w:sz w:val="22"/>
                <w:szCs w:val="22"/>
              </w:rPr>
            </w:pPr>
            <w:r w:rsidRPr="00A33171">
              <w:rPr>
                <w:rFonts w:cs="Arial"/>
                <w:b/>
                <w:sz w:val="22"/>
                <w:szCs w:val="22"/>
              </w:rPr>
              <w:lastRenderedPageBreak/>
              <w:t>#</w:t>
            </w:r>
          </w:p>
        </w:tc>
        <w:tc>
          <w:tcPr>
            <w:tcW w:w="1838" w:type="dxa"/>
            <w:shd w:val="clear" w:color="auto" w:fill="BFBFBF"/>
            <w:vAlign w:val="center"/>
          </w:tcPr>
          <w:p w:rsidR="006B31EE" w:rsidRPr="00A33171" w:rsidRDefault="006B31EE" w:rsidP="00B407D9">
            <w:pPr>
              <w:jc w:val="center"/>
              <w:rPr>
                <w:rFonts w:cs="Arial"/>
                <w:b/>
                <w:sz w:val="22"/>
                <w:szCs w:val="22"/>
              </w:rPr>
            </w:pPr>
            <w:r w:rsidRPr="00A33171">
              <w:rPr>
                <w:rFonts w:cs="Arial"/>
                <w:b/>
                <w:sz w:val="22"/>
                <w:szCs w:val="22"/>
              </w:rPr>
              <w:t>ACTIVIDAD</w:t>
            </w:r>
          </w:p>
        </w:tc>
        <w:tc>
          <w:tcPr>
            <w:tcW w:w="3827" w:type="dxa"/>
            <w:shd w:val="clear" w:color="auto" w:fill="BFBFBF"/>
            <w:vAlign w:val="center"/>
          </w:tcPr>
          <w:p w:rsidR="006B31EE" w:rsidRPr="00A33171" w:rsidRDefault="006B31EE" w:rsidP="00B407D9">
            <w:pPr>
              <w:jc w:val="center"/>
              <w:rPr>
                <w:rFonts w:cs="Arial"/>
                <w:b/>
                <w:sz w:val="22"/>
                <w:szCs w:val="22"/>
              </w:rPr>
            </w:pPr>
            <w:r w:rsidRPr="00A33171">
              <w:rPr>
                <w:rFonts w:cs="Arial"/>
                <w:b/>
                <w:sz w:val="22"/>
                <w:szCs w:val="22"/>
              </w:rPr>
              <w:t>DESCRIPCIÓN</w:t>
            </w:r>
          </w:p>
        </w:tc>
        <w:tc>
          <w:tcPr>
            <w:tcW w:w="1984" w:type="dxa"/>
            <w:shd w:val="clear" w:color="auto" w:fill="BFBFBF"/>
            <w:vAlign w:val="center"/>
          </w:tcPr>
          <w:p w:rsidR="006B31EE" w:rsidRPr="00A33171" w:rsidRDefault="006B31EE" w:rsidP="00B407D9">
            <w:pPr>
              <w:jc w:val="center"/>
              <w:rPr>
                <w:rFonts w:cs="Arial"/>
                <w:b/>
                <w:sz w:val="22"/>
                <w:szCs w:val="22"/>
              </w:rPr>
            </w:pPr>
            <w:r w:rsidRPr="00A33171">
              <w:rPr>
                <w:rFonts w:cs="Arial"/>
                <w:b/>
                <w:sz w:val="22"/>
                <w:szCs w:val="22"/>
              </w:rPr>
              <w:t>RESPONSABLE</w:t>
            </w:r>
          </w:p>
        </w:tc>
        <w:tc>
          <w:tcPr>
            <w:tcW w:w="2205" w:type="dxa"/>
            <w:shd w:val="clear" w:color="auto" w:fill="BFBFBF"/>
            <w:vAlign w:val="center"/>
          </w:tcPr>
          <w:p w:rsidR="006B31EE" w:rsidRPr="00A33171" w:rsidRDefault="007A09FC" w:rsidP="00B407D9">
            <w:pPr>
              <w:ind w:hanging="108"/>
              <w:jc w:val="center"/>
              <w:rPr>
                <w:rFonts w:cs="Arial"/>
                <w:b/>
                <w:sz w:val="22"/>
                <w:szCs w:val="22"/>
              </w:rPr>
            </w:pPr>
            <w:r>
              <w:rPr>
                <w:rFonts w:cs="Arial"/>
                <w:b/>
                <w:sz w:val="22"/>
                <w:szCs w:val="22"/>
              </w:rPr>
              <w:t>INFORMACIÓN DOCUMENTADA</w:t>
            </w:r>
          </w:p>
        </w:tc>
      </w:tr>
      <w:tr w:rsidR="006B31EE" w:rsidRPr="00A33171" w:rsidTr="007A09FC">
        <w:trPr>
          <w:jc w:val="center"/>
        </w:trPr>
        <w:tc>
          <w:tcPr>
            <w:tcW w:w="460" w:type="dxa"/>
            <w:shd w:val="clear" w:color="auto" w:fill="auto"/>
            <w:vAlign w:val="center"/>
          </w:tcPr>
          <w:p w:rsidR="006B31EE" w:rsidRPr="00A33171" w:rsidRDefault="006B31EE" w:rsidP="00B407D9">
            <w:pPr>
              <w:jc w:val="center"/>
              <w:rPr>
                <w:rFonts w:cs="Arial"/>
                <w:sz w:val="22"/>
                <w:szCs w:val="22"/>
              </w:rPr>
            </w:pPr>
            <w:r w:rsidRPr="00A33171">
              <w:rPr>
                <w:rFonts w:cs="Arial"/>
                <w:sz w:val="22"/>
                <w:szCs w:val="22"/>
              </w:rPr>
              <w:t>1</w:t>
            </w:r>
          </w:p>
        </w:tc>
        <w:tc>
          <w:tcPr>
            <w:tcW w:w="1838" w:type="dxa"/>
            <w:shd w:val="clear" w:color="auto" w:fill="auto"/>
            <w:vAlign w:val="center"/>
          </w:tcPr>
          <w:p w:rsidR="006B31EE" w:rsidRPr="00A33171" w:rsidRDefault="006B31EE" w:rsidP="00B407D9">
            <w:pPr>
              <w:jc w:val="center"/>
              <w:rPr>
                <w:rFonts w:cs="Arial"/>
                <w:sz w:val="22"/>
                <w:szCs w:val="22"/>
              </w:rPr>
            </w:pPr>
            <w:r w:rsidRPr="00A33171">
              <w:rPr>
                <w:rFonts w:cs="Arial"/>
                <w:sz w:val="22"/>
                <w:szCs w:val="22"/>
              </w:rPr>
              <w:t>Identificar la causa del retiro</w:t>
            </w:r>
          </w:p>
        </w:tc>
        <w:tc>
          <w:tcPr>
            <w:tcW w:w="3827" w:type="dxa"/>
            <w:shd w:val="clear" w:color="auto" w:fill="auto"/>
            <w:vAlign w:val="center"/>
          </w:tcPr>
          <w:p w:rsidR="006B31EE" w:rsidRPr="00A33171" w:rsidRDefault="006B31EE" w:rsidP="00B407D9">
            <w:pPr>
              <w:widowControl w:val="0"/>
              <w:tabs>
                <w:tab w:val="left" w:pos="360"/>
              </w:tabs>
              <w:autoSpaceDE w:val="0"/>
              <w:autoSpaceDN w:val="0"/>
              <w:adjustRightInd w:val="0"/>
              <w:spacing w:before="60" w:after="60"/>
              <w:contextualSpacing/>
              <w:jc w:val="both"/>
              <w:rPr>
                <w:rFonts w:cs="Arial"/>
                <w:sz w:val="22"/>
                <w:szCs w:val="22"/>
              </w:rPr>
            </w:pPr>
            <w:r w:rsidRPr="00A33171">
              <w:rPr>
                <w:rFonts w:cs="Arial"/>
                <w:sz w:val="22"/>
                <w:szCs w:val="22"/>
              </w:rPr>
              <w:t>Se identifica el motivo del retiro del funcionario, los cuales pueden ser:</w:t>
            </w:r>
          </w:p>
          <w:p w:rsidR="006B31EE" w:rsidRPr="00A33171" w:rsidRDefault="006B31EE" w:rsidP="00B407D9">
            <w:pPr>
              <w:pStyle w:val="Prrafodelista"/>
              <w:widowControl w:val="0"/>
              <w:numPr>
                <w:ilvl w:val="0"/>
                <w:numId w:val="3"/>
              </w:numPr>
              <w:tabs>
                <w:tab w:val="left" w:pos="360"/>
              </w:tabs>
              <w:autoSpaceDE w:val="0"/>
              <w:autoSpaceDN w:val="0"/>
              <w:adjustRightInd w:val="0"/>
              <w:spacing w:before="60" w:after="60"/>
              <w:ind w:left="176" w:hanging="176"/>
              <w:jc w:val="both"/>
              <w:rPr>
                <w:rFonts w:cs="Arial"/>
                <w:sz w:val="22"/>
                <w:szCs w:val="22"/>
              </w:rPr>
            </w:pPr>
            <w:r w:rsidRPr="00A33171">
              <w:rPr>
                <w:rFonts w:cs="Arial"/>
                <w:sz w:val="22"/>
                <w:szCs w:val="22"/>
              </w:rPr>
              <w:t>Renuncia voluntaria</w:t>
            </w:r>
          </w:p>
          <w:p w:rsidR="006B31EE" w:rsidRPr="00A33171" w:rsidRDefault="006B31EE" w:rsidP="00B407D9">
            <w:pPr>
              <w:pStyle w:val="Prrafodelista"/>
              <w:widowControl w:val="0"/>
              <w:numPr>
                <w:ilvl w:val="0"/>
                <w:numId w:val="3"/>
              </w:numPr>
              <w:tabs>
                <w:tab w:val="left" w:pos="360"/>
              </w:tabs>
              <w:autoSpaceDE w:val="0"/>
              <w:autoSpaceDN w:val="0"/>
              <w:adjustRightInd w:val="0"/>
              <w:spacing w:before="60" w:after="60"/>
              <w:ind w:left="176" w:hanging="176"/>
              <w:jc w:val="both"/>
              <w:rPr>
                <w:rFonts w:cs="Arial"/>
                <w:sz w:val="22"/>
                <w:szCs w:val="22"/>
              </w:rPr>
            </w:pPr>
            <w:r w:rsidRPr="00A33171">
              <w:rPr>
                <w:rFonts w:cs="Arial"/>
                <w:sz w:val="22"/>
                <w:szCs w:val="22"/>
              </w:rPr>
              <w:t>Por declaratoria de insubsistencia</w:t>
            </w:r>
          </w:p>
          <w:p w:rsidR="006B31EE" w:rsidRPr="00A33171" w:rsidRDefault="006B31EE" w:rsidP="00B407D9">
            <w:pPr>
              <w:pStyle w:val="Prrafodelista"/>
              <w:widowControl w:val="0"/>
              <w:numPr>
                <w:ilvl w:val="0"/>
                <w:numId w:val="3"/>
              </w:numPr>
              <w:tabs>
                <w:tab w:val="left" w:pos="360"/>
              </w:tabs>
              <w:autoSpaceDE w:val="0"/>
              <w:autoSpaceDN w:val="0"/>
              <w:adjustRightInd w:val="0"/>
              <w:spacing w:before="60" w:after="60"/>
              <w:ind w:left="176" w:hanging="176"/>
              <w:jc w:val="both"/>
              <w:rPr>
                <w:rFonts w:cs="Arial"/>
                <w:sz w:val="22"/>
                <w:szCs w:val="22"/>
              </w:rPr>
            </w:pPr>
            <w:r w:rsidRPr="00A33171">
              <w:rPr>
                <w:rFonts w:cs="Arial"/>
                <w:sz w:val="22"/>
                <w:szCs w:val="22"/>
              </w:rPr>
              <w:t>Pensión por invalidez o enfermedad común</w:t>
            </w:r>
          </w:p>
          <w:p w:rsidR="006B31EE" w:rsidRPr="00A33171" w:rsidRDefault="006B31EE" w:rsidP="00B407D9">
            <w:pPr>
              <w:pStyle w:val="Prrafodelista"/>
              <w:widowControl w:val="0"/>
              <w:numPr>
                <w:ilvl w:val="0"/>
                <w:numId w:val="3"/>
              </w:numPr>
              <w:tabs>
                <w:tab w:val="left" w:pos="360"/>
              </w:tabs>
              <w:autoSpaceDE w:val="0"/>
              <w:autoSpaceDN w:val="0"/>
              <w:adjustRightInd w:val="0"/>
              <w:spacing w:before="60" w:after="60"/>
              <w:ind w:left="176" w:hanging="176"/>
              <w:jc w:val="both"/>
              <w:rPr>
                <w:rFonts w:cs="Arial"/>
                <w:sz w:val="22"/>
                <w:szCs w:val="22"/>
              </w:rPr>
            </w:pPr>
            <w:r w:rsidRPr="00A33171">
              <w:rPr>
                <w:rFonts w:cs="Arial"/>
                <w:sz w:val="22"/>
                <w:szCs w:val="22"/>
              </w:rPr>
              <w:t>Por edad de retiro forzoso</w:t>
            </w:r>
          </w:p>
          <w:p w:rsidR="006B31EE" w:rsidRPr="00A33171" w:rsidRDefault="006B31EE" w:rsidP="00B407D9">
            <w:pPr>
              <w:pStyle w:val="Prrafodelista"/>
              <w:widowControl w:val="0"/>
              <w:numPr>
                <w:ilvl w:val="0"/>
                <w:numId w:val="3"/>
              </w:numPr>
              <w:tabs>
                <w:tab w:val="left" w:pos="360"/>
              </w:tabs>
              <w:autoSpaceDE w:val="0"/>
              <w:autoSpaceDN w:val="0"/>
              <w:adjustRightInd w:val="0"/>
              <w:spacing w:before="60" w:after="60"/>
              <w:ind w:left="176" w:hanging="176"/>
              <w:jc w:val="both"/>
              <w:rPr>
                <w:rFonts w:cs="Arial"/>
                <w:sz w:val="22"/>
                <w:szCs w:val="22"/>
              </w:rPr>
            </w:pPr>
            <w:r w:rsidRPr="00A33171">
              <w:rPr>
                <w:rFonts w:cs="Arial"/>
                <w:sz w:val="22"/>
                <w:szCs w:val="22"/>
              </w:rPr>
              <w:t>Por orden de autoridad competente</w:t>
            </w:r>
          </w:p>
          <w:p w:rsidR="006B31EE" w:rsidRPr="00A33171" w:rsidRDefault="006B31EE" w:rsidP="00B407D9">
            <w:pPr>
              <w:pStyle w:val="Prrafodelista"/>
              <w:numPr>
                <w:ilvl w:val="0"/>
                <w:numId w:val="3"/>
              </w:numPr>
              <w:ind w:left="176" w:hanging="176"/>
              <w:jc w:val="both"/>
              <w:rPr>
                <w:rFonts w:cs="Arial"/>
                <w:b/>
                <w:sz w:val="22"/>
                <w:szCs w:val="22"/>
              </w:rPr>
            </w:pPr>
            <w:r w:rsidRPr="00A33171">
              <w:rPr>
                <w:rFonts w:cs="Arial"/>
                <w:sz w:val="22"/>
                <w:szCs w:val="22"/>
              </w:rPr>
              <w:t>Por muerte</w:t>
            </w:r>
          </w:p>
        </w:tc>
        <w:tc>
          <w:tcPr>
            <w:tcW w:w="1984" w:type="dxa"/>
            <w:shd w:val="clear" w:color="auto" w:fill="auto"/>
            <w:vAlign w:val="center"/>
          </w:tcPr>
          <w:p w:rsidR="006B31EE" w:rsidRPr="00A33171" w:rsidRDefault="00E07489" w:rsidP="00B407D9">
            <w:pPr>
              <w:jc w:val="center"/>
              <w:rPr>
                <w:rFonts w:cs="Arial"/>
                <w:sz w:val="22"/>
                <w:szCs w:val="22"/>
              </w:rPr>
            </w:pPr>
            <w:r w:rsidRPr="00A33171">
              <w:rPr>
                <w:rFonts w:cs="Arial"/>
                <w:sz w:val="22"/>
                <w:szCs w:val="22"/>
              </w:rPr>
              <w:t>Personero (a) Municipal</w:t>
            </w:r>
          </w:p>
        </w:tc>
        <w:tc>
          <w:tcPr>
            <w:tcW w:w="2205" w:type="dxa"/>
            <w:shd w:val="clear" w:color="auto" w:fill="auto"/>
            <w:vAlign w:val="center"/>
          </w:tcPr>
          <w:p w:rsidR="006B31EE" w:rsidRPr="00A33171" w:rsidRDefault="00A815DD" w:rsidP="00B407D9">
            <w:pPr>
              <w:jc w:val="center"/>
              <w:rPr>
                <w:rFonts w:cs="Arial"/>
                <w:sz w:val="22"/>
                <w:szCs w:val="22"/>
              </w:rPr>
            </w:pPr>
            <w:r w:rsidRPr="00A33171">
              <w:rPr>
                <w:rFonts w:cs="Arial"/>
                <w:sz w:val="22"/>
                <w:szCs w:val="22"/>
              </w:rPr>
              <w:t>Documento soporte según sea el motivo.</w:t>
            </w:r>
          </w:p>
        </w:tc>
      </w:tr>
      <w:tr w:rsidR="00E035DA" w:rsidRPr="00A33171" w:rsidTr="007A09FC">
        <w:trPr>
          <w:jc w:val="center"/>
        </w:trPr>
        <w:tc>
          <w:tcPr>
            <w:tcW w:w="460" w:type="dxa"/>
            <w:shd w:val="clear" w:color="auto" w:fill="auto"/>
            <w:vAlign w:val="center"/>
          </w:tcPr>
          <w:p w:rsidR="00E035DA" w:rsidRPr="00A33171" w:rsidRDefault="00127298" w:rsidP="00B407D9">
            <w:pPr>
              <w:jc w:val="center"/>
              <w:rPr>
                <w:rFonts w:cs="Arial"/>
                <w:sz w:val="22"/>
                <w:szCs w:val="22"/>
              </w:rPr>
            </w:pPr>
            <w:r w:rsidRPr="00A33171">
              <w:rPr>
                <w:rFonts w:cs="Arial"/>
                <w:sz w:val="22"/>
                <w:szCs w:val="22"/>
              </w:rPr>
              <w:t>2</w:t>
            </w:r>
          </w:p>
        </w:tc>
        <w:tc>
          <w:tcPr>
            <w:tcW w:w="1838" w:type="dxa"/>
            <w:shd w:val="clear" w:color="auto" w:fill="auto"/>
            <w:vAlign w:val="center"/>
          </w:tcPr>
          <w:p w:rsidR="00E035DA" w:rsidRPr="00A33171" w:rsidRDefault="00E035DA" w:rsidP="00B407D9">
            <w:pPr>
              <w:jc w:val="center"/>
              <w:rPr>
                <w:rFonts w:cs="Arial"/>
                <w:sz w:val="22"/>
                <w:szCs w:val="22"/>
              </w:rPr>
            </w:pPr>
            <w:r w:rsidRPr="00A33171">
              <w:rPr>
                <w:rFonts w:cs="Arial"/>
                <w:sz w:val="22"/>
                <w:szCs w:val="22"/>
              </w:rPr>
              <w:t>Elaboración acto administrativo</w:t>
            </w:r>
          </w:p>
        </w:tc>
        <w:tc>
          <w:tcPr>
            <w:tcW w:w="3827" w:type="dxa"/>
            <w:shd w:val="clear" w:color="auto" w:fill="auto"/>
            <w:vAlign w:val="center"/>
          </w:tcPr>
          <w:p w:rsidR="00E035DA" w:rsidRPr="00A33171" w:rsidRDefault="00E035DA" w:rsidP="00B407D9">
            <w:pPr>
              <w:widowControl w:val="0"/>
              <w:tabs>
                <w:tab w:val="left" w:pos="360"/>
              </w:tabs>
              <w:autoSpaceDE w:val="0"/>
              <w:autoSpaceDN w:val="0"/>
              <w:adjustRightInd w:val="0"/>
              <w:spacing w:before="60" w:after="60"/>
              <w:contextualSpacing/>
              <w:jc w:val="both"/>
              <w:rPr>
                <w:rFonts w:cs="Arial"/>
                <w:sz w:val="22"/>
                <w:szCs w:val="22"/>
              </w:rPr>
            </w:pPr>
            <w:r w:rsidRPr="00A33171">
              <w:rPr>
                <w:rFonts w:cs="Arial"/>
                <w:sz w:val="22"/>
                <w:szCs w:val="22"/>
              </w:rPr>
              <w:t xml:space="preserve">Expedición de Resolución aceptando la renuncia del cargo, declarando la insubsistencia o la situación que dé lugar a la desvinculación definitiva o la situación administrativa, que implique la separación temporal de las funciones del cargo. </w:t>
            </w:r>
          </w:p>
        </w:tc>
        <w:tc>
          <w:tcPr>
            <w:tcW w:w="1984" w:type="dxa"/>
            <w:shd w:val="clear" w:color="auto" w:fill="auto"/>
            <w:vAlign w:val="center"/>
          </w:tcPr>
          <w:p w:rsidR="00E035DA" w:rsidRPr="00A33171" w:rsidRDefault="00E035DA" w:rsidP="00B407D9">
            <w:pPr>
              <w:jc w:val="center"/>
              <w:rPr>
                <w:rFonts w:cs="Arial"/>
                <w:sz w:val="22"/>
                <w:szCs w:val="22"/>
              </w:rPr>
            </w:pPr>
            <w:r w:rsidRPr="00A33171">
              <w:rPr>
                <w:rFonts w:cs="Arial"/>
                <w:sz w:val="22"/>
                <w:szCs w:val="22"/>
              </w:rPr>
              <w:t>Secretaría General</w:t>
            </w:r>
          </w:p>
        </w:tc>
        <w:tc>
          <w:tcPr>
            <w:tcW w:w="2205" w:type="dxa"/>
            <w:shd w:val="clear" w:color="auto" w:fill="auto"/>
            <w:vAlign w:val="center"/>
          </w:tcPr>
          <w:p w:rsidR="00E035DA" w:rsidRPr="00A33171" w:rsidRDefault="00E035DA" w:rsidP="00B407D9">
            <w:pPr>
              <w:jc w:val="center"/>
              <w:rPr>
                <w:rFonts w:cs="Arial"/>
                <w:sz w:val="22"/>
                <w:szCs w:val="22"/>
              </w:rPr>
            </w:pPr>
            <w:r w:rsidRPr="00A33171">
              <w:rPr>
                <w:rFonts w:cs="Arial"/>
                <w:sz w:val="22"/>
                <w:szCs w:val="22"/>
              </w:rPr>
              <w:t>Acto administrativo</w:t>
            </w:r>
          </w:p>
        </w:tc>
      </w:tr>
      <w:tr w:rsidR="00E035DA" w:rsidRPr="00A33171" w:rsidTr="007A09FC">
        <w:trPr>
          <w:jc w:val="center"/>
        </w:trPr>
        <w:tc>
          <w:tcPr>
            <w:tcW w:w="460" w:type="dxa"/>
            <w:shd w:val="clear" w:color="auto" w:fill="auto"/>
            <w:vAlign w:val="center"/>
          </w:tcPr>
          <w:p w:rsidR="00E035DA" w:rsidRPr="00A33171" w:rsidRDefault="00127298" w:rsidP="00B407D9">
            <w:pPr>
              <w:jc w:val="center"/>
              <w:rPr>
                <w:rFonts w:cs="Arial"/>
                <w:sz w:val="22"/>
                <w:szCs w:val="22"/>
              </w:rPr>
            </w:pPr>
            <w:r w:rsidRPr="00A33171">
              <w:rPr>
                <w:rFonts w:cs="Arial"/>
                <w:sz w:val="22"/>
                <w:szCs w:val="22"/>
              </w:rPr>
              <w:t>3</w:t>
            </w:r>
          </w:p>
        </w:tc>
        <w:tc>
          <w:tcPr>
            <w:tcW w:w="1838" w:type="dxa"/>
            <w:shd w:val="clear" w:color="auto" w:fill="auto"/>
            <w:vAlign w:val="center"/>
          </w:tcPr>
          <w:p w:rsidR="00E035DA" w:rsidRPr="00A33171" w:rsidRDefault="00E035DA" w:rsidP="00E035DA">
            <w:pPr>
              <w:jc w:val="center"/>
              <w:rPr>
                <w:rFonts w:cs="Arial"/>
                <w:sz w:val="22"/>
                <w:szCs w:val="22"/>
              </w:rPr>
            </w:pPr>
            <w:r w:rsidRPr="00A33171">
              <w:rPr>
                <w:rFonts w:cs="Arial"/>
                <w:sz w:val="22"/>
                <w:szCs w:val="22"/>
              </w:rPr>
              <w:t xml:space="preserve">Firmar </w:t>
            </w:r>
          </w:p>
          <w:p w:rsidR="00E035DA" w:rsidRPr="00A33171" w:rsidRDefault="00E035DA" w:rsidP="00E035DA">
            <w:pPr>
              <w:jc w:val="center"/>
              <w:rPr>
                <w:rFonts w:cs="Arial"/>
                <w:sz w:val="22"/>
                <w:szCs w:val="22"/>
              </w:rPr>
            </w:pPr>
            <w:r w:rsidRPr="00A33171">
              <w:rPr>
                <w:rFonts w:cs="Arial"/>
                <w:sz w:val="22"/>
                <w:szCs w:val="22"/>
              </w:rPr>
              <w:t>Acto administrativo</w:t>
            </w:r>
          </w:p>
        </w:tc>
        <w:tc>
          <w:tcPr>
            <w:tcW w:w="3827" w:type="dxa"/>
            <w:shd w:val="clear" w:color="auto" w:fill="auto"/>
            <w:vAlign w:val="center"/>
          </w:tcPr>
          <w:p w:rsidR="00E035DA" w:rsidRPr="00A33171" w:rsidRDefault="00E035DA" w:rsidP="00E035DA">
            <w:pPr>
              <w:jc w:val="both"/>
              <w:rPr>
                <w:rFonts w:cs="Arial"/>
                <w:sz w:val="22"/>
                <w:szCs w:val="22"/>
                <w:lang w:val="es-ES"/>
              </w:rPr>
            </w:pPr>
            <w:r w:rsidRPr="00A33171">
              <w:rPr>
                <w:rFonts w:cs="Arial"/>
                <w:sz w:val="22"/>
                <w:szCs w:val="22"/>
                <w:lang w:val="es-ES"/>
              </w:rPr>
              <w:t>Remitir al personero municipal para la firma de la re</w:t>
            </w:r>
            <w:r w:rsidR="00546615" w:rsidRPr="00A33171">
              <w:rPr>
                <w:rFonts w:cs="Arial"/>
                <w:sz w:val="22"/>
                <w:szCs w:val="22"/>
                <w:lang w:val="es-ES"/>
              </w:rPr>
              <w:t>s</w:t>
            </w:r>
            <w:r w:rsidRPr="00A33171">
              <w:rPr>
                <w:rFonts w:cs="Arial"/>
                <w:sz w:val="22"/>
                <w:szCs w:val="22"/>
                <w:lang w:val="es-ES"/>
              </w:rPr>
              <w:t>olución.</w:t>
            </w:r>
          </w:p>
        </w:tc>
        <w:tc>
          <w:tcPr>
            <w:tcW w:w="1984" w:type="dxa"/>
            <w:shd w:val="clear" w:color="auto" w:fill="auto"/>
            <w:vAlign w:val="center"/>
          </w:tcPr>
          <w:p w:rsidR="00E035DA" w:rsidRPr="00A33171" w:rsidRDefault="00E035DA" w:rsidP="00E035DA">
            <w:pPr>
              <w:jc w:val="center"/>
              <w:rPr>
                <w:rFonts w:cs="Arial"/>
                <w:sz w:val="22"/>
                <w:szCs w:val="22"/>
                <w:lang w:val="es-ES"/>
              </w:rPr>
            </w:pPr>
            <w:r w:rsidRPr="00A33171">
              <w:rPr>
                <w:rFonts w:cs="Arial"/>
                <w:sz w:val="22"/>
                <w:szCs w:val="22"/>
                <w:lang w:val="es-ES"/>
              </w:rPr>
              <w:t>Secretaría General</w:t>
            </w:r>
          </w:p>
        </w:tc>
        <w:tc>
          <w:tcPr>
            <w:tcW w:w="2205" w:type="dxa"/>
            <w:shd w:val="clear" w:color="auto" w:fill="auto"/>
            <w:vAlign w:val="center"/>
          </w:tcPr>
          <w:p w:rsidR="00E035DA" w:rsidRPr="00A33171" w:rsidRDefault="00E035DA" w:rsidP="00E035DA">
            <w:pPr>
              <w:jc w:val="center"/>
              <w:rPr>
                <w:rFonts w:cs="Arial"/>
                <w:sz w:val="22"/>
                <w:szCs w:val="22"/>
                <w:lang w:val="es-ES"/>
              </w:rPr>
            </w:pPr>
            <w:r w:rsidRPr="00A33171">
              <w:rPr>
                <w:rFonts w:cs="Arial"/>
                <w:sz w:val="22"/>
                <w:szCs w:val="22"/>
                <w:lang w:val="es-ES"/>
              </w:rPr>
              <w:t>Resolución firmada</w:t>
            </w:r>
          </w:p>
        </w:tc>
      </w:tr>
      <w:tr w:rsidR="00E035DA" w:rsidRPr="00A33171" w:rsidTr="007A09FC">
        <w:trPr>
          <w:jc w:val="center"/>
        </w:trPr>
        <w:tc>
          <w:tcPr>
            <w:tcW w:w="460" w:type="dxa"/>
            <w:shd w:val="clear" w:color="auto" w:fill="auto"/>
            <w:vAlign w:val="center"/>
          </w:tcPr>
          <w:p w:rsidR="00E035DA" w:rsidRPr="006F0287" w:rsidRDefault="00127298" w:rsidP="00B407D9">
            <w:pPr>
              <w:jc w:val="center"/>
              <w:rPr>
                <w:rFonts w:cs="Arial"/>
                <w:sz w:val="22"/>
                <w:szCs w:val="22"/>
              </w:rPr>
            </w:pPr>
            <w:r w:rsidRPr="006F0287">
              <w:rPr>
                <w:rFonts w:cs="Arial"/>
                <w:sz w:val="22"/>
                <w:szCs w:val="22"/>
              </w:rPr>
              <w:t>4</w:t>
            </w:r>
          </w:p>
        </w:tc>
        <w:tc>
          <w:tcPr>
            <w:tcW w:w="1838" w:type="dxa"/>
            <w:shd w:val="clear" w:color="auto" w:fill="auto"/>
            <w:vAlign w:val="center"/>
          </w:tcPr>
          <w:p w:rsidR="00E035DA" w:rsidRPr="006F0287" w:rsidRDefault="00CA243E" w:rsidP="00E035DA">
            <w:pPr>
              <w:jc w:val="center"/>
              <w:rPr>
                <w:rFonts w:cs="Arial"/>
                <w:sz w:val="22"/>
                <w:szCs w:val="22"/>
              </w:rPr>
            </w:pPr>
            <w:r w:rsidRPr="006F0287">
              <w:rPr>
                <w:rFonts w:cs="Arial"/>
                <w:sz w:val="22"/>
                <w:szCs w:val="22"/>
              </w:rPr>
              <w:t>Notificación</w:t>
            </w:r>
          </w:p>
        </w:tc>
        <w:tc>
          <w:tcPr>
            <w:tcW w:w="3827" w:type="dxa"/>
            <w:shd w:val="clear" w:color="auto" w:fill="auto"/>
            <w:vAlign w:val="center"/>
          </w:tcPr>
          <w:p w:rsidR="00E035DA" w:rsidRPr="00A33171" w:rsidRDefault="00546615" w:rsidP="00546615">
            <w:pPr>
              <w:jc w:val="both"/>
              <w:rPr>
                <w:rFonts w:cs="Arial"/>
                <w:sz w:val="22"/>
                <w:szCs w:val="22"/>
                <w:lang w:val="es-ES"/>
              </w:rPr>
            </w:pPr>
            <w:r w:rsidRPr="00A33171">
              <w:rPr>
                <w:rFonts w:cs="Arial"/>
                <w:sz w:val="22"/>
                <w:szCs w:val="22"/>
                <w:lang w:val="es-ES"/>
              </w:rPr>
              <w:t xml:space="preserve">Notificar al servidor desvinculado </w:t>
            </w:r>
            <w:r w:rsidR="00E035DA" w:rsidRPr="00A33171">
              <w:rPr>
                <w:rFonts w:cs="Arial"/>
                <w:sz w:val="22"/>
                <w:szCs w:val="22"/>
                <w:lang w:val="es-ES"/>
              </w:rPr>
              <w:t>de la Resolución</w:t>
            </w:r>
          </w:p>
        </w:tc>
        <w:tc>
          <w:tcPr>
            <w:tcW w:w="1984" w:type="dxa"/>
            <w:shd w:val="clear" w:color="auto" w:fill="auto"/>
            <w:vAlign w:val="center"/>
          </w:tcPr>
          <w:p w:rsidR="00E035DA" w:rsidRPr="00A33171" w:rsidRDefault="00546615" w:rsidP="00E035DA">
            <w:pPr>
              <w:jc w:val="center"/>
              <w:rPr>
                <w:rFonts w:cs="Arial"/>
                <w:sz w:val="22"/>
                <w:szCs w:val="22"/>
                <w:lang w:val="es-ES"/>
              </w:rPr>
            </w:pPr>
            <w:r w:rsidRPr="00A33171">
              <w:rPr>
                <w:rFonts w:cs="Arial"/>
                <w:sz w:val="22"/>
                <w:szCs w:val="22"/>
                <w:lang w:val="es-ES"/>
              </w:rPr>
              <w:t>Secretaría General</w:t>
            </w:r>
          </w:p>
        </w:tc>
        <w:tc>
          <w:tcPr>
            <w:tcW w:w="2205" w:type="dxa"/>
            <w:shd w:val="clear" w:color="auto" w:fill="auto"/>
            <w:vAlign w:val="center"/>
          </w:tcPr>
          <w:p w:rsidR="00E035DA" w:rsidRPr="00A33171" w:rsidRDefault="00546615" w:rsidP="00E035DA">
            <w:pPr>
              <w:jc w:val="center"/>
              <w:rPr>
                <w:rFonts w:cs="Arial"/>
                <w:sz w:val="22"/>
                <w:szCs w:val="22"/>
                <w:lang w:val="es-ES"/>
              </w:rPr>
            </w:pPr>
            <w:r w:rsidRPr="00A33171">
              <w:rPr>
                <w:rFonts w:cs="Arial"/>
                <w:sz w:val="22"/>
                <w:szCs w:val="22"/>
                <w:lang w:val="es-ES"/>
              </w:rPr>
              <w:t xml:space="preserve">Resolución notificada  </w:t>
            </w:r>
          </w:p>
        </w:tc>
      </w:tr>
      <w:tr w:rsidR="005C6657" w:rsidRPr="00A33171" w:rsidTr="007A09FC">
        <w:trPr>
          <w:jc w:val="center"/>
        </w:trPr>
        <w:tc>
          <w:tcPr>
            <w:tcW w:w="460" w:type="dxa"/>
            <w:shd w:val="clear" w:color="auto" w:fill="auto"/>
            <w:vAlign w:val="center"/>
          </w:tcPr>
          <w:p w:rsidR="005C6657" w:rsidRPr="00A33171" w:rsidRDefault="00127298" w:rsidP="00B407D9">
            <w:pPr>
              <w:jc w:val="center"/>
              <w:rPr>
                <w:rFonts w:cs="Arial"/>
                <w:sz w:val="22"/>
                <w:szCs w:val="22"/>
              </w:rPr>
            </w:pPr>
            <w:r w:rsidRPr="00A33171">
              <w:rPr>
                <w:rFonts w:cs="Arial"/>
                <w:sz w:val="22"/>
                <w:szCs w:val="22"/>
              </w:rPr>
              <w:t>5</w:t>
            </w:r>
          </w:p>
        </w:tc>
        <w:tc>
          <w:tcPr>
            <w:tcW w:w="1838" w:type="dxa"/>
            <w:shd w:val="clear" w:color="auto" w:fill="auto"/>
            <w:vAlign w:val="center"/>
          </w:tcPr>
          <w:p w:rsidR="005C6657" w:rsidRPr="00A33171" w:rsidRDefault="005C6657" w:rsidP="00B407D9">
            <w:pPr>
              <w:jc w:val="center"/>
              <w:rPr>
                <w:rFonts w:cs="Arial"/>
                <w:sz w:val="22"/>
                <w:szCs w:val="22"/>
              </w:rPr>
            </w:pPr>
            <w:r w:rsidRPr="00A33171">
              <w:rPr>
                <w:rFonts w:cs="Arial"/>
                <w:sz w:val="22"/>
                <w:szCs w:val="22"/>
              </w:rPr>
              <w:t>Comunicar los requisitos para desvinculación</w:t>
            </w:r>
          </w:p>
        </w:tc>
        <w:tc>
          <w:tcPr>
            <w:tcW w:w="3827" w:type="dxa"/>
            <w:shd w:val="clear" w:color="auto" w:fill="auto"/>
            <w:vAlign w:val="center"/>
          </w:tcPr>
          <w:p w:rsidR="005C6657" w:rsidRPr="00A33171" w:rsidRDefault="005C6657" w:rsidP="00546615">
            <w:pPr>
              <w:widowControl w:val="0"/>
              <w:tabs>
                <w:tab w:val="left" w:pos="360"/>
              </w:tabs>
              <w:autoSpaceDE w:val="0"/>
              <w:autoSpaceDN w:val="0"/>
              <w:adjustRightInd w:val="0"/>
              <w:spacing w:before="60" w:after="60"/>
              <w:contextualSpacing/>
              <w:jc w:val="both"/>
              <w:rPr>
                <w:rFonts w:cs="Arial"/>
                <w:sz w:val="22"/>
                <w:szCs w:val="22"/>
              </w:rPr>
            </w:pPr>
            <w:r w:rsidRPr="00A33171">
              <w:rPr>
                <w:rFonts w:cs="Arial"/>
                <w:sz w:val="22"/>
                <w:szCs w:val="22"/>
              </w:rPr>
              <w:t xml:space="preserve">Entrega al </w:t>
            </w:r>
            <w:r w:rsidR="00546615" w:rsidRPr="00A33171">
              <w:rPr>
                <w:rFonts w:cs="Arial"/>
                <w:sz w:val="22"/>
                <w:szCs w:val="22"/>
              </w:rPr>
              <w:t>desvinculado</w:t>
            </w:r>
            <w:r w:rsidR="006F36B4">
              <w:rPr>
                <w:rFonts w:cs="Arial"/>
                <w:sz w:val="22"/>
                <w:szCs w:val="22"/>
              </w:rPr>
              <w:t xml:space="preserve"> </w:t>
            </w:r>
            <w:r w:rsidRPr="00A33171">
              <w:rPr>
                <w:rFonts w:cs="Arial"/>
                <w:sz w:val="22"/>
                <w:szCs w:val="22"/>
              </w:rPr>
              <w:t xml:space="preserve">la lista de requisitos que debe allegar para </w:t>
            </w:r>
            <w:r w:rsidR="00310DC1" w:rsidRPr="00A33171">
              <w:rPr>
                <w:rFonts w:cs="Arial"/>
                <w:sz w:val="22"/>
                <w:szCs w:val="22"/>
              </w:rPr>
              <w:t xml:space="preserve">el </w:t>
            </w:r>
            <w:r w:rsidR="00187160" w:rsidRPr="00A33171">
              <w:rPr>
                <w:rFonts w:cs="Arial"/>
                <w:sz w:val="22"/>
                <w:szCs w:val="22"/>
              </w:rPr>
              <w:t>trámite</w:t>
            </w:r>
            <w:r w:rsidR="00310DC1" w:rsidRPr="00A33171">
              <w:rPr>
                <w:rFonts w:cs="Arial"/>
                <w:sz w:val="22"/>
                <w:szCs w:val="22"/>
              </w:rPr>
              <w:t xml:space="preserve"> de desvinculación y liquidación</w:t>
            </w:r>
          </w:p>
        </w:tc>
        <w:tc>
          <w:tcPr>
            <w:tcW w:w="1984" w:type="dxa"/>
            <w:shd w:val="clear" w:color="auto" w:fill="auto"/>
            <w:vAlign w:val="center"/>
          </w:tcPr>
          <w:p w:rsidR="005C6657" w:rsidRPr="00A33171" w:rsidRDefault="00E07489" w:rsidP="00B407D9">
            <w:pPr>
              <w:jc w:val="center"/>
              <w:rPr>
                <w:rFonts w:cs="Arial"/>
                <w:sz w:val="22"/>
                <w:szCs w:val="22"/>
              </w:rPr>
            </w:pPr>
            <w:r w:rsidRPr="00A33171">
              <w:rPr>
                <w:rFonts w:cs="Arial"/>
                <w:sz w:val="22"/>
                <w:szCs w:val="22"/>
                <w:lang w:val="es-ES"/>
              </w:rPr>
              <w:t>Secretaría General</w:t>
            </w:r>
          </w:p>
        </w:tc>
        <w:tc>
          <w:tcPr>
            <w:tcW w:w="2205" w:type="dxa"/>
            <w:shd w:val="clear" w:color="auto" w:fill="auto"/>
            <w:vAlign w:val="center"/>
          </w:tcPr>
          <w:p w:rsidR="005C6657" w:rsidRPr="00A33171" w:rsidRDefault="008E2385" w:rsidP="00310DC1">
            <w:pPr>
              <w:jc w:val="center"/>
              <w:rPr>
                <w:rFonts w:cs="Arial"/>
                <w:sz w:val="22"/>
                <w:szCs w:val="22"/>
              </w:rPr>
            </w:pPr>
            <w:r w:rsidRPr="00A33171">
              <w:rPr>
                <w:rFonts w:cs="Arial"/>
                <w:sz w:val="22"/>
                <w:szCs w:val="22"/>
                <w:lang w:val="es-ES"/>
              </w:rPr>
              <w:t xml:space="preserve">FTH-02 </w:t>
            </w:r>
            <w:r w:rsidR="00310DC1" w:rsidRPr="00A33171">
              <w:rPr>
                <w:rFonts w:cs="Arial"/>
                <w:sz w:val="22"/>
                <w:szCs w:val="22"/>
                <w:lang w:val="es-ES"/>
              </w:rPr>
              <w:t xml:space="preserve">Lista de requisitos para </w:t>
            </w:r>
            <w:r w:rsidR="00D00787" w:rsidRPr="00A33171">
              <w:rPr>
                <w:rFonts w:cs="Arial"/>
                <w:sz w:val="22"/>
                <w:szCs w:val="22"/>
                <w:lang w:val="es-ES"/>
              </w:rPr>
              <w:t xml:space="preserve">Liquidación y </w:t>
            </w:r>
            <w:r w:rsidR="00310DC1" w:rsidRPr="00A33171">
              <w:rPr>
                <w:rFonts w:cs="Arial"/>
                <w:sz w:val="22"/>
                <w:szCs w:val="22"/>
                <w:lang w:val="es-ES"/>
              </w:rPr>
              <w:t>Desvinculación</w:t>
            </w:r>
          </w:p>
        </w:tc>
      </w:tr>
      <w:tr w:rsidR="006B31EE" w:rsidRPr="006F0287" w:rsidTr="007A09FC">
        <w:trPr>
          <w:jc w:val="center"/>
        </w:trPr>
        <w:tc>
          <w:tcPr>
            <w:tcW w:w="460" w:type="dxa"/>
            <w:shd w:val="clear" w:color="auto" w:fill="auto"/>
            <w:vAlign w:val="center"/>
          </w:tcPr>
          <w:p w:rsidR="006B31EE" w:rsidRPr="00A33171" w:rsidRDefault="00127298" w:rsidP="00B407D9">
            <w:pPr>
              <w:jc w:val="center"/>
              <w:rPr>
                <w:rFonts w:cs="Arial"/>
                <w:sz w:val="22"/>
                <w:szCs w:val="22"/>
              </w:rPr>
            </w:pPr>
            <w:r w:rsidRPr="00A33171">
              <w:rPr>
                <w:rFonts w:cs="Arial"/>
                <w:sz w:val="22"/>
                <w:szCs w:val="22"/>
              </w:rPr>
              <w:t>6</w:t>
            </w:r>
          </w:p>
        </w:tc>
        <w:tc>
          <w:tcPr>
            <w:tcW w:w="1838" w:type="dxa"/>
            <w:shd w:val="clear" w:color="auto" w:fill="auto"/>
            <w:vAlign w:val="center"/>
          </w:tcPr>
          <w:p w:rsidR="006B31EE" w:rsidRPr="00A33171" w:rsidRDefault="006B31EE" w:rsidP="00B407D9">
            <w:pPr>
              <w:jc w:val="center"/>
              <w:rPr>
                <w:rFonts w:cs="Arial"/>
                <w:sz w:val="22"/>
                <w:szCs w:val="22"/>
              </w:rPr>
            </w:pPr>
            <w:r w:rsidRPr="00A33171">
              <w:rPr>
                <w:rFonts w:cs="Arial"/>
                <w:sz w:val="22"/>
                <w:szCs w:val="22"/>
              </w:rPr>
              <w:t>Reportar novedad</w:t>
            </w:r>
          </w:p>
        </w:tc>
        <w:tc>
          <w:tcPr>
            <w:tcW w:w="3827" w:type="dxa"/>
            <w:shd w:val="clear" w:color="auto" w:fill="auto"/>
            <w:vAlign w:val="center"/>
          </w:tcPr>
          <w:p w:rsidR="006B31EE" w:rsidRPr="00A33171" w:rsidRDefault="006B31EE" w:rsidP="00BF6960">
            <w:pPr>
              <w:jc w:val="both"/>
              <w:rPr>
                <w:rFonts w:cs="Arial"/>
                <w:sz w:val="22"/>
                <w:szCs w:val="22"/>
              </w:rPr>
            </w:pPr>
            <w:r w:rsidRPr="00A33171">
              <w:rPr>
                <w:rFonts w:cs="Arial"/>
                <w:sz w:val="22"/>
                <w:szCs w:val="22"/>
              </w:rPr>
              <w:t>Se envía copia del acto administrativo a la Secretaría de servicios administrativos, para el retiro de la nómina y desafiliación de la seguridad social y caja de compensación</w:t>
            </w:r>
          </w:p>
        </w:tc>
        <w:tc>
          <w:tcPr>
            <w:tcW w:w="1984" w:type="dxa"/>
            <w:shd w:val="clear" w:color="auto" w:fill="auto"/>
            <w:vAlign w:val="center"/>
          </w:tcPr>
          <w:p w:rsidR="006B31EE" w:rsidRPr="006F0287" w:rsidRDefault="00E07489" w:rsidP="00B407D9">
            <w:pPr>
              <w:jc w:val="center"/>
              <w:rPr>
                <w:rFonts w:cs="Arial"/>
                <w:b/>
                <w:sz w:val="22"/>
                <w:szCs w:val="22"/>
              </w:rPr>
            </w:pPr>
            <w:r w:rsidRPr="006F0287">
              <w:rPr>
                <w:rFonts w:cs="Arial"/>
                <w:sz w:val="22"/>
                <w:szCs w:val="22"/>
                <w:lang w:val="es-ES"/>
              </w:rPr>
              <w:t>Secretaría General</w:t>
            </w:r>
          </w:p>
        </w:tc>
        <w:tc>
          <w:tcPr>
            <w:tcW w:w="2205" w:type="dxa"/>
            <w:shd w:val="clear" w:color="auto" w:fill="auto"/>
            <w:vAlign w:val="center"/>
          </w:tcPr>
          <w:p w:rsidR="006B31EE" w:rsidRPr="006F0287" w:rsidRDefault="00BF6960" w:rsidP="00BF6960">
            <w:pPr>
              <w:jc w:val="center"/>
              <w:rPr>
                <w:rFonts w:cs="Arial"/>
                <w:sz w:val="22"/>
                <w:szCs w:val="22"/>
              </w:rPr>
            </w:pPr>
            <w:r w:rsidRPr="006F0287">
              <w:rPr>
                <w:rFonts w:cs="Arial"/>
                <w:sz w:val="22"/>
                <w:szCs w:val="22"/>
              </w:rPr>
              <w:t>A</w:t>
            </w:r>
            <w:r w:rsidR="009836A3" w:rsidRPr="006F0287">
              <w:rPr>
                <w:rFonts w:cs="Arial"/>
                <w:sz w:val="22"/>
                <w:szCs w:val="22"/>
              </w:rPr>
              <w:t>cto administrativo</w:t>
            </w:r>
          </w:p>
        </w:tc>
      </w:tr>
      <w:tr w:rsidR="00993BC9" w:rsidRPr="00A33171" w:rsidTr="007A09FC">
        <w:trPr>
          <w:jc w:val="center"/>
        </w:trPr>
        <w:tc>
          <w:tcPr>
            <w:tcW w:w="460" w:type="dxa"/>
            <w:shd w:val="clear" w:color="auto" w:fill="auto"/>
            <w:vAlign w:val="center"/>
          </w:tcPr>
          <w:p w:rsidR="00993BC9" w:rsidRPr="00A33171" w:rsidRDefault="00127298" w:rsidP="00B407D9">
            <w:pPr>
              <w:jc w:val="center"/>
              <w:rPr>
                <w:rFonts w:cs="Arial"/>
                <w:sz w:val="22"/>
                <w:szCs w:val="22"/>
              </w:rPr>
            </w:pPr>
            <w:r w:rsidRPr="00A33171">
              <w:rPr>
                <w:rFonts w:cs="Arial"/>
                <w:sz w:val="22"/>
                <w:szCs w:val="22"/>
              </w:rPr>
              <w:t>7</w:t>
            </w:r>
          </w:p>
        </w:tc>
        <w:tc>
          <w:tcPr>
            <w:tcW w:w="1838" w:type="dxa"/>
            <w:shd w:val="clear" w:color="auto" w:fill="auto"/>
            <w:vAlign w:val="center"/>
          </w:tcPr>
          <w:p w:rsidR="00993BC9" w:rsidRPr="00A33171" w:rsidRDefault="00993BC9" w:rsidP="00B407D9">
            <w:pPr>
              <w:jc w:val="center"/>
              <w:rPr>
                <w:rFonts w:cs="Arial"/>
                <w:sz w:val="22"/>
                <w:szCs w:val="22"/>
              </w:rPr>
            </w:pPr>
            <w:r w:rsidRPr="00A33171">
              <w:rPr>
                <w:rFonts w:cs="Arial"/>
                <w:sz w:val="22"/>
                <w:szCs w:val="22"/>
              </w:rPr>
              <w:t>Entrega de requisitos para la liquidación de prestaciones sociales</w:t>
            </w:r>
          </w:p>
        </w:tc>
        <w:tc>
          <w:tcPr>
            <w:tcW w:w="3827" w:type="dxa"/>
            <w:shd w:val="clear" w:color="auto" w:fill="auto"/>
            <w:vAlign w:val="center"/>
          </w:tcPr>
          <w:p w:rsidR="00993BC9" w:rsidRPr="00A33171" w:rsidRDefault="00993BC9" w:rsidP="00B407D9">
            <w:pPr>
              <w:jc w:val="both"/>
              <w:rPr>
                <w:rFonts w:cs="Arial"/>
                <w:sz w:val="22"/>
                <w:szCs w:val="22"/>
              </w:rPr>
            </w:pPr>
            <w:r w:rsidRPr="00A33171">
              <w:rPr>
                <w:rFonts w:cs="Arial"/>
                <w:sz w:val="22"/>
                <w:szCs w:val="22"/>
              </w:rPr>
              <w:t xml:space="preserve">Elaborar Informe Ejecutivo de Gestión </w:t>
            </w:r>
            <w:r w:rsidR="00654D08" w:rsidRPr="00A33171">
              <w:rPr>
                <w:rFonts w:cs="Arial"/>
                <w:sz w:val="22"/>
                <w:szCs w:val="22"/>
              </w:rPr>
              <w:t>(ley 951 del 31 de marzo de  2005)</w:t>
            </w:r>
            <w:r w:rsidR="00CA2F2B" w:rsidRPr="00A33171">
              <w:rPr>
                <w:rFonts w:cs="Arial"/>
                <w:sz w:val="22"/>
                <w:szCs w:val="22"/>
              </w:rPr>
              <w:t xml:space="preserve"> exclusivo para los directivos.  </w:t>
            </w:r>
          </w:p>
        </w:tc>
        <w:tc>
          <w:tcPr>
            <w:tcW w:w="1984" w:type="dxa"/>
            <w:shd w:val="clear" w:color="auto" w:fill="auto"/>
            <w:vAlign w:val="center"/>
          </w:tcPr>
          <w:p w:rsidR="00993BC9" w:rsidRPr="00A33171" w:rsidRDefault="00993BC9" w:rsidP="00B407D9">
            <w:pPr>
              <w:jc w:val="center"/>
              <w:rPr>
                <w:rFonts w:cs="Arial"/>
                <w:sz w:val="22"/>
                <w:szCs w:val="22"/>
                <w:lang w:val="es-ES"/>
              </w:rPr>
            </w:pPr>
            <w:r w:rsidRPr="00A33171">
              <w:rPr>
                <w:rFonts w:cs="Arial"/>
                <w:sz w:val="22"/>
                <w:szCs w:val="22"/>
                <w:lang w:val="es-ES"/>
              </w:rPr>
              <w:t>Servidor desvinculado reubicado o trasladado</w:t>
            </w:r>
          </w:p>
        </w:tc>
        <w:tc>
          <w:tcPr>
            <w:tcW w:w="2205" w:type="dxa"/>
            <w:shd w:val="clear" w:color="auto" w:fill="auto"/>
            <w:vAlign w:val="center"/>
          </w:tcPr>
          <w:p w:rsidR="00A33171" w:rsidRDefault="00A33171" w:rsidP="00687C10">
            <w:pPr>
              <w:jc w:val="center"/>
              <w:rPr>
                <w:rFonts w:cs="Arial"/>
                <w:sz w:val="22"/>
                <w:szCs w:val="22"/>
              </w:rPr>
            </w:pPr>
            <w:r>
              <w:rPr>
                <w:rFonts w:cs="Arial"/>
                <w:sz w:val="22"/>
                <w:szCs w:val="22"/>
              </w:rPr>
              <w:t>FTH-14</w:t>
            </w:r>
          </w:p>
          <w:p w:rsidR="00993BC9" w:rsidRPr="00A33171" w:rsidRDefault="00993BC9" w:rsidP="00687C10">
            <w:pPr>
              <w:jc w:val="center"/>
              <w:rPr>
                <w:rFonts w:cs="Arial"/>
                <w:sz w:val="22"/>
                <w:szCs w:val="22"/>
              </w:rPr>
            </w:pPr>
            <w:r w:rsidRPr="00A33171">
              <w:rPr>
                <w:rFonts w:cs="Arial"/>
                <w:sz w:val="22"/>
                <w:szCs w:val="22"/>
              </w:rPr>
              <w:t xml:space="preserve">Informe Ejecutivo de Gestión </w:t>
            </w:r>
            <w:r w:rsidR="00687C10" w:rsidRPr="00A33171">
              <w:rPr>
                <w:rFonts w:cs="Arial"/>
                <w:sz w:val="22"/>
                <w:szCs w:val="22"/>
              </w:rPr>
              <w:t>(ley 951 del 31 de marzo de  2005)</w:t>
            </w:r>
          </w:p>
        </w:tc>
      </w:tr>
      <w:tr w:rsidR="00993BC9" w:rsidRPr="00A33171" w:rsidTr="007A09FC">
        <w:trPr>
          <w:jc w:val="center"/>
        </w:trPr>
        <w:tc>
          <w:tcPr>
            <w:tcW w:w="460" w:type="dxa"/>
            <w:shd w:val="clear" w:color="auto" w:fill="auto"/>
            <w:vAlign w:val="center"/>
          </w:tcPr>
          <w:p w:rsidR="00993BC9" w:rsidRPr="00A33171" w:rsidRDefault="00127298" w:rsidP="00B407D9">
            <w:pPr>
              <w:jc w:val="center"/>
              <w:rPr>
                <w:rFonts w:cs="Arial"/>
                <w:sz w:val="22"/>
                <w:szCs w:val="22"/>
              </w:rPr>
            </w:pPr>
            <w:r w:rsidRPr="00A33171">
              <w:rPr>
                <w:rFonts w:cs="Arial"/>
                <w:sz w:val="22"/>
                <w:szCs w:val="22"/>
              </w:rPr>
              <w:t>8</w:t>
            </w:r>
          </w:p>
        </w:tc>
        <w:tc>
          <w:tcPr>
            <w:tcW w:w="1838" w:type="dxa"/>
            <w:shd w:val="clear" w:color="auto" w:fill="auto"/>
            <w:vAlign w:val="center"/>
          </w:tcPr>
          <w:p w:rsidR="00993BC9" w:rsidRPr="00A33171" w:rsidRDefault="00993BC9" w:rsidP="00B407D9">
            <w:pPr>
              <w:jc w:val="center"/>
              <w:rPr>
                <w:rFonts w:cs="Arial"/>
                <w:sz w:val="22"/>
                <w:szCs w:val="22"/>
              </w:rPr>
            </w:pPr>
            <w:r w:rsidRPr="00A33171">
              <w:rPr>
                <w:rFonts w:cs="Arial"/>
                <w:sz w:val="22"/>
                <w:szCs w:val="22"/>
              </w:rPr>
              <w:t>Visto bueno de la líder de talento humano</w:t>
            </w:r>
          </w:p>
        </w:tc>
        <w:tc>
          <w:tcPr>
            <w:tcW w:w="3827" w:type="dxa"/>
            <w:shd w:val="clear" w:color="auto" w:fill="auto"/>
            <w:vAlign w:val="center"/>
          </w:tcPr>
          <w:p w:rsidR="00993BC9" w:rsidRPr="00A33171" w:rsidRDefault="00993BC9" w:rsidP="00B407D9">
            <w:pPr>
              <w:jc w:val="both"/>
              <w:rPr>
                <w:rFonts w:cs="Arial"/>
                <w:sz w:val="22"/>
                <w:szCs w:val="22"/>
              </w:rPr>
            </w:pPr>
            <w:r w:rsidRPr="00A33171">
              <w:rPr>
                <w:rFonts w:cs="Arial"/>
                <w:sz w:val="22"/>
                <w:szCs w:val="22"/>
              </w:rPr>
              <w:t>Obtener</w:t>
            </w:r>
            <w:r w:rsidR="00A5063E" w:rsidRPr="00A33171">
              <w:rPr>
                <w:rFonts w:cs="Arial"/>
                <w:sz w:val="22"/>
                <w:szCs w:val="22"/>
              </w:rPr>
              <w:t xml:space="preserve"> visto bueno del act</w:t>
            </w:r>
            <w:r w:rsidRPr="00A33171">
              <w:rPr>
                <w:rFonts w:cs="Arial"/>
                <w:sz w:val="22"/>
                <w:szCs w:val="22"/>
              </w:rPr>
              <w:t>a de recibo y entrega del cargo por parte del Jefe Inmediato.</w:t>
            </w:r>
          </w:p>
        </w:tc>
        <w:tc>
          <w:tcPr>
            <w:tcW w:w="1984" w:type="dxa"/>
            <w:shd w:val="clear" w:color="auto" w:fill="auto"/>
            <w:vAlign w:val="center"/>
          </w:tcPr>
          <w:p w:rsidR="00993BC9" w:rsidRPr="00A33171" w:rsidRDefault="00993BC9" w:rsidP="00B407D9">
            <w:pPr>
              <w:jc w:val="center"/>
              <w:rPr>
                <w:rFonts w:cs="Arial"/>
                <w:sz w:val="22"/>
                <w:szCs w:val="22"/>
                <w:lang w:val="es-ES"/>
              </w:rPr>
            </w:pPr>
            <w:r w:rsidRPr="00A33171">
              <w:rPr>
                <w:rFonts w:cs="Arial"/>
                <w:sz w:val="22"/>
                <w:szCs w:val="22"/>
                <w:lang w:val="es-ES"/>
              </w:rPr>
              <w:t>Secretaría General</w:t>
            </w:r>
          </w:p>
        </w:tc>
        <w:tc>
          <w:tcPr>
            <w:tcW w:w="2205" w:type="dxa"/>
            <w:shd w:val="clear" w:color="auto" w:fill="auto"/>
            <w:vAlign w:val="center"/>
          </w:tcPr>
          <w:p w:rsidR="00A33171" w:rsidRDefault="00A33171" w:rsidP="00B407D9">
            <w:pPr>
              <w:jc w:val="center"/>
              <w:rPr>
                <w:rFonts w:cs="Arial"/>
                <w:sz w:val="22"/>
                <w:szCs w:val="22"/>
              </w:rPr>
            </w:pPr>
            <w:r>
              <w:rPr>
                <w:rFonts w:cs="Arial"/>
                <w:sz w:val="22"/>
                <w:szCs w:val="22"/>
              </w:rPr>
              <w:t>FTH-14</w:t>
            </w:r>
          </w:p>
          <w:p w:rsidR="00993BC9" w:rsidRPr="00A33171" w:rsidRDefault="00993BC9" w:rsidP="00B407D9">
            <w:pPr>
              <w:jc w:val="center"/>
              <w:rPr>
                <w:rFonts w:cs="Arial"/>
                <w:sz w:val="22"/>
                <w:szCs w:val="22"/>
              </w:rPr>
            </w:pPr>
            <w:r w:rsidRPr="00A33171">
              <w:rPr>
                <w:rFonts w:cs="Arial"/>
                <w:sz w:val="22"/>
                <w:szCs w:val="22"/>
              </w:rPr>
              <w:t>Informe Ejecutivo de Gestión con visto bueno</w:t>
            </w:r>
          </w:p>
        </w:tc>
      </w:tr>
      <w:tr w:rsidR="00993BC9" w:rsidRPr="00A33171" w:rsidTr="007A09FC">
        <w:trPr>
          <w:jc w:val="center"/>
        </w:trPr>
        <w:tc>
          <w:tcPr>
            <w:tcW w:w="460" w:type="dxa"/>
            <w:shd w:val="clear" w:color="auto" w:fill="auto"/>
            <w:vAlign w:val="center"/>
          </w:tcPr>
          <w:p w:rsidR="00993BC9" w:rsidRPr="006F0287" w:rsidRDefault="00127298" w:rsidP="00B407D9">
            <w:pPr>
              <w:jc w:val="center"/>
              <w:rPr>
                <w:rFonts w:cs="Arial"/>
                <w:sz w:val="22"/>
                <w:szCs w:val="22"/>
              </w:rPr>
            </w:pPr>
            <w:r w:rsidRPr="006F0287">
              <w:rPr>
                <w:rFonts w:cs="Arial"/>
                <w:sz w:val="22"/>
                <w:szCs w:val="22"/>
              </w:rPr>
              <w:lastRenderedPageBreak/>
              <w:t>9</w:t>
            </w:r>
          </w:p>
        </w:tc>
        <w:tc>
          <w:tcPr>
            <w:tcW w:w="1838" w:type="dxa"/>
            <w:shd w:val="clear" w:color="auto" w:fill="auto"/>
            <w:vAlign w:val="center"/>
          </w:tcPr>
          <w:p w:rsidR="00993BC9" w:rsidRPr="006F0287" w:rsidRDefault="00993BC9" w:rsidP="00B407D9">
            <w:pPr>
              <w:jc w:val="center"/>
              <w:rPr>
                <w:rFonts w:cs="Arial"/>
                <w:sz w:val="22"/>
                <w:szCs w:val="22"/>
              </w:rPr>
            </w:pPr>
            <w:r w:rsidRPr="006F0287">
              <w:rPr>
                <w:rFonts w:cs="Arial"/>
                <w:sz w:val="22"/>
                <w:szCs w:val="22"/>
              </w:rPr>
              <w:t xml:space="preserve">Entrega de Bienes </w:t>
            </w:r>
            <w:r w:rsidR="009836A3" w:rsidRPr="006F0287">
              <w:rPr>
                <w:rFonts w:cs="Arial"/>
                <w:sz w:val="22"/>
                <w:szCs w:val="22"/>
              </w:rPr>
              <w:t xml:space="preserve"> y elemento de imagen a</w:t>
            </w:r>
            <w:r w:rsidRPr="006F0287">
              <w:rPr>
                <w:rFonts w:cs="Arial"/>
                <w:sz w:val="22"/>
                <w:szCs w:val="22"/>
              </w:rPr>
              <w:t xml:space="preserve"> cargo</w:t>
            </w:r>
          </w:p>
          <w:p w:rsidR="009836A3" w:rsidRPr="006F0287" w:rsidRDefault="009836A3" w:rsidP="00B407D9">
            <w:pPr>
              <w:jc w:val="center"/>
              <w:rPr>
                <w:rFonts w:cs="Arial"/>
                <w:sz w:val="22"/>
                <w:szCs w:val="22"/>
              </w:rPr>
            </w:pPr>
          </w:p>
        </w:tc>
        <w:tc>
          <w:tcPr>
            <w:tcW w:w="3827" w:type="dxa"/>
            <w:shd w:val="clear" w:color="auto" w:fill="auto"/>
            <w:vAlign w:val="center"/>
          </w:tcPr>
          <w:p w:rsidR="00993BC9" w:rsidRPr="006F0287" w:rsidRDefault="00993BC9" w:rsidP="00B407D9">
            <w:pPr>
              <w:jc w:val="both"/>
              <w:rPr>
                <w:rFonts w:cs="Arial"/>
                <w:sz w:val="22"/>
                <w:szCs w:val="22"/>
              </w:rPr>
            </w:pPr>
            <w:r w:rsidRPr="006F0287">
              <w:rPr>
                <w:rFonts w:cs="Arial"/>
                <w:sz w:val="22"/>
                <w:szCs w:val="22"/>
              </w:rPr>
              <w:t>Entrega de bienes  muebles a cargo al personal de apoyo en la gestión</w:t>
            </w:r>
            <w:r w:rsidR="009836A3" w:rsidRPr="006F0287">
              <w:rPr>
                <w:rFonts w:cs="Arial"/>
                <w:sz w:val="22"/>
                <w:szCs w:val="22"/>
              </w:rPr>
              <w:t>.</w:t>
            </w:r>
          </w:p>
          <w:p w:rsidR="009836A3" w:rsidRPr="006F0287" w:rsidRDefault="009836A3" w:rsidP="00B407D9">
            <w:pPr>
              <w:jc w:val="both"/>
              <w:rPr>
                <w:rFonts w:cs="Arial"/>
                <w:sz w:val="22"/>
                <w:szCs w:val="22"/>
              </w:rPr>
            </w:pPr>
            <w:r w:rsidRPr="006F0287">
              <w:rPr>
                <w:rFonts w:cs="Arial"/>
                <w:sz w:val="22"/>
              </w:rPr>
              <w:t>Entregar  a la persona  encargada de Talento Humano y/o  Persona designada por la Secretaría General, el  Acta de recibo y entrega del cargo,  el carné, chaleco o cualquier prenda distintiva de la Entidad ,  que lo acreditaba como servidor para obtener el certificado de Paz y salvo</w:t>
            </w:r>
          </w:p>
        </w:tc>
        <w:tc>
          <w:tcPr>
            <w:tcW w:w="1984" w:type="dxa"/>
            <w:shd w:val="clear" w:color="auto" w:fill="auto"/>
            <w:vAlign w:val="center"/>
          </w:tcPr>
          <w:p w:rsidR="00993BC9" w:rsidRPr="006F0287" w:rsidRDefault="00993BC9" w:rsidP="00B407D9">
            <w:pPr>
              <w:jc w:val="center"/>
              <w:rPr>
                <w:rFonts w:cs="Arial"/>
                <w:sz w:val="22"/>
                <w:szCs w:val="22"/>
                <w:lang w:val="es-ES"/>
              </w:rPr>
            </w:pPr>
            <w:r w:rsidRPr="006F0287">
              <w:rPr>
                <w:rFonts w:cs="Arial"/>
                <w:sz w:val="22"/>
                <w:szCs w:val="22"/>
                <w:lang w:val="es-ES"/>
              </w:rPr>
              <w:t>Servidor desvinculado reubicado o trasladado</w:t>
            </w:r>
          </w:p>
        </w:tc>
        <w:tc>
          <w:tcPr>
            <w:tcW w:w="2205" w:type="dxa"/>
            <w:shd w:val="clear" w:color="auto" w:fill="auto"/>
            <w:vAlign w:val="center"/>
          </w:tcPr>
          <w:p w:rsidR="00993BC9" w:rsidRPr="006F0287" w:rsidRDefault="00A5063E" w:rsidP="00A5063E">
            <w:pPr>
              <w:rPr>
                <w:rFonts w:cs="Arial"/>
                <w:sz w:val="22"/>
                <w:szCs w:val="22"/>
              </w:rPr>
            </w:pPr>
            <w:r w:rsidRPr="006F0287">
              <w:rPr>
                <w:rFonts w:cs="Arial"/>
                <w:sz w:val="22"/>
                <w:szCs w:val="22"/>
              </w:rPr>
              <w:t>Certificación de paz y salvo expedido por la Secretaria General</w:t>
            </w:r>
          </w:p>
        </w:tc>
      </w:tr>
      <w:tr w:rsidR="00687C10" w:rsidRPr="00A33171" w:rsidTr="007A09FC">
        <w:trPr>
          <w:jc w:val="center"/>
        </w:trPr>
        <w:tc>
          <w:tcPr>
            <w:tcW w:w="460" w:type="dxa"/>
            <w:shd w:val="clear" w:color="auto" w:fill="auto"/>
            <w:vAlign w:val="center"/>
          </w:tcPr>
          <w:p w:rsidR="00687C10" w:rsidRPr="00A33171" w:rsidRDefault="00BF6960" w:rsidP="00BF6960">
            <w:pPr>
              <w:rPr>
                <w:rFonts w:cs="Arial"/>
                <w:sz w:val="20"/>
                <w:szCs w:val="20"/>
              </w:rPr>
            </w:pPr>
            <w:r>
              <w:rPr>
                <w:rFonts w:cs="Arial"/>
                <w:sz w:val="20"/>
                <w:szCs w:val="20"/>
              </w:rPr>
              <w:t>10</w:t>
            </w:r>
          </w:p>
        </w:tc>
        <w:tc>
          <w:tcPr>
            <w:tcW w:w="1838" w:type="dxa"/>
            <w:shd w:val="clear" w:color="auto" w:fill="auto"/>
            <w:vAlign w:val="center"/>
          </w:tcPr>
          <w:p w:rsidR="00687C10" w:rsidRPr="00A33171" w:rsidRDefault="00546615" w:rsidP="00B407D9">
            <w:pPr>
              <w:jc w:val="center"/>
              <w:rPr>
                <w:rFonts w:cs="Arial"/>
                <w:sz w:val="22"/>
                <w:szCs w:val="22"/>
              </w:rPr>
            </w:pPr>
            <w:r w:rsidRPr="00A33171">
              <w:rPr>
                <w:rFonts w:cs="Arial"/>
                <w:sz w:val="22"/>
                <w:szCs w:val="22"/>
              </w:rPr>
              <w:t xml:space="preserve">Documentos de desvinculación </w:t>
            </w:r>
          </w:p>
        </w:tc>
        <w:tc>
          <w:tcPr>
            <w:tcW w:w="3827" w:type="dxa"/>
            <w:shd w:val="clear" w:color="auto" w:fill="auto"/>
            <w:vAlign w:val="center"/>
          </w:tcPr>
          <w:p w:rsidR="00687C10" w:rsidRPr="00A33171" w:rsidRDefault="00687C10" w:rsidP="00A5063E">
            <w:pPr>
              <w:jc w:val="both"/>
              <w:rPr>
                <w:rFonts w:cs="Arial"/>
                <w:sz w:val="22"/>
              </w:rPr>
            </w:pPr>
            <w:r w:rsidRPr="00A33171">
              <w:rPr>
                <w:rFonts w:cs="Arial"/>
                <w:sz w:val="22"/>
              </w:rPr>
              <w:t>Recibir y Archivar en la  hoja de vida del ex – servidor el acta de recibo y entrega del cargo y prendas distintiva  que lo acreditaban como servidor de la Entidad</w:t>
            </w:r>
          </w:p>
        </w:tc>
        <w:tc>
          <w:tcPr>
            <w:tcW w:w="1984" w:type="dxa"/>
            <w:shd w:val="clear" w:color="auto" w:fill="auto"/>
            <w:vAlign w:val="center"/>
          </w:tcPr>
          <w:p w:rsidR="00687C10" w:rsidRPr="00A33171" w:rsidRDefault="00687C10" w:rsidP="00127298">
            <w:pPr>
              <w:jc w:val="center"/>
              <w:rPr>
                <w:rFonts w:cs="Arial"/>
                <w:sz w:val="22"/>
                <w:szCs w:val="22"/>
                <w:lang w:val="es-ES"/>
              </w:rPr>
            </w:pPr>
            <w:r w:rsidRPr="00A33171">
              <w:rPr>
                <w:rFonts w:cs="Arial"/>
                <w:sz w:val="22"/>
              </w:rPr>
              <w:t xml:space="preserve">Persona encargada de Talento Humano y/o  Persona designada </w:t>
            </w:r>
          </w:p>
        </w:tc>
        <w:tc>
          <w:tcPr>
            <w:tcW w:w="2205" w:type="dxa"/>
            <w:shd w:val="clear" w:color="auto" w:fill="auto"/>
            <w:vAlign w:val="center"/>
          </w:tcPr>
          <w:p w:rsidR="00687C10" w:rsidRPr="00A33171" w:rsidRDefault="00687C10" w:rsidP="00A5063E">
            <w:pPr>
              <w:rPr>
                <w:rFonts w:cs="Arial"/>
                <w:sz w:val="22"/>
                <w:szCs w:val="22"/>
              </w:rPr>
            </w:pPr>
            <w:r w:rsidRPr="00A33171">
              <w:rPr>
                <w:rFonts w:cs="Arial"/>
                <w:sz w:val="22"/>
                <w:szCs w:val="22"/>
              </w:rPr>
              <w:t xml:space="preserve">Historia Laboral </w:t>
            </w:r>
          </w:p>
          <w:p w:rsidR="00C30F58" w:rsidRPr="00A33171" w:rsidRDefault="00C30F58" w:rsidP="00A5063E">
            <w:pPr>
              <w:rPr>
                <w:rFonts w:cs="Arial"/>
                <w:sz w:val="22"/>
                <w:szCs w:val="22"/>
              </w:rPr>
            </w:pPr>
          </w:p>
          <w:p w:rsidR="00C30F58" w:rsidRPr="00A33171" w:rsidRDefault="00C30F58" w:rsidP="00A5063E">
            <w:pPr>
              <w:rPr>
                <w:rFonts w:cs="Arial"/>
                <w:sz w:val="22"/>
                <w:szCs w:val="22"/>
              </w:rPr>
            </w:pPr>
          </w:p>
        </w:tc>
      </w:tr>
      <w:tr w:rsidR="00A5063E" w:rsidRPr="00A33171" w:rsidTr="007A09FC">
        <w:trPr>
          <w:jc w:val="center"/>
        </w:trPr>
        <w:tc>
          <w:tcPr>
            <w:tcW w:w="460" w:type="dxa"/>
            <w:shd w:val="clear" w:color="auto" w:fill="auto"/>
            <w:vAlign w:val="center"/>
          </w:tcPr>
          <w:p w:rsidR="00A5063E" w:rsidRPr="00A33171" w:rsidRDefault="00127298" w:rsidP="00B407D9">
            <w:pPr>
              <w:jc w:val="center"/>
              <w:rPr>
                <w:rFonts w:cs="Arial"/>
                <w:sz w:val="20"/>
                <w:szCs w:val="20"/>
              </w:rPr>
            </w:pPr>
            <w:r w:rsidRPr="00A33171">
              <w:rPr>
                <w:rFonts w:cs="Arial"/>
                <w:sz w:val="20"/>
                <w:szCs w:val="20"/>
              </w:rPr>
              <w:t>1</w:t>
            </w:r>
            <w:r w:rsidR="00BF6960">
              <w:rPr>
                <w:rFonts w:cs="Arial"/>
                <w:sz w:val="20"/>
                <w:szCs w:val="20"/>
              </w:rPr>
              <w:t>1</w:t>
            </w:r>
          </w:p>
        </w:tc>
        <w:tc>
          <w:tcPr>
            <w:tcW w:w="1838" w:type="dxa"/>
            <w:shd w:val="clear" w:color="auto" w:fill="auto"/>
            <w:vAlign w:val="center"/>
          </w:tcPr>
          <w:p w:rsidR="00A5063E" w:rsidRPr="00A33171" w:rsidRDefault="00A5063E" w:rsidP="00B407D9">
            <w:pPr>
              <w:jc w:val="center"/>
              <w:rPr>
                <w:rFonts w:cs="Arial"/>
                <w:sz w:val="22"/>
                <w:szCs w:val="22"/>
              </w:rPr>
            </w:pPr>
            <w:r w:rsidRPr="00A33171">
              <w:rPr>
                <w:rFonts w:cs="Arial"/>
                <w:sz w:val="22"/>
                <w:szCs w:val="22"/>
              </w:rPr>
              <w:t>Evaluar el procedimiento e identificar oportunidades de mejoramiento</w:t>
            </w:r>
          </w:p>
        </w:tc>
        <w:tc>
          <w:tcPr>
            <w:tcW w:w="3827" w:type="dxa"/>
            <w:shd w:val="clear" w:color="auto" w:fill="auto"/>
            <w:vAlign w:val="center"/>
          </w:tcPr>
          <w:p w:rsidR="00A5063E" w:rsidRPr="00A33171" w:rsidRDefault="00A5063E" w:rsidP="00310DC1">
            <w:pPr>
              <w:jc w:val="both"/>
              <w:rPr>
                <w:rFonts w:cs="Arial"/>
                <w:sz w:val="22"/>
                <w:szCs w:val="22"/>
              </w:rPr>
            </w:pPr>
            <w:r w:rsidRPr="00A33171">
              <w:rPr>
                <w:rFonts w:cs="Arial"/>
                <w:sz w:val="22"/>
                <w:szCs w:val="22"/>
              </w:rPr>
              <w:t xml:space="preserve">Evalúa la ejecución del procedimiento e identifica oportunidades de mejoramiento y las documenta de acuerdo a lo establecido en el Proceso de Evaluación y Mejoramiento </w:t>
            </w:r>
          </w:p>
        </w:tc>
        <w:tc>
          <w:tcPr>
            <w:tcW w:w="1984" w:type="dxa"/>
            <w:shd w:val="clear" w:color="auto" w:fill="auto"/>
            <w:vAlign w:val="center"/>
          </w:tcPr>
          <w:p w:rsidR="00A5063E" w:rsidRPr="00A33171" w:rsidRDefault="00A5063E" w:rsidP="00B407D9">
            <w:pPr>
              <w:jc w:val="center"/>
              <w:rPr>
                <w:rFonts w:cs="Arial"/>
                <w:sz w:val="22"/>
                <w:szCs w:val="22"/>
              </w:rPr>
            </w:pPr>
            <w:r w:rsidRPr="00A33171">
              <w:rPr>
                <w:rFonts w:cs="Arial"/>
                <w:sz w:val="22"/>
                <w:szCs w:val="22"/>
                <w:lang w:val="es-ES"/>
              </w:rPr>
              <w:t>Secretaría General</w:t>
            </w:r>
          </w:p>
        </w:tc>
        <w:tc>
          <w:tcPr>
            <w:tcW w:w="2205" w:type="dxa"/>
            <w:shd w:val="clear" w:color="auto" w:fill="auto"/>
            <w:vAlign w:val="center"/>
          </w:tcPr>
          <w:p w:rsidR="00BF6960" w:rsidRDefault="00BF6960" w:rsidP="00BF6960">
            <w:pPr>
              <w:jc w:val="center"/>
              <w:rPr>
                <w:rFonts w:cs="Arial"/>
                <w:sz w:val="22"/>
                <w:szCs w:val="22"/>
              </w:rPr>
            </w:pPr>
            <w:r>
              <w:rPr>
                <w:rFonts w:cs="Arial"/>
                <w:sz w:val="22"/>
                <w:szCs w:val="22"/>
              </w:rPr>
              <w:t xml:space="preserve">FG-03 </w:t>
            </w:r>
          </w:p>
          <w:p w:rsidR="00BF6960" w:rsidRDefault="00BF6960" w:rsidP="00BF6960">
            <w:pPr>
              <w:jc w:val="center"/>
              <w:rPr>
                <w:rFonts w:cs="Arial"/>
                <w:sz w:val="22"/>
                <w:szCs w:val="22"/>
              </w:rPr>
            </w:pPr>
            <w:r w:rsidRPr="00A547C3">
              <w:rPr>
                <w:rFonts w:cs="Arial"/>
                <w:sz w:val="22"/>
                <w:szCs w:val="22"/>
              </w:rPr>
              <w:t>Actas</w:t>
            </w:r>
          </w:p>
          <w:p w:rsidR="00BF6960" w:rsidRDefault="00BF6960" w:rsidP="00BF6960">
            <w:pPr>
              <w:jc w:val="center"/>
              <w:rPr>
                <w:rFonts w:cs="Arial"/>
                <w:sz w:val="22"/>
                <w:szCs w:val="22"/>
              </w:rPr>
            </w:pPr>
            <w:r>
              <w:rPr>
                <w:rFonts w:cs="Arial"/>
                <w:sz w:val="22"/>
                <w:szCs w:val="22"/>
              </w:rPr>
              <w:t>FEM-04</w:t>
            </w:r>
          </w:p>
          <w:p w:rsidR="00BF6960" w:rsidRDefault="00BF6960" w:rsidP="00BF6960">
            <w:pPr>
              <w:jc w:val="center"/>
              <w:rPr>
                <w:rFonts w:cs="Arial"/>
                <w:sz w:val="22"/>
                <w:szCs w:val="22"/>
              </w:rPr>
            </w:pPr>
            <w:r>
              <w:rPr>
                <w:rFonts w:cs="Arial"/>
                <w:sz w:val="22"/>
                <w:szCs w:val="22"/>
              </w:rPr>
              <w:t>Plan de Mejoramiento</w:t>
            </w:r>
          </w:p>
          <w:p w:rsidR="00BF6960" w:rsidRDefault="00BF6960" w:rsidP="00BF6960">
            <w:pPr>
              <w:jc w:val="center"/>
              <w:rPr>
                <w:rFonts w:cs="Arial"/>
                <w:sz w:val="22"/>
                <w:szCs w:val="22"/>
              </w:rPr>
            </w:pPr>
            <w:r>
              <w:rPr>
                <w:rFonts w:cs="Arial"/>
                <w:sz w:val="22"/>
                <w:szCs w:val="22"/>
              </w:rPr>
              <w:t>FPI-04</w:t>
            </w:r>
          </w:p>
          <w:p w:rsidR="00BF6960" w:rsidRDefault="00BF6960" w:rsidP="00BF6960">
            <w:pPr>
              <w:jc w:val="center"/>
              <w:rPr>
                <w:rFonts w:cs="Arial"/>
                <w:sz w:val="22"/>
                <w:szCs w:val="22"/>
              </w:rPr>
            </w:pPr>
            <w:r>
              <w:rPr>
                <w:rFonts w:cs="Arial"/>
                <w:sz w:val="22"/>
                <w:szCs w:val="22"/>
              </w:rPr>
              <w:t>Mapa de Riesgos</w:t>
            </w:r>
          </w:p>
          <w:p w:rsidR="00BF6960" w:rsidRDefault="00BF6960" w:rsidP="00BF6960">
            <w:pPr>
              <w:jc w:val="center"/>
              <w:rPr>
                <w:rFonts w:cs="Arial"/>
                <w:sz w:val="22"/>
                <w:szCs w:val="22"/>
              </w:rPr>
            </w:pPr>
            <w:r>
              <w:rPr>
                <w:rFonts w:cs="Arial"/>
                <w:sz w:val="22"/>
                <w:szCs w:val="22"/>
              </w:rPr>
              <w:t>FPI-03</w:t>
            </w:r>
          </w:p>
          <w:p w:rsidR="00A5063E" w:rsidRPr="00A33171" w:rsidRDefault="00BF6960" w:rsidP="00BF6960">
            <w:pPr>
              <w:jc w:val="center"/>
              <w:rPr>
                <w:rFonts w:cs="Arial"/>
                <w:sz w:val="22"/>
                <w:szCs w:val="22"/>
              </w:rPr>
            </w:pPr>
            <w:r>
              <w:rPr>
                <w:rFonts w:cs="Arial"/>
                <w:sz w:val="22"/>
                <w:szCs w:val="22"/>
              </w:rPr>
              <w:t>Tablero de Indicadores</w:t>
            </w:r>
            <w:r w:rsidRPr="00A33171">
              <w:rPr>
                <w:rFonts w:cs="Arial"/>
                <w:sz w:val="22"/>
                <w:szCs w:val="22"/>
              </w:rPr>
              <w:t xml:space="preserve"> </w:t>
            </w:r>
          </w:p>
        </w:tc>
      </w:tr>
      <w:tr w:rsidR="00A5063E" w:rsidRPr="00A33171" w:rsidTr="007A09FC">
        <w:trPr>
          <w:trHeight w:val="1517"/>
          <w:jc w:val="center"/>
        </w:trPr>
        <w:tc>
          <w:tcPr>
            <w:tcW w:w="460" w:type="dxa"/>
            <w:shd w:val="clear" w:color="auto" w:fill="auto"/>
            <w:vAlign w:val="center"/>
          </w:tcPr>
          <w:p w:rsidR="00A5063E" w:rsidRPr="00A33171" w:rsidRDefault="00A33171" w:rsidP="00B407D9">
            <w:pPr>
              <w:jc w:val="center"/>
              <w:rPr>
                <w:rFonts w:cs="Arial"/>
                <w:sz w:val="20"/>
                <w:szCs w:val="20"/>
              </w:rPr>
            </w:pPr>
            <w:r w:rsidRPr="00A33171">
              <w:rPr>
                <w:rFonts w:cs="Arial"/>
                <w:sz w:val="20"/>
                <w:szCs w:val="20"/>
              </w:rPr>
              <w:t>13</w:t>
            </w:r>
          </w:p>
        </w:tc>
        <w:tc>
          <w:tcPr>
            <w:tcW w:w="1838" w:type="dxa"/>
            <w:shd w:val="clear" w:color="auto" w:fill="auto"/>
            <w:vAlign w:val="center"/>
          </w:tcPr>
          <w:p w:rsidR="00A5063E" w:rsidRPr="00A33171" w:rsidRDefault="00A5063E" w:rsidP="00B407D9">
            <w:pPr>
              <w:jc w:val="center"/>
              <w:rPr>
                <w:rFonts w:cs="Arial"/>
                <w:sz w:val="22"/>
                <w:szCs w:val="22"/>
              </w:rPr>
            </w:pPr>
            <w:r w:rsidRPr="00A33171">
              <w:rPr>
                <w:rFonts w:cs="Arial"/>
                <w:sz w:val="22"/>
                <w:szCs w:val="22"/>
              </w:rPr>
              <w:t>Aplicar Acciones de Mejoramiento</w:t>
            </w:r>
          </w:p>
        </w:tc>
        <w:tc>
          <w:tcPr>
            <w:tcW w:w="3827" w:type="dxa"/>
            <w:shd w:val="clear" w:color="auto" w:fill="auto"/>
            <w:vAlign w:val="center"/>
          </w:tcPr>
          <w:p w:rsidR="00A5063E" w:rsidRPr="00A33171" w:rsidRDefault="00A5063E" w:rsidP="00310DC1">
            <w:pPr>
              <w:jc w:val="both"/>
              <w:rPr>
                <w:rFonts w:cs="Arial"/>
                <w:sz w:val="22"/>
                <w:szCs w:val="22"/>
              </w:rPr>
            </w:pPr>
            <w:r w:rsidRPr="00A33171">
              <w:rPr>
                <w:rFonts w:cs="Arial"/>
                <w:sz w:val="22"/>
                <w:szCs w:val="22"/>
              </w:rPr>
              <w:t>Aplica las acciones de mejoramiento establecidas y realiza seguimiento a la eficacia de las mismas, teniendo en cuenta lo establecido en el Proceso de Evaluación y Mejoramiento</w:t>
            </w:r>
          </w:p>
        </w:tc>
        <w:tc>
          <w:tcPr>
            <w:tcW w:w="1984" w:type="dxa"/>
            <w:shd w:val="clear" w:color="auto" w:fill="auto"/>
            <w:vAlign w:val="center"/>
          </w:tcPr>
          <w:p w:rsidR="00A5063E" w:rsidRPr="00A33171" w:rsidRDefault="00A5063E" w:rsidP="00B407D9">
            <w:pPr>
              <w:jc w:val="center"/>
              <w:rPr>
                <w:rFonts w:cs="Arial"/>
                <w:sz w:val="22"/>
                <w:szCs w:val="22"/>
              </w:rPr>
            </w:pPr>
            <w:r w:rsidRPr="00A33171">
              <w:rPr>
                <w:rFonts w:cs="Arial"/>
                <w:sz w:val="22"/>
                <w:szCs w:val="22"/>
                <w:lang w:val="es-ES"/>
              </w:rPr>
              <w:t>Secretaría General</w:t>
            </w:r>
          </w:p>
        </w:tc>
        <w:tc>
          <w:tcPr>
            <w:tcW w:w="2205" w:type="dxa"/>
            <w:shd w:val="clear" w:color="auto" w:fill="auto"/>
            <w:vAlign w:val="center"/>
          </w:tcPr>
          <w:p w:rsidR="00BF6960" w:rsidRDefault="00BF6960" w:rsidP="00BF6960">
            <w:pPr>
              <w:jc w:val="center"/>
              <w:rPr>
                <w:rFonts w:cs="Arial"/>
                <w:sz w:val="22"/>
                <w:szCs w:val="22"/>
              </w:rPr>
            </w:pPr>
            <w:r>
              <w:rPr>
                <w:rFonts w:cs="Arial"/>
                <w:sz w:val="22"/>
                <w:szCs w:val="22"/>
              </w:rPr>
              <w:t xml:space="preserve">FG-03 </w:t>
            </w:r>
          </w:p>
          <w:p w:rsidR="00BF6960" w:rsidRDefault="00BF6960" w:rsidP="00BF6960">
            <w:pPr>
              <w:jc w:val="center"/>
              <w:rPr>
                <w:rFonts w:cs="Arial"/>
                <w:sz w:val="22"/>
                <w:szCs w:val="22"/>
              </w:rPr>
            </w:pPr>
            <w:r w:rsidRPr="00A547C3">
              <w:rPr>
                <w:rFonts w:cs="Arial"/>
                <w:sz w:val="22"/>
                <w:szCs w:val="22"/>
              </w:rPr>
              <w:t>Actas</w:t>
            </w:r>
          </w:p>
          <w:p w:rsidR="00BF6960" w:rsidRDefault="00BF6960" w:rsidP="00BF6960">
            <w:pPr>
              <w:jc w:val="center"/>
              <w:rPr>
                <w:rFonts w:cs="Arial"/>
                <w:sz w:val="22"/>
                <w:szCs w:val="22"/>
              </w:rPr>
            </w:pPr>
            <w:r>
              <w:rPr>
                <w:rFonts w:cs="Arial"/>
                <w:sz w:val="22"/>
                <w:szCs w:val="22"/>
              </w:rPr>
              <w:t>FEM-04</w:t>
            </w:r>
          </w:p>
          <w:p w:rsidR="00BF6960" w:rsidRDefault="00BF6960" w:rsidP="00BF6960">
            <w:pPr>
              <w:jc w:val="center"/>
              <w:rPr>
                <w:rFonts w:cs="Arial"/>
                <w:sz w:val="22"/>
                <w:szCs w:val="22"/>
              </w:rPr>
            </w:pPr>
            <w:r>
              <w:rPr>
                <w:rFonts w:cs="Arial"/>
                <w:sz w:val="22"/>
                <w:szCs w:val="22"/>
              </w:rPr>
              <w:t>Plan de Mejoramiento</w:t>
            </w:r>
          </w:p>
          <w:p w:rsidR="00BF6960" w:rsidRDefault="00BF6960" w:rsidP="00BF6960">
            <w:pPr>
              <w:jc w:val="center"/>
              <w:rPr>
                <w:rFonts w:cs="Arial"/>
                <w:sz w:val="22"/>
                <w:szCs w:val="22"/>
              </w:rPr>
            </w:pPr>
            <w:r>
              <w:rPr>
                <w:rFonts w:cs="Arial"/>
                <w:sz w:val="22"/>
                <w:szCs w:val="22"/>
              </w:rPr>
              <w:t>FPI-04</w:t>
            </w:r>
          </w:p>
          <w:p w:rsidR="00BF6960" w:rsidRDefault="00BF6960" w:rsidP="00BF6960">
            <w:pPr>
              <w:jc w:val="center"/>
              <w:rPr>
                <w:rFonts w:cs="Arial"/>
                <w:sz w:val="22"/>
                <w:szCs w:val="22"/>
              </w:rPr>
            </w:pPr>
            <w:r>
              <w:rPr>
                <w:rFonts w:cs="Arial"/>
                <w:sz w:val="22"/>
                <w:szCs w:val="22"/>
              </w:rPr>
              <w:t>Mapa de Riesgos</w:t>
            </w:r>
          </w:p>
          <w:p w:rsidR="00BF6960" w:rsidRDefault="00BF6960" w:rsidP="00BF6960">
            <w:pPr>
              <w:jc w:val="center"/>
              <w:rPr>
                <w:rFonts w:cs="Arial"/>
                <w:sz w:val="22"/>
                <w:szCs w:val="22"/>
              </w:rPr>
            </w:pPr>
            <w:r>
              <w:rPr>
                <w:rFonts w:cs="Arial"/>
                <w:sz w:val="22"/>
                <w:szCs w:val="22"/>
              </w:rPr>
              <w:t>FPI-03</w:t>
            </w:r>
          </w:p>
          <w:p w:rsidR="00A5063E" w:rsidRPr="00A33171" w:rsidRDefault="00BF6960" w:rsidP="00BF6960">
            <w:pPr>
              <w:jc w:val="center"/>
              <w:rPr>
                <w:rFonts w:cs="Arial"/>
                <w:sz w:val="22"/>
                <w:szCs w:val="22"/>
              </w:rPr>
            </w:pPr>
            <w:r>
              <w:rPr>
                <w:rFonts w:cs="Arial"/>
                <w:sz w:val="22"/>
                <w:szCs w:val="22"/>
              </w:rPr>
              <w:t>Tablero de Indicadores</w:t>
            </w:r>
          </w:p>
        </w:tc>
      </w:tr>
    </w:tbl>
    <w:p w:rsidR="00E94031" w:rsidRPr="00A33171" w:rsidRDefault="00E94031">
      <w:pPr>
        <w:rPr>
          <w:rFonts w:cs="Arial"/>
          <w:b/>
          <w:sz w:val="22"/>
          <w:szCs w:val="22"/>
        </w:rPr>
      </w:pPr>
    </w:p>
    <w:p w:rsidR="00310DC1" w:rsidRPr="00A33171" w:rsidRDefault="00310DC1">
      <w:pPr>
        <w:rPr>
          <w:rFonts w:cs="Arial"/>
          <w:b/>
          <w:sz w:val="22"/>
          <w:szCs w:val="22"/>
        </w:rPr>
      </w:pPr>
    </w:p>
    <w:p w:rsidR="0076625B" w:rsidRPr="00A33171" w:rsidRDefault="00FB4DF1">
      <w:pPr>
        <w:rPr>
          <w:rFonts w:cs="Arial"/>
          <w:b/>
          <w:sz w:val="22"/>
          <w:szCs w:val="22"/>
        </w:rPr>
      </w:pPr>
      <w:r w:rsidRPr="00A33171">
        <w:rPr>
          <w:rFonts w:cs="Arial"/>
          <w:b/>
          <w:sz w:val="22"/>
          <w:szCs w:val="22"/>
        </w:rPr>
        <w:t>7</w:t>
      </w:r>
      <w:r w:rsidR="00836861" w:rsidRPr="00A33171">
        <w:rPr>
          <w:rFonts w:cs="Arial"/>
          <w:b/>
          <w:sz w:val="22"/>
          <w:szCs w:val="22"/>
        </w:rPr>
        <w:t xml:space="preserve">. </w:t>
      </w:r>
      <w:r w:rsidRPr="00A33171">
        <w:rPr>
          <w:rFonts w:cs="Arial"/>
          <w:b/>
          <w:sz w:val="22"/>
          <w:szCs w:val="22"/>
        </w:rPr>
        <w:t xml:space="preserve">CONTROL DE </w:t>
      </w:r>
      <w:r w:rsidR="004B4420" w:rsidRPr="00A33171">
        <w:rPr>
          <w:rFonts w:cs="Arial"/>
          <w:b/>
          <w:sz w:val="22"/>
          <w:szCs w:val="22"/>
        </w:rPr>
        <w:t>REGISTROS</w:t>
      </w:r>
    </w:p>
    <w:p w:rsidR="0015174F" w:rsidRPr="00A33171" w:rsidRDefault="0015174F">
      <w:pPr>
        <w:rPr>
          <w:rFonts w:cs="Arial"/>
          <w:b/>
          <w:sz w:val="22"/>
          <w:szCs w:val="22"/>
        </w:rPr>
      </w:pPr>
    </w:p>
    <w:tbl>
      <w:tblPr>
        <w:tblpPr w:leftFromText="142" w:rightFromText="142" w:vertAnchor="text" w:tblpXSpec="center" w:tblpY="1"/>
        <w:tblOverlap w:val="never"/>
        <w:tblW w:w="10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565"/>
        <w:gridCol w:w="1417"/>
        <w:gridCol w:w="1874"/>
        <w:gridCol w:w="1470"/>
        <w:gridCol w:w="1276"/>
        <w:gridCol w:w="1401"/>
        <w:gridCol w:w="1381"/>
      </w:tblGrid>
      <w:tr w:rsidR="00FB4DF1" w:rsidRPr="00A33171" w:rsidTr="00FB4DF1">
        <w:trPr>
          <w:trHeight w:val="545"/>
          <w:tblHeader/>
        </w:trPr>
        <w:tc>
          <w:tcPr>
            <w:tcW w:w="1565" w:type="dxa"/>
            <w:shd w:val="clear" w:color="auto" w:fill="D9D9D9"/>
            <w:vAlign w:val="center"/>
          </w:tcPr>
          <w:p w:rsidR="0015174F" w:rsidRPr="00A33171" w:rsidRDefault="0015174F" w:rsidP="00F61C56">
            <w:pPr>
              <w:jc w:val="center"/>
              <w:rPr>
                <w:rFonts w:cs="Arial"/>
                <w:sz w:val="22"/>
                <w:szCs w:val="22"/>
              </w:rPr>
            </w:pPr>
            <w:r w:rsidRPr="00A33171">
              <w:rPr>
                <w:rFonts w:cs="Arial"/>
                <w:b/>
                <w:sz w:val="22"/>
                <w:szCs w:val="22"/>
              </w:rPr>
              <w:t>Registro</w:t>
            </w:r>
          </w:p>
        </w:tc>
        <w:tc>
          <w:tcPr>
            <w:tcW w:w="1417" w:type="dxa"/>
            <w:shd w:val="clear" w:color="auto" w:fill="D9D9D9"/>
            <w:vAlign w:val="center"/>
          </w:tcPr>
          <w:p w:rsidR="0015174F" w:rsidRPr="00A33171" w:rsidRDefault="0015174F" w:rsidP="00F61C56">
            <w:pPr>
              <w:jc w:val="center"/>
              <w:rPr>
                <w:rFonts w:cs="Arial"/>
                <w:b/>
                <w:sz w:val="22"/>
                <w:szCs w:val="22"/>
              </w:rPr>
            </w:pPr>
            <w:r w:rsidRPr="00A33171">
              <w:rPr>
                <w:rFonts w:cs="Arial"/>
                <w:b/>
                <w:sz w:val="22"/>
                <w:szCs w:val="22"/>
              </w:rPr>
              <w:t>Responsable</w:t>
            </w:r>
          </w:p>
        </w:tc>
        <w:tc>
          <w:tcPr>
            <w:tcW w:w="1874" w:type="dxa"/>
            <w:shd w:val="clear" w:color="auto" w:fill="D9D9D9"/>
            <w:vAlign w:val="center"/>
          </w:tcPr>
          <w:p w:rsidR="0015174F" w:rsidRPr="00A33171" w:rsidRDefault="0015174F" w:rsidP="00F61C56">
            <w:pPr>
              <w:jc w:val="center"/>
              <w:rPr>
                <w:rFonts w:cs="Arial"/>
                <w:b/>
                <w:sz w:val="22"/>
                <w:szCs w:val="22"/>
              </w:rPr>
            </w:pPr>
            <w:r w:rsidRPr="00A33171">
              <w:rPr>
                <w:rFonts w:cs="Arial"/>
                <w:b/>
                <w:sz w:val="22"/>
                <w:szCs w:val="22"/>
              </w:rPr>
              <w:t>Lugar de Almacenamiento</w:t>
            </w:r>
          </w:p>
        </w:tc>
        <w:tc>
          <w:tcPr>
            <w:tcW w:w="1470" w:type="dxa"/>
            <w:shd w:val="clear" w:color="auto" w:fill="D9D9D9"/>
            <w:vAlign w:val="center"/>
          </w:tcPr>
          <w:p w:rsidR="0015174F" w:rsidRPr="00A33171" w:rsidRDefault="0015174F" w:rsidP="00F61C56">
            <w:pPr>
              <w:jc w:val="center"/>
              <w:rPr>
                <w:rFonts w:cs="Arial"/>
                <w:b/>
                <w:sz w:val="22"/>
                <w:szCs w:val="22"/>
              </w:rPr>
            </w:pPr>
            <w:r w:rsidRPr="00A33171">
              <w:rPr>
                <w:rFonts w:cs="Arial"/>
                <w:b/>
                <w:sz w:val="22"/>
                <w:szCs w:val="22"/>
              </w:rPr>
              <w:t>Recuperación</w:t>
            </w:r>
          </w:p>
        </w:tc>
        <w:tc>
          <w:tcPr>
            <w:tcW w:w="1276" w:type="dxa"/>
            <w:shd w:val="clear" w:color="auto" w:fill="D9D9D9"/>
            <w:vAlign w:val="center"/>
          </w:tcPr>
          <w:p w:rsidR="0015174F" w:rsidRPr="00A33171" w:rsidRDefault="0015174F" w:rsidP="00F61C56">
            <w:pPr>
              <w:jc w:val="center"/>
              <w:rPr>
                <w:rFonts w:cs="Arial"/>
                <w:b/>
                <w:sz w:val="22"/>
                <w:szCs w:val="22"/>
              </w:rPr>
            </w:pPr>
            <w:r w:rsidRPr="00A33171">
              <w:rPr>
                <w:rFonts w:cs="Arial"/>
                <w:b/>
                <w:sz w:val="22"/>
                <w:szCs w:val="22"/>
              </w:rPr>
              <w:t>Protección</w:t>
            </w:r>
          </w:p>
        </w:tc>
        <w:tc>
          <w:tcPr>
            <w:tcW w:w="1401" w:type="dxa"/>
            <w:shd w:val="clear" w:color="auto" w:fill="D9D9D9"/>
            <w:vAlign w:val="center"/>
          </w:tcPr>
          <w:p w:rsidR="0015174F" w:rsidRPr="00A33171" w:rsidRDefault="0015174F" w:rsidP="00F61C56">
            <w:pPr>
              <w:jc w:val="center"/>
              <w:rPr>
                <w:rFonts w:cs="Arial"/>
                <w:b/>
                <w:sz w:val="22"/>
                <w:szCs w:val="22"/>
              </w:rPr>
            </w:pPr>
            <w:r w:rsidRPr="00A33171">
              <w:rPr>
                <w:rFonts w:cs="Arial"/>
                <w:b/>
                <w:sz w:val="22"/>
                <w:szCs w:val="22"/>
              </w:rPr>
              <w:t>Tiempo de Retención</w:t>
            </w:r>
          </w:p>
        </w:tc>
        <w:tc>
          <w:tcPr>
            <w:tcW w:w="1381" w:type="dxa"/>
            <w:shd w:val="clear" w:color="auto" w:fill="D9D9D9"/>
            <w:vAlign w:val="center"/>
          </w:tcPr>
          <w:p w:rsidR="0015174F" w:rsidRPr="00A33171" w:rsidRDefault="0015174F" w:rsidP="00F61C56">
            <w:pPr>
              <w:jc w:val="center"/>
              <w:rPr>
                <w:rFonts w:cs="Arial"/>
                <w:b/>
                <w:sz w:val="22"/>
                <w:szCs w:val="22"/>
              </w:rPr>
            </w:pPr>
            <w:r w:rsidRPr="00A33171">
              <w:rPr>
                <w:rFonts w:cs="Arial"/>
                <w:b/>
                <w:sz w:val="22"/>
                <w:szCs w:val="22"/>
              </w:rPr>
              <w:t>Disposición Final</w:t>
            </w:r>
          </w:p>
        </w:tc>
      </w:tr>
      <w:tr w:rsidR="00D00787" w:rsidRPr="00A33171" w:rsidTr="00FB4DF1">
        <w:trPr>
          <w:trHeight w:val="287"/>
          <w:tblHeader/>
        </w:trPr>
        <w:tc>
          <w:tcPr>
            <w:tcW w:w="1565" w:type="dxa"/>
            <w:vAlign w:val="center"/>
          </w:tcPr>
          <w:p w:rsidR="00D00787" w:rsidRPr="006F0287" w:rsidRDefault="00D00787" w:rsidP="00F61C56">
            <w:pPr>
              <w:jc w:val="center"/>
              <w:rPr>
                <w:rFonts w:cs="Arial"/>
                <w:sz w:val="22"/>
                <w:szCs w:val="22"/>
              </w:rPr>
            </w:pPr>
            <w:r w:rsidRPr="006F0287">
              <w:rPr>
                <w:rFonts w:cs="Arial"/>
                <w:sz w:val="22"/>
                <w:szCs w:val="22"/>
              </w:rPr>
              <w:t>Acto Administrativo de Nombramiento</w:t>
            </w:r>
          </w:p>
        </w:tc>
        <w:tc>
          <w:tcPr>
            <w:tcW w:w="1417" w:type="dxa"/>
            <w:vAlign w:val="center"/>
          </w:tcPr>
          <w:p w:rsidR="00D00787" w:rsidRPr="006F0287" w:rsidRDefault="00D00787" w:rsidP="00F61C56">
            <w:pPr>
              <w:jc w:val="center"/>
              <w:rPr>
                <w:rFonts w:cs="Arial"/>
                <w:sz w:val="22"/>
                <w:szCs w:val="22"/>
              </w:rPr>
            </w:pPr>
            <w:r w:rsidRPr="006F0287">
              <w:rPr>
                <w:rFonts w:cs="Arial"/>
                <w:sz w:val="22"/>
                <w:szCs w:val="22"/>
              </w:rPr>
              <w:t>Personero Municipal</w:t>
            </w:r>
          </w:p>
        </w:tc>
        <w:tc>
          <w:tcPr>
            <w:tcW w:w="1874" w:type="dxa"/>
            <w:vMerge w:val="restart"/>
            <w:vAlign w:val="center"/>
          </w:tcPr>
          <w:p w:rsidR="00D00787" w:rsidRPr="006F0287" w:rsidRDefault="00D00787" w:rsidP="00F61C56">
            <w:pPr>
              <w:jc w:val="center"/>
              <w:rPr>
                <w:rFonts w:cs="Arial"/>
                <w:bCs/>
                <w:sz w:val="22"/>
                <w:szCs w:val="22"/>
              </w:rPr>
            </w:pPr>
            <w:r w:rsidRPr="006F0287">
              <w:rPr>
                <w:rFonts w:cs="Arial"/>
                <w:bCs/>
                <w:sz w:val="22"/>
                <w:szCs w:val="22"/>
              </w:rPr>
              <w:t>Archivo Central</w:t>
            </w:r>
          </w:p>
        </w:tc>
        <w:tc>
          <w:tcPr>
            <w:tcW w:w="1470" w:type="dxa"/>
            <w:vMerge w:val="restart"/>
            <w:vAlign w:val="center"/>
          </w:tcPr>
          <w:p w:rsidR="00D00787" w:rsidRPr="006F0287" w:rsidRDefault="004725B2" w:rsidP="00F61C56">
            <w:pPr>
              <w:jc w:val="center"/>
              <w:rPr>
                <w:rFonts w:cs="Arial"/>
                <w:bCs/>
                <w:sz w:val="22"/>
                <w:szCs w:val="22"/>
              </w:rPr>
            </w:pPr>
            <w:r w:rsidRPr="006F0287">
              <w:rPr>
                <w:rFonts w:cs="Arial"/>
                <w:bCs/>
                <w:sz w:val="22"/>
                <w:szCs w:val="22"/>
              </w:rPr>
              <w:t>Carpeta Física Historia laboral</w:t>
            </w:r>
          </w:p>
        </w:tc>
        <w:tc>
          <w:tcPr>
            <w:tcW w:w="1276" w:type="dxa"/>
            <w:vMerge w:val="restart"/>
            <w:vAlign w:val="center"/>
          </w:tcPr>
          <w:p w:rsidR="00D00787" w:rsidRPr="006F0287" w:rsidRDefault="00D00787" w:rsidP="00F61C56">
            <w:pPr>
              <w:jc w:val="center"/>
              <w:rPr>
                <w:rFonts w:cs="Arial"/>
                <w:bCs/>
                <w:sz w:val="22"/>
                <w:szCs w:val="22"/>
              </w:rPr>
            </w:pPr>
            <w:r w:rsidRPr="006F0287">
              <w:rPr>
                <w:rFonts w:cs="Arial"/>
                <w:bCs/>
                <w:sz w:val="22"/>
                <w:szCs w:val="22"/>
              </w:rPr>
              <w:t>Archivos de acceso restringido</w:t>
            </w:r>
          </w:p>
        </w:tc>
        <w:tc>
          <w:tcPr>
            <w:tcW w:w="1401" w:type="dxa"/>
            <w:vMerge w:val="restart"/>
            <w:vAlign w:val="center"/>
          </w:tcPr>
          <w:p w:rsidR="00D00787" w:rsidRPr="00A33171" w:rsidRDefault="00D00787" w:rsidP="00F61C56">
            <w:pPr>
              <w:jc w:val="center"/>
              <w:rPr>
                <w:rFonts w:cs="Arial"/>
                <w:sz w:val="22"/>
                <w:szCs w:val="22"/>
              </w:rPr>
            </w:pPr>
            <w:r w:rsidRPr="00A33171">
              <w:rPr>
                <w:rFonts w:cs="Arial"/>
                <w:sz w:val="22"/>
                <w:szCs w:val="22"/>
              </w:rPr>
              <w:t>No aplica</w:t>
            </w:r>
          </w:p>
        </w:tc>
        <w:tc>
          <w:tcPr>
            <w:tcW w:w="1381" w:type="dxa"/>
            <w:vMerge w:val="restart"/>
            <w:vAlign w:val="center"/>
          </w:tcPr>
          <w:p w:rsidR="00D00787" w:rsidRPr="00A33171" w:rsidRDefault="00D00787" w:rsidP="00F61C56">
            <w:pPr>
              <w:jc w:val="center"/>
              <w:rPr>
                <w:rFonts w:cs="Arial"/>
                <w:sz w:val="22"/>
                <w:szCs w:val="22"/>
              </w:rPr>
            </w:pPr>
            <w:r w:rsidRPr="00A33171">
              <w:rPr>
                <w:rFonts w:cs="Arial"/>
                <w:sz w:val="22"/>
                <w:szCs w:val="22"/>
              </w:rPr>
              <w:t>No Aplica</w:t>
            </w:r>
          </w:p>
        </w:tc>
      </w:tr>
      <w:tr w:rsidR="00D00787" w:rsidRPr="00A33171" w:rsidTr="00FB4DF1">
        <w:trPr>
          <w:trHeight w:val="287"/>
          <w:tblHeader/>
        </w:trPr>
        <w:tc>
          <w:tcPr>
            <w:tcW w:w="1565" w:type="dxa"/>
            <w:vAlign w:val="center"/>
          </w:tcPr>
          <w:p w:rsidR="00D00787" w:rsidRPr="006F0287" w:rsidRDefault="00D00787" w:rsidP="00F61C56">
            <w:pPr>
              <w:jc w:val="center"/>
              <w:rPr>
                <w:rFonts w:cs="Arial"/>
                <w:sz w:val="22"/>
                <w:szCs w:val="22"/>
              </w:rPr>
            </w:pPr>
            <w:r w:rsidRPr="006F0287">
              <w:rPr>
                <w:rFonts w:cs="Arial"/>
                <w:sz w:val="22"/>
                <w:szCs w:val="22"/>
              </w:rPr>
              <w:lastRenderedPageBreak/>
              <w:t>FTH-01 Lista de Requisitos para posesión</w:t>
            </w:r>
          </w:p>
        </w:tc>
        <w:tc>
          <w:tcPr>
            <w:tcW w:w="1417" w:type="dxa"/>
            <w:vAlign w:val="center"/>
          </w:tcPr>
          <w:p w:rsidR="00D00787" w:rsidRPr="006F0287" w:rsidRDefault="004725B2" w:rsidP="00F61C56">
            <w:pPr>
              <w:jc w:val="center"/>
              <w:rPr>
                <w:rFonts w:cs="Arial"/>
                <w:sz w:val="22"/>
                <w:szCs w:val="22"/>
              </w:rPr>
            </w:pPr>
            <w:r w:rsidRPr="006F0287">
              <w:rPr>
                <w:rFonts w:cs="Arial"/>
                <w:sz w:val="22"/>
                <w:szCs w:val="22"/>
              </w:rPr>
              <w:t>Secretario(a) General</w:t>
            </w:r>
          </w:p>
        </w:tc>
        <w:tc>
          <w:tcPr>
            <w:tcW w:w="1874" w:type="dxa"/>
            <w:vMerge/>
            <w:vAlign w:val="center"/>
          </w:tcPr>
          <w:p w:rsidR="00D00787" w:rsidRPr="006F0287" w:rsidRDefault="00D00787" w:rsidP="00F61C56">
            <w:pPr>
              <w:jc w:val="center"/>
              <w:rPr>
                <w:rFonts w:cs="Arial"/>
                <w:bCs/>
                <w:sz w:val="22"/>
                <w:szCs w:val="22"/>
              </w:rPr>
            </w:pPr>
          </w:p>
        </w:tc>
        <w:tc>
          <w:tcPr>
            <w:tcW w:w="1470" w:type="dxa"/>
            <w:vMerge/>
            <w:vAlign w:val="center"/>
          </w:tcPr>
          <w:p w:rsidR="00D00787" w:rsidRPr="006F0287" w:rsidRDefault="00D00787" w:rsidP="00F61C56">
            <w:pPr>
              <w:jc w:val="center"/>
              <w:rPr>
                <w:rFonts w:cs="Arial"/>
                <w:bCs/>
                <w:sz w:val="22"/>
                <w:szCs w:val="22"/>
              </w:rPr>
            </w:pPr>
          </w:p>
        </w:tc>
        <w:tc>
          <w:tcPr>
            <w:tcW w:w="1276" w:type="dxa"/>
            <w:vMerge/>
            <w:vAlign w:val="center"/>
          </w:tcPr>
          <w:p w:rsidR="00D00787" w:rsidRPr="006F0287" w:rsidRDefault="00D00787" w:rsidP="00F61C56">
            <w:pPr>
              <w:jc w:val="center"/>
              <w:rPr>
                <w:rFonts w:cs="Arial"/>
                <w:bCs/>
                <w:sz w:val="22"/>
                <w:szCs w:val="22"/>
              </w:rPr>
            </w:pPr>
          </w:p>
        </w:tc>
        <w:tc>
          <w:tcPr>
            <w:tcW w:w="1401" w:type="dxa"/>
            <w:vMerge/>
            <w:vAlign w:val="center"/>
          </w:tcPr>
          <w:p w:rsidR="00D00787" w:rsidRPr="00A33171" w:rsidRDefault="00D00787" w:rsidP="00F61C56">
            <w:pPr>
              <w:jc w:val="center"/>
              <w:rPr>
                <w:rFonts w:cs="Arial"/>
                <w:sz w:val="22"/>
                <w:szCs w:val="22"/>
              </w:rPr>
            </w:pPr>
          </w:p>
        </w:tc>
        <w:tc>
          <w:tcPr>
            <w:tcW w:w="1381" w:type="dxa"/>
            <w:vMerge/>
            <w:vAlign w:val="center"/>
          </w:tcPr>
          <w:p w:rsidR="00D00787" w:rsidRPr="00A33171" w:rsidRDefault="00D00787" w:rsidP="00F61C56">
            <w:pPr>
              <w:jc w:val="center"/>
              <w:rPr>
                <w:rFonts w:cs="Arial"/>
                <w:sz w:val="22"/>
                <w:szCs w:val="22"/>
              </w:rPr>
            </w:pPr>
          </w:p>
        </w:tc>
      </w:tr>
      <w:tr w:rsidR="00D00787" w:rsidRPr="00A33171" w:rsidTr="00FB4DF1">
        <w:trPr>
          <w:trHeight w:val="287"/>
          <w:tblHeader/>
        </w:trPr>
        <w:tc>
          <w:tcPr>
            <w:tcW w:w="1565" w:type="dxa"/>
            <w:vAlign w:val="center"/>
          </w:tcPr>
          <w:p w:rsidR="00D00787" w:rsidRPr="00A33171" w:rsidRDefault="00D00787" w:rsidP="00F61C56">
            <w:pPr>
              <w:jc w:val="center"/>
              <w:rPr>
                <w:rFonts w:cs="Arial"/>
                <w:sz w:val="22"/>
                <w:szCs w:val="22"/>
              </w:rPr>
            </w:pPr>
            <w:r w:rsidRPr="00A33171">
              <w:rPr>
                <w:rFonts w:cs="Arial"/>
                <w:sz w:val="22"/>
                <w:szCs w:val="22"/>
              </w:rPr>
              <w:t>Acta de Posesión</w:t>
            </w:r>
          </w:p>
        </w:tc>
        <w:tc>
          <w:tcPr>
            <w:tcW w:w="1417" w:type="dxa"/>
            <w:vAlign w:val="center"/>
          </w:tcPr>
          <w:p w:rsidR="00D00787" w:rsidRPr="00A33171" w:rsidRDefault="00D00787" w:rsidP="00F61C56">
            <w:pPr>
              <w:jc w:val="center"/>
              <w:rPr>
                <w:rFonts w:cs="Arial"/>
                <w:sz w:val="22"/>
                <w:szCs w:val="22"/>
              </w:rPr>
            </w:pPr>
            <w:r w:rsidRPr="00A33171">
              <w:rPr>
                <w:rFonts w:cs="Arial"/>
                <w:sz w:val="22"/>
                <w:szCs w:val="22"/>
              </w:rPr>
              <w:t>Personero Municipal</w:t>
            </w:r>
          </w:p>
        </w:tc>
        <w:tc>
          <w:tcPr>
            <w:tcW w:w="1874" w:type="dxa"/>
            <w:vMerge/>
            <w:vAlign w:val="center"/>
          </w:tcPr>
          <w:p w:rsidR="00D00787" w:rsidRPr="00A33171" w:rsidRDefault="00D00787" w:rsidP="00F61C56">
            <w:pPr>
              <w:jc w:val="center"/>
              <w:rPr>
                <w:rFonts w:cs="Arial"/>
                <w:bCs/>
                <w:sz w:val="22"/>
                <w:szCs w:val="22"/>
              </w:rPr>
            </w:pPr>
          </w:p>
        </w:tc>
        <w:tc>
          <w:tcPr>
            <w:tcW w:w="1470" w:type="dxa"/>
            <w:vMerge/>
            <w:vAlign w:val="center"/>
          </w:tcPr>
          <w:p w:rsidR="00D00787" w:rsidRPr="00A33171" w:rsidRDefault="00D00787" w:rsidP="00F61C56">
            <w:pPr>
              <w:jc w:val="center"/>
              <w:rPr>
                <w:rFonts w:cs="Arial"/>
                <w:bCs/>
                <w:sz w:val="22"/>
                <w:szCs w:val="22"/>
              </w:rPr>
            </w:pPr>
          </w:p>
        </w:tc>
        <w:tc>
          <w:tcPr>
            <w:tcW w:w="1276" w:type="dxa"/>
            <w:vMerge/>
            <w:vAlign w:val="center"/>
          </w:tcPr>
          <w:p w:rsidR="00D00787" w:rsidRPr="00A33171" w:rsidRDefault="00D00787" w:rsidP="00F61C56">
            <w:pPr>
              <w:jc w:val="center"/>
              <w:rPr>
                <w:rFonts w:cs="Arial"/>
                <w:bCs/>
                <w:sz w:val="22"/>
                <w:szCs w:val="22"/>
              </w:rPr>
            </w:pPr>
          </w:p>
        </w:tc>
        <w:tc>
          <w:tcPr>
            <w:tcW w:w="1401" w:type="dxa"/>
            <w:vMerge/>
            <w:vAlign w:val="center"/>
          </w:tcPr>
          <w:p w:rsidR="00D00787" w:rsidRPr="00A33171" w:rsidRDefault="00D00787" w:rsidP="00F61C56">
            <w:pPr>
              <w:jc w:val="center"/>
              <w:rPr>
                <w:rFonts w:cs="Arial"/>
                <w:sz w:val="22"/>
                <w:szCs w:val="22"/>
              </w:rPr>
            </w:pPr>
          </w:p>
        </w:tc>
        <w:tc>
          <w:tcPr>
            <w:tcW w:w="1381" w:type="dxa"/>
            <w:vMerge/>
            <w:vAlign w:val="center"/>
          </w:tcPr>
          <w:p w:rsidR="00D00787" w:rsidRPr="00A33171" w:rsidRDefault="00D00787" w:rsidP="00F61C56">
            <w:pPr>
              <w:jc w:val="center"/>
              <w:rPr>
                <w:rFonts w:cs="Arial"/>
                <w:sz w:val="22"/>
                <w:szCs w:val="22"/>
              </w:rPr>
            </w:pPr>
          </w:p>
        </w:tc>
      </w:tr>
      <w:tr w:rsidR="00D00787" w:rsidRPr="00A33171" w:rsidTr="00FB4DF1">
        <w:trPr>
          <w:trHeight w:val="287"/>
          <w:tblHeader/>
        </w:trPr>
        <w:tc>
          <w:tcPr>
            <w:tcW w:w="1565" w:type="dxa"/>
            <w:vAlign w:val="center"/>
          </w:tcPr>
          <w:p w:rsidR="00D00787" w:rsidRPr="00A33171" w:rsidRDefault="00D00787" w:rsidP="00F61C56">
            <w:pPr>
              <w:jc w:val="center"/>
              <w:rPr>
                <w:rFonts w:cs="Arial"/>
                <w:sz w:val="22"/>
                <w:szCs w:val="22"/>
              </w:rPr>
            </w:pPr>
            <w:r w:rsidRPr="00A33171">
              <w:rPr>
                <w:rFonts w:cs="Arial"/>
                <w:sz w:val="22"/>
                <w:szCs w:val="22"/>
                <w:lang w:val="es-ES"/>
              </w:rPr>
              <w:t>FTH-02 Lista de requisitos para Liquidación y Desvinculación</w:t>
            </w:r>
          </w:p>
        </w:tc>
        <w:tc>
          <w:tcPr>
            <w:tcW w:w="1417" w:type="dxa"/>
            <w:vAlign w:val="center"/>
          </w:tcPr>
          <w:p w:rsidR="00D00787" w:rsidRPr="00A33171" w:rsidRDefault="00D00787" w:rsidP="00F61C56">
            <w:pPr>
              <w:jc w:val="center"/>
              <w:rPr>
                <w:rFonts w:cs="Arial"/>
                <w:sz w:val="22"/>
                <w:szCs w:val="22"/>
              </w:rPr>
            </w:pPr>
            <w:r w:rsidRPr="00A33171">
              <w:rPr>
                <w:rFonts w:cs="Arial"/>
                <w:sz w:val="22"/>
                <w:szCs w:val="22"/>
              </w:rPr>
              <w:t>Secretario(a) General</w:t>
            </w:r>
          </w:p>
        </w:tc>
        <w:tc>
          <w:tcPr>
            <w:tcW w:w="1874" w:type="dxa"/>
            <w:vMerge/>
            <w:vAlign w:val="center"/>
          </w:tcPr>
          <w:p w:rsidR="00D00787" w:rsidRPr="00A33171" w:rsidRDefault="00D00787" w:rsidP="00F61C56">
            <w:pPr>
              <w:jc w:val="center"/>
              <w:rPr>
                <w:rFonts w:cs="Arial"/>
                <w:bCs/>
                <w:sz w:val="22"/>
                <w:szCs w:val="22"/>
              </w:rPr>
            </w:pPr>
          </w:p>
        </w:tc>
        <w:tc>
          <w:tcPr>
            <w:tcW w:w="1470" w:type="dxa"/>
            <w:vMerge/>
            <w:vAlign w:val="center"/>
          </w:tcPr>
          <w:p w:rsidR="00D00787" w:rsidRPr="00A33171" w:rsidRDefault="00D00787" w:rsidP="00F61C56">
            <w:pPr>
              <w:jc w:val="center"/>
              <w:rPr>
                <w:rFonts w:cs="Arial"/>
                <w:bCs/>
                <w:sz w:val="22"/>
                <w:szCs w:val="22"/>
              </w:rPr>
            </w:pPr>
          </w:p>
        </w:tc>
        <w:tc>
          <w:tcPr>
            <w:tcW w:w="1276" w:type="dxa"/>
            <w:vMerge/>
            <w:vAlign w:val="center"/>
          </w:tcPr>
          <w:p w:rsidR="00D00787" w:rsidRPr="00A33171" w:rsidRDefault="00D00787" w:rsidP="00F61C56">
            <w:pPr>
              <w:jc w:val="center"/>
              <w:rPr>
                <w:rFonts w:cs="Arial"/>
                <w:bCs/>
                <w:sz w:val="22"/>
                <w:szCs w:val="22"/>
              </w:rPr>
            </w:pPr>
          </w:p>
        </w:tc>
        <w:tc>
          <w:tcPr>
            <w:tcW w:w="1401" w:type="dxa"/>
            <w:vMerge/>
            <w:vAlign w:val="center"/>
          </w:tcPr>
          <w:p w:rsidR="00D00787" w:rsidRPr="00A33171" w:rsidRDefault="00D00787" w:rsidP="00F61C56">
            <w:pPr>
              <w:jc w:val="center"/>
              <w:rPr>
                <w:rFonts w:cs="Arial"/>
                <w:sz w:val="22"/>
                <w:szCs w:val="22"/>
              </w:rPr>
            </w:pPr>
          </w:p>
        </w:tc>
        <w:tc>
          <w:tcPr>
            <w:tcW w:w="1381" w:type="dxa"/>
            <w:vMerge/>
            <w:vAlign w:val="center"/>
          </w:tcPr>
          <w:p w:rsidR="00D00787" w:rsidRPr="00A33171" w:rsidRDefault="00D00787" w:rsidP="00F61C56">
            <w:pPr>
              <w:jc w:val="center"/>
              <w:rPr>
                <w:rFonts w:cs="Arial"/>
                <w:sz w:val="22"/>
                <w:szCs w:val="22"/>
              </w:rPr>
            </w:pPr>
          </w:p>
        </w:tc>
      </w:tr>
      <w:tr w:rsidR="00ED262B" w:rsidRPr="00A33171" w:rsidTr="00FB4DF1">
        <w:trPr>
          <w:trHeight w:val="287"/>
          <w:tblHeader/>
        </w:trPr>
        <w:tc>
          <w:tcPr>
            <w:tcW w:w="1565" w:type="dxa"/>
            <w:vAlign w:val="center"/>
          </w:tcPr>
          <w:p w:rsidR="00ED262B" w:rsidRPr="006F0287" w:rsidRDefault="00ED262B" w:rsidP="00AD0D3D">
            <w:pPr>
              <w:jc w:val="center"/>
              <w:rPr>
                <w:rFonts w:cs="Arial"/>
                <w:sz w:val="22"/>
                <w:szCs w:val="22"/>
              </w:rPr>
            </w:pPr>
            <w:r w:rsidRPr="006F0287">
              <w:rPr>
                <w:rFonts w:cs="Arial"/>
                <w:sz w:val="22"/>
                <w:szCs w:val="22"/>
              </w:rPr>
              <w:t>FG 0</w:t>
            </w:r>
            <w:r w:rsidR="00AD0D3D" w:rsidRPr="006F0287">
              <w:rPr>
                <w:rFonts w:cs="Arial"/>
                <w:sz w:val="22"/>
                <w:szCs w:val="22"/>
              </w:rPr>
              <w:t>3</w:t>
            </w:r>
            <w:r w:rsidRPr="006F0287">
              <w:rPr>
                <w:rFonts w:cs="Arial"/>
                <w:sz w:val="22"/>
                <w:szCs w:val="22"/>
              </w:rPr>
              <w:t xml:space="preserve"> Acta de reunión</w:t>
            </w:r>
          </w:p>
        </w:tc>
        <w:tc>
          <w:tcPr>
            <w:tcW w:w="1417" w:type="dxa"/>
            <w:vAlign w:val="center"/>
          </w:tcPr>
          <w:p w:rsidR="00ED262B" w:rsidRPr="006F0287" w:rsidRDefault="004725B2" w:rsidP="00F61C56">
            <w:pPr>
              <w:jc w:val="center"/>
              <w:rPr>
                <w:rFonts w:cs="Arial"/>
                <w:sz w:val="22"/>
                <w:szCs w:val="22"/>
              </w:rPr>
            </w:pPr>
            <w:r w:rsidRPr="006F0287">
              <w:rPr>
                <w:rFonts w:cs="Arial"/>
                <w:sz w:val="22"/>
                <w:szCs w:val="22"/>
              </w:rPr>
              <w:t>Secretario(a) General</w:t>
            </w:r>
          </w:p>
        </w:tc>
        <w:tc>
          <w:tcPr>
            <w:tcW w:w="1874" w:type="dxa"/>
            <w:vAlign w:val="center"/>
          </w:tcPr>
          <w:p w:rsidR="00ED262B" w:rsidRPr="00A33171" w:rsidRDefault="008F67A9" w:rsidP="00F61C56">
            <w:pPr>
              <w:jc w:val="center"/>
              <w:rPr>
                <w:rFonts w:cs="Arial"/>
                <w:bCs/>
                <w:sz w:val="22"/>
                <w:szCs w:val="22"/>
              </w:rPr>
            </w:pPr>
            <w:r w:rsidRPr="00A33171">
              <w:rPr>
                <w:rFonts w:cs="Arial"/>
                <w:bCs/>
                <w:sz w:val="22"/>
                <w:szCs w:val="22"/>
              </w:rPr>
              <w:t>Oficina del Responsable</w:t>
            </w:r>
          </w:p>
        </w:tc>
        <w:tc>
          <w:tcPr>
            <w:tcW w:w="1470" w:type="dxa"/>
            <w:vAlign w:val="center"/>
          </w:tcPr>
          <w:p w:rsidR="00ED262B" w:rsidRPr="00A33171" w:rsidRDefault="008F67A9" w:rsidP="00F61C56">
            <w:pPr>
              <w:jc w:val="center"/>
              <w:rPr>
                <w:rFonts w:cs="Arial"/>
                <w:bCs/>
                <w:sz w:val="22"/>
                <w:szCs w:val="22"/>
              </w:rPr>
            </w:pPr>
            <w:r w:rsidRPr="00A33171">
              <w:rPr>
                <w:rFonts w:cs="Arial"/>
                <w:bCs/>
                <w:sz w:val="22"/>
                <w:szCs w:val="22"/>
              </w:rPr>
              <w:t xml:space="preserve">Carpeta </w:t>
            </w:r>
            <w:r w:rsidR="00B01C13">
              <w:rPr>
                <w:rFonts w:cs="Arial"/>
                <w:bCs/>
                <w:sz w:val="22"/>
                <w:szCs w:val="22"/>
              </w:rPr>
              <w:t xml:space="preserve">Física </w:t>
            </w:r>
            <w:r w:rsidRPr="00A33171">
              <w:rPr>
                <w:rFonts w:cs="Arial"/>
                <w:bCs/>
                <w:sz w:val="22"/>
                <w:szCs w:val="22"/>
              </w:rPr>
              <w:t>Actas</w:t>
            </w:r>
          </w:p>
        </w:tc>
        <w:tc>
          <w:tcPr>
            <w:tcW w:w="1276" w:type="dxa"/>
            <w:vAlign w:val="center"/>
          </w:tcPr>
          <w:p w:rsidR="00ED262B" w:rsidRPr="00A33171" w:rsidRDefault="008F67A9" w:rsidP="00F61C56">
            <w:pPr>
              <w:jc w:val="center"/>
              <w:rPr>
                <w:rFonts w:cs="Arial"/>
                <w:bCs/>
                <w:sz w:val="22"/>
                <w:szCs w:val="22"/>
              </w:rPr>
            </w:pPr>
            <w:r w:rsidRPr="00A33171">
              <w:rPr>
                <w:rFonts w:cs="Arial"/>
                <w:bCs/>
                <w:sz w:val="22"/>
                <w:szCs w:val="22"/>
              </w:rPr>
              <w:t>Archivo de uso exclusivo del Responsable</w:t>
            </w:r>
          </w:p>
        </w:tc>
        <w:tc>
          <w:tcPr>
            <w:tcW w:w="1401" w:type="dxa"/>
            <w:vAlign w:val="center"/>
          </w:tcPr>
          <w:p w:rsidR="00ED262B" w:rsidRPr="00A33171" w:rsidRDefault="008F67A9" w:rsidP="00F61C56">
            <w:pPr>
              <w:jc w:val="center"/>
              <w:rPr>
                <w:rFonts w:cs="Arial"/>
                <w:sz w:val="22"/>
                <w:szCs w:val="22"/>
              </w:rPr>
            </w:pPr>
            <w:r w:rsidRPr="00A33171">
              <w:rPr>
                <w:rFonts w:cs="Arial"/>
                <w:sz w:val="22"/>
                <w:szCs w:val="22"/>
              </w:rPr>
              <w:t>El establecido en la Tabla de Retención Documental</w:t>
            </w:r>
          </w:p>
        </w:tc>
        <w:tc>
          <w:tcPr>
            <w:tcW w:w="1381" w:type="dxa"/>
            <w:vAlign w:val="center"/>
          </w:tcPr>
          <w:p w:rsidR="00ED262B" w:rsidRPr="00A33171" w:rsidRDefault="008F67A9" w:rsidP="00F61C56">
            <w:pPr>
              <w:jc w:val="center"/>
              <w:rPr>
                <w:rFonts w:cs="Arial"/>
                <w:sz w:val="22"/>
                <w:szCs w:val="22"/>
              </w:rPr>
            </w:pPr>
            <w:r w:rsidRPr="00A33171">
              <w:rPr>
                <w:rFonts w:cs="Arial"/>
                <w:sz w:val="22"/>
                <w:szCs w:val="22"/>
              </w:rPr>
              <w:t>Archivo Central</w:t>
            </w:r>
          </w:p>
        </w:tc>
      </w:tr>
      <w:tr w:rsidR="008F67A9" w:rsidRPr="00A33171" w:rsidTr="00FB4DF1">
        <w:trPr>
          <w:trHeight w:val="287"/>
          <w:tblHeader/>
        </w:trPr>
        <w:tc>
          <w:tcPr>
            <w:tcW w:w="1565" w:type="dxa"/>
            <w:vAlign w:val="center"/>
          </w:tcPr>
          <w:p w:rsidR="008F67A9" w:rsidRPr="006F0287" w:rsidRDefault="008F67A9" w:rsidP="00AD0D3D">
            <w:pPr>
              <w:jc w:val="center"/>
              <w:rPr>
                <w:rFonts w:cs="Arial"/>
                <w:sz w:val="22"/>
                <w:szCs w:val="22"/>
              </w:rPr>
            </w:pPr>
            <w:r w:rsidRPr="006F0287">
              <w:rPr>
                <w:rFonts w:cs="Arial"/>
                <w:sz w:val="22"/>
                <w:szCs w:val="22"/>
              </w:rPr>
              <w:t>F</w:t>
            </w:r>
            <w:r w:rsidR="00AD0D3D" w:rsidRPr="006F0287">
              <w:rPr>
                <w:rFonts w:cs="Arial"/>
                <w:sz w:val="22"/>
                <w:szCs w:val="22"/>
              </w:rPr>
              <w:t>TH-12Listado</w:t>
            </w:r>
            <w:r w:rsidRPr="006F0287">
              <w:rPr>
                <w:rFonts w:cs="Arial"/>
                <w:sz w:val="22"/>
                <w:szCs w:val="22"/>
              </w:rPr>
              <w:t xml:space="preserve"> historias Laborales</w:t>
            </w:r>
          </w:p>
        </w:tc>
        <w:tc>
          <w:tcPr>
            <w:tcW w:w="1417" w:type="dxa"/>
            <w:vAlign w:val="center"/>
          </w:tcPr>
          <w:p w:rsidR="008F67A9" w:rsidRPr="006F0287" w:rsidRDefault="004725B2" w:rsidP="008F67A9">
            <w:pPr>
              <w:jc w:val="center"/>
              <w:rPr>
                <w:rFonts w:cs="Arial"/>
                <w:sz w:val="22"/>
                <w:szCs w:val="22"/>
              </w:rPr>
            </w:pPr>
            <w:r w:rsidRPr="006F0287">
              <w:rPr>
                <w:rFonts w:cs="Arial"/>
                <w:sz w:val="22"/>
                <w:szCs w:val="22"/>
              </w:rPr>
              <w:t>Secretario(a) General</w:t>
            </w:r>
          </w:p>
        </w:tc>
        <w:tc>
          <w:tcPr>
            <w:tcW w:w="1874" w:type="dxa"/>
            <w:vAlign w:val="center"/>
          </w:tcPr>
          <w:p w:rsidR="008F67A9" w:rsidRPr="00A33171" w:rsidRDefault="008F67A9" w:rsidP="008F67A9">
            <w:pPr>
              <w:jc w:val="center"/>
              <w:rPr>
                <w:rFonts w:cs="Arial"/>
                <w:bCs/>
                <w:sz w:val="22"/>
                <w:szCs w:val="22"/>
              </w:rPr>
            </w:pPr>
            <w:r w:rsidRPr="00A33171">
              <w:rPr>
                <w:rFonts w:cs="Arial"/>
                <w:bCs/>
                <w:sz w:val="22"/>
                <w:szCs w:val="22"/>
              </w:rPr>
              <w:t>Archivo Central</w:t>
            </w:r>
          </w:p>
        </w:tc>
        <w:tc>
          <w:tcPr>
            <w:tcW w:w="1470" w:type="dxa"/>
            <w:vAlign w:val="center"/>
          </w:tcPr>
          <w:p w:rsidR="008F67A9" w:rsidRPr="00A33171" w:rsidRDefault="00B01C13" w:rsidP="008F67A9">
            <w:pPr>
              <w:jc w:val="center"/>
              <w:rPr>
                <w:rFonts w:cs="Arial"/>
                <w:bCs/>
                <w:sz w:val="22"/>
                <w:szCs w:val="22"/>
              </w:rPr>
            </w:pPr>
            <w:r>
              <w:rPr>
                <w:rFonts w:cs="Arial"/>
                <w:bCs/>
                <w:sz w:val="22"/>
                <w:szCs w:val="22"/>
              </w:rPr>
              <w:t xml:space="preserve">Carpeta Física </w:t>
            </w:r>
            <w:r w:rsidR="003C5235" w:rsidRPr="00A33171">
              <w:rPr>
                <w:rFonts w:cs="Arial"/>
                <w:bCs/>
                <w:sz w:val="22"/>
                <w:szCs w:val="22"/>
              </w:rPr>
              <w:t>Historia</w:t>
            </w:r>
            <w:r w:rsidR="008F67A9" w:rsidRPr="00A33171">
              <w:rPr>
                <w:rFonts w:cs="Arial"/>
                <w:bCs/>
                <w:sz w:val="22"/>
                <w:szCs w:val="22"/>
              </w:rPr>
              <w:t xml:space="preserve"> laboral </w:t>
            </w:r>
          </w:p>
        </w:tc>
        <w:tc>
          <w:tcPr>
            <w:tcW w:w="1276" w:type="dxa"/>
            <w:vAlign w:val="center"/>
          </w:tcPr>
          <w:p w:rsidR="008F67A9" w:rsidRPr="00A33171" w:rsidRDefault="008F67A9" w:rsidP="008F67A9">
            <w:pPr>
              <w:jc w:val="center"/>
              <w:rPr>
                <w:rFonts w:cs="Arial"/>
                <w:bCs/>
                <w:sz w:val="22"/>
                <w:szCs w:val="22"/>
              </w:rPr>
            </w:pPr>
            <w:r w:rsidRPr="00A33171">
              <w:rPr>
                <w:rFonts w:cs="Arial"/>
                <w:bCs/>
                <w:sz w:val="22"/>
                <w:szCs w:val="22"/>
              </w:rPr>
              <w:t>Archivos de acceso restringido</w:t>
            </w:r>
          </w:p>
        </w:tc>
        <w:tc>
          <w:tcPr>
            <w:tcW w:w="1401" w:type="dxa"/>
            <w:vAlign w:val="center"/>
          </w:tcPr>
          <w:p w:rsidR="008F67A9" w:rsidRPr="00A33171" w:rsidRDefault="008F67A9" w:rsidP="008F67A9">
            <w:pPr>
              <w:jc w:val="center"/>
              <w:rPr>
                <w:rFonts w:cs="Arial"/>
                <w:sz w:val="22"/>
                <w:szCs w:val="22"/>
              </w:rPr>
            </w:pPr>
            <w:r w:rsidRPr="00A33171">
              <w:rPr>
                <w:rFonts w:cs="Arial"/>
                <w:sz w:val="22"/>
                <w:szCs w:val="22"/>
              </w:rPr>
              <w:t>No aplica</w:t>
            </w:r>
          </w:p>
        </w:tc>
        <w:tc>
          <w:tcPr>
            <w:tcW w:w="1381" w:type="dxa"/>
            <w:vAlign w:val="center"/>
          </w:tcPr>
          <w:p w:rsidR="008F67A9" w:rsidRPr="00A33171" w:rsidRDefault="007435A4" w:rsidP="008F67A9">
            <w:pPr>
              <w:jc w:val="center"/>
              <w:rPr>
                <w:rFonts w:cs="Arial"/>
                <w:sz w:val="22"/>
                <w:szCs w:val="22"/>
              </w:rPr>
            </w:pPr>
            <w:r w:rsidRPr="00A33171">
              <w:rPr>
                <w:rFonts w:cs="Arial"/>
                <w:sz w:val="22"/>
                <w:szCs w:val="22"/>
              </w:rPr>
              <w:t>Archivo Central</w:t>
            </w:r>
          </w:p>
        </w:tc>
      </w:tr>
      <w:tr w:rsidR="00BF2B49" w:rsidRPr="00A33171" w:rsidTr="00FB4DF1">
        <w:trPr>
          <w:trHeight w:val="287"/>
          <w:tblHeader/>
        </w:trPr>
        <w:tc>
          <w:tcPr>
            <w:tcW w:w="1565" w:type="dxa"/>
            <w:vAlign w:val="center"/>
          </w:tcPr>
          <w:p w:rsidR="00BF2B49" w:rsidRDefault="00BF2B49" w:rsidP="00BF2B49">
            <w:pPr>
              <w:jc w:val="center"/>
              <w:rPr>
                <w:rFonts w:cs="Arial"/>
                <w:sz w:val="22"/>
                <w:szCs w:val="22"/>
              </w:rPr>
            </w:pPr>
            <w:r>
              <w:rPr>
                <w:rFonts w:cs="Arial"/>
                <w:sz w:val="22"/>
                <w:szCs w:val="22"/>
              </w:rPr>
              <w:t>FEM-04</w:t>
            </w:r>
          </w:p>
          <w:p w:rsidR="00BF2B49" w:rsidRDefault="00BF2B49" w:rsidP="00BF2B49">
            <w:pPr>
              <w:jc w:val="center"/>
              <w:rPr>
                <w:rFonts w:cs="Arial"/>
                <w:sz w:val="22"/>
                <w:szCs w:val="22"/>
              </w:rPr>
            </w:pPr>
            <w:r>
              <w:rPr>
                <w:rFonts w:cs="Arial"/>
                <w:sz w:val="22"/>
                <w:szCs w:val="22"/>
              </w:rPr>
              <w:t>Plan de Mejoramiento</w:t>
            </w:r>
          </w:p>
          <w:p w:rsidR="00BF2B49" w:rsidRPr="00A33171" w:rsidRDefault="00BF2B49" w:rsidP="00BF2B49">
            <w:pPr>
              <w:jc w:val="center"/>
              <w:rPr>
                <w:rFonts w:cs="Arial"/>
                <w:sz w:val="22"/>
                <w:szCs w:val="22"/>
              </w:rPr>
            </w:pPr>
          </w:p>
        </w:tc>
        <w:tc>
          <w:tcPr>
            <w:tcW w:w="1417" w:type="dxa"/>
            <w:vAlign w:val="center"/>
          </w:tcPr>
          <w:p w:rsidR="00BF2B49" w:rsidRPr="007950A2" w:rsidRDefault="00BF2B49" w:rsidP="00BF2B49">
            <w:pPr>
              <w:jc w:val="center"/>
              <w:rPr>
                <w:rFonts w:cs="Arial"/>
                <w:szCs w:val="22"/>
              </w:rPr>
            </w:pPr>
            <w:r>
              <w:rPr>
                <w:rFonts w:cs="Arial"/>
                <w:szCs w:val="22"/>
              </w:rPr>
              <w:t>Secretario(a) General</w:t>
            </w:r>
          </w:p>
        </w:tc>
        <w:tc>
          <w:tcPr>
            <w:tcW w:w="1874" w:type="dxa"/>
            <w:vAlign w:val="center"/>
          </w:tcPr>
          <w:p w:rsidR="00BF2B49" w:rsidRPr="007950A2" w:rsidRDefault="00BF2B49" w:rsidP="00BF2B49">
            <w:pPr>
              <w:jc w:val="center"/>
              <w:rPr>
                <w:rFonts w:cs="Arial"/>
                <w:bCs/>
                <w:szCs w:val="22"/>
              </w:rPr>
            </w:pPr>
            <w:r>
              <w:rPr>
                <w:rFonts w:cs="Arial"/>
                <w:bCs/>
                <w:sz w:val="22"/>
                <w:szCs w:val="22"/>
              </w:rPr>
              <w:t>PC del Responsable</w:t>
            </w:r>
          </w:p>
        </w:tc>
        <w:tc>
          <w:tcPr>
            <w:tcW w:w="1470" w:type="dxa"/>
            <w:vAlign w:val="center"/>
          </w:tcPr>
          <w:p w:rsidR="00BF2B49" w:rsidRPr="007950A2" w:rsidRDefault="00BF2B49" w:rsidP="00BF2B49">
            <w:pPr>
              <w:jc w:val="center"/>
              <w:rPr>
                <w:rFonts w:cs="Arial"/>
                <w:bCs/>
                <w:szCs w:val="22"/>
              </w:rPr>
            </w:pPr>
            <w:r>
              <w:rPr>
                <w:rFonts w:cs="Arial"/>
                <w:bCs/>
                <w:sz w:val="22"/>
                <w:szCs w:val="22"/>
              </w:rPr>
              <w:t>Backup’s, Claves de Acceso</w:t>
            </w:r>
          </w:p>
        </w:tc>
        <w:tc>
          <w:tcPr>
            <w:tcW w:w="1276" w:type="dxa"/>
            <w:vAlign w:val="center"/>
          </w:tcPr>
          <w:p w:rsidR="00BF2B49" w:rsidRPr="007950A2" w:rsidRDefault="00BF2B49" w:rsidP="00BF2B49">
            <w:pPr>
              <w:jc w:val="center"/>
              <w:rPr>
                <w:rFonts w:cs="Arial"/>
                <w:bCs/>
                <w:szCs w:val="22"/>
              </w:rPr>
            </w:pPr>
            <w:r>
              <w:rPr>
                <w:rFonts w:cs="Arial"/>
                <w:bCs/>
                <w:sz w:val="22"/>
                <w:szCs w:val="22"/>
              </w:rPr>
              <w:t>Carpeta Pública SGC</w:t>
            </w:r>
          </w:p>
        </w:tc>
        <w:tc>
          <w:tcPr>
            <w:tcW w:w="1401" w:type="dxa"/>
            <w:vAlign w:val="center"/>
          </w:tcPr>
          <w:p w:rsidR="00BF2B49" w:rsidRPr="007950A2" w:rsidRDefault="00BF2B49" w:rsidP="00BF2B49">
            <w:pPr>
              <w:jc w:val="center"/>
              <w:rPr>
                <w:rFonts w:cs="Arial"/>
                <w:szCs w:val="22"/>
              </w:rPr>
            </w:pPr>
            <w:r>
              <w:rPr>
                <w:rFonts w:cs="Arial"/>
                <w:sz w:val="22"/>
                <w:szCs w:val="22"/>
              </w:rPr>
              <w:t>2 años</w:t>
            </w:r>
          </w:p>
        </w:tc>
        <w:tc>
          <w:tcPr>
            <w:tcW w:w="1381" w:type="dxa"/>
            <w:vAlign w:val="center"/>
          </w:tcPr>
          <w:p w:rsidR="00BF2B49" w:rsidRPr="007950A2" w:rsidRDefault="00BF2B49" w:rsidP="00BF2B49">
            <w:pPr>
              <w:jc w:val="center"/>
              <w:rPr>
                <w:rFonts w:cs="Arial"/>
                <w:szCs w:val="22"/>
              </w:rPr>
            </w:pPr>
            <w:r>
              <w:rPr>
                <w:rFonts w:cs="Arial"/>
                <w:sz w:val="22"/>
                <w:szCs w:val="22"/>
              </w:rPr>
              <w:t>Destruir</w:t>
            </w:r>
          </w:p>
        </w:tc>
      </w:tr>
      <w:tr w:rsidR="00BF2B49" w:rsidRPr="00A33171" w:rsidTr="00FB4DF1">
        <w:trPr>
          <w:trHeight w:val="287"/>
          <w:tblHeader/>
        </w:trPr>
        <w:tc>
          <w:tcPr>
            <w:tcW w:w="1565" w:type="dxa"/>
            <w:vAlign w:val="center"/>
          </w:tcPr>
          <w:p w:rsidR="00BF2B49" w:rsidRDefault="00BF2B49" w:rsidP="00BF2B49">
            <w:pPr>
              <w:jc w:val="center"/>
              <w:rPr>
                <w:rFonts w:cs="Arial"/>
                <w:sz w:val="22"/>
                <w:szCs w:val="22"/>
              </w:rPr>
            </w:pPr>
            <w:r>
              <w:rPr>
                <w:rFonts w:cs="Arial"/>
                <w:sz w:val="22"/>
                <w:szCs w:val="22"/>
              </w:rPr>
              <w:t>FPI-04</w:t>
            </w:r>
          </w:p>
          <w:p w:rsidR="00BF2B49" w:rsidRDefault="00BF2B49" w:rsidP="00BF2B49">
            <w:pPr>
              <w:jc w:val="center"/>
              <w:rPr>
                <w:rFonts w:cs="Arial"/>
                <w:sz w:val="22"/>
                <w:szCs w:val="22"/>
              </w:rPr>
            </w:pPr>
            <w:r>
              <w:rPr>
                <w:rFonts w:cs="Arial"/>
                <w:sz w:val="22"/>
                <w:szCs w:val="22"/>
              </w:rPr>
              <w:t>Mapa de Riesgos</w:t>
            </w:r>
          </w:p>
          <w:p w:rsidR="00BF2B49" w:rsidRDefault="00BF2B49" w:rsidP="00BF2B49">
            <w:pPr>
              <w:jc w:val="center"/>
              <w:rPr>
                <w:rFonts w:cs="Arial"/>
                <w:sz w:val="22"/>
                <w:szCs w:val="22"/>
              </w:rPr>
            </w:pPr>
          </w:p>
        </w:tc>
        <w:tc>
          <w:tcPr>
            <w:tcW w:w="1417" w:type="dxa"/>
            <w:vAlign w:val="center"/>
          </w:tcPr>
          <w:p w:rsidR="00BF2B49" w:rsidRPr="007950A2" w:rsidRDefault="00BF2B49" w:rsidP="00BF2B49">
            <w:pPr>
              <w:jc w:val="center"/>
              <w:rPr>
                <w:rFonts w:cs="Arial"/>
                <w:szCs w:val="22"/>
              </w:rPr>
            </w:pPr>
            <w:r>
              <w:rPr>
                <w:rFonts w:cs="Arial"/>
                <w:szCs w:val="22"/>
              </w:rPr>
              <w:t>Secretario(a) General</w:t>
            </w:r>
          </w:p>
        </w:tc>
        <w:tc>
          <w:tcPr>
            <w:tcW w:w="1874" w:type="dxa"/>
            <w:vAlign w:val="center"/>
          </w:tcPr>
          <w:p w:rsidR="00BF2B49" w:rsidRPr="007950A2" w:rsidRDefault="00BF2B49" w:rsidP="00BF2B49">
            <w:pPr>
              <w:jc w:val="center"/>
              <w:rPr>
                <w:rFonts w:cs="Arial"/>
                <w:bCs/>
                <w:szCs w:val="22"/>
              </w:rPr>
            </w:pPr>
            <w:r>
              <w:rPr>
                <w:rFonts w:cs="Arial"/>
                <w:bCs/>
                <w:sz w:val="22"/>
                <w:szCs w:val="22"/>
              </w:rPr>
              <w:t>PC del Responsable</w:t>
            </w:r>
          </w:p>
        </w:tc>
        <w:tc>
          <w:tcPr>
            <w:tcW w:w="1470" w:type="dxa"/>
            <w:vAlign w:val="center"/>
          </w:tcPr>
          <w:p w:rsidR="00BF2B49" w:rsidRPr="007950A2" w:rsidRDefault="00BF2B49" w:rsidP="00BF2B49">
            <w:pPr>
              <w:jc w:val="center"/>
              <w:rPr>
                <w:rFonts w:cs="Arial"/>
                <w:bCs/>
                <w:szCs w:val="22"/>
              </w:rPr>
            </w:pPr>
            <w:r>
              <w:rPr>
                <w:rFonts w:cs="Arial"/>
                <w:bCs/>
                <w:sz w:val="22"/>
                <w:szCs w:val="22"/>
              </w:rPr>
              <w:t>Backup’s, Claves de Acceso</w:t>
            </w:r>
          </w:p>
        </w:tc>
        <w:tc>
          <w:tcPr>
            <w:tcW w:w="1276" w:type="dxa"/>
            <w:vAlign w:val="center"/>
          </w:tcPr>
          <w:p w:rsidR="00BF2B49" w:rsidRPr="007950A2" w:rsidRDefault="00BF2B49" w:rsidP="00BF2B49">
            <w:pPr>
              <w:jc w:val="center"/>
              <w:rPr>
                <w:rFonts w:cs="Arial"/>
                <w:bCs/>
                <w:szCs w:val="22"/>
              </w:rPr>
            </w:pPr>
            <w:r>
              <w:rPr>
                <w:rFonts w:cs="Arial"/>
                <w:bCs/>
                <w:sz w:val="22"/>
                <w:szCs w:val="22"/>
              </w:rPr>
              <w:t>Carpeta Pública SGC</w:t>
            </w:r>
          </w:p>
        </w:tc>
        <w:tc>
          <w:tcPr>
            <w:tcW w:w="1401" w:type="dxa"/>
            <w:vAlign w:val="center"/>
          </w:tcPr>
          <w:p w:rsidR="00BF2B49" w:rsidRPr="007950A2" w:rsidRDefault="00BF2B49" w:rsidP="00BF2B49">
            <w:pPr>
              <w:jc w:val="center"/>
              <w:rPr>
                <w:rFonts w:cs="Arial"/>
                <w:szCs w:val="22"/>
              </w:rPr>
            </w:pPr>
            <w:r>
              <w:rPr>
                <w:rFonts w:cs="Arial"/>
                <w:sz w:val="22"/>
                <w:szCs w:val="22"/>
              </w:rPr>
              <w:t>2 años</w:t>
            </w:r>
          </w:p>
        </w:tc>
        <w:tc>
          <w:tcPr>
            <w:tcW w:w="1381" w:type="dxa"/>
            <w:vAlign w:val="center"/>
          </w:tcPr>
          <w:p w:rsidR="00BF2B49" w:rsidRPr="007950A2" w:rsidRDefault="00BF2B49" w:rsidP="00BF2B49">
            <w:pPr>
              <w:jc w:val="center"/>
              <w:rPr>
                <w:rFonts w:cs="Arial"/>
                <w:szCs w:val="22"/>
              </w:rPr>
            </w:pPr>
            <w:r>
              <w:rPr>
                <w:rFonts w:cs="Arial"/>
                <w:sz w:val="22"/>
                <w:szCs w:val="22"/>
              </w:rPr>
              <w:t>Destruir</w:t>
            </w:r>
          </w:p>
        </w:tc>
      </w:tr>
      <w:tr w:rsidR="00BF2B49" w:rsidRPr="00A33171" w:rsidTr="00FB4DF1">
        <w:trPr>
          <w:trHeight w:val="287"/>
          <w:tblHeader/>
        </w:trPr>
        <w:tc>
          <w:tcPr>
            <w:tcW w:w="1565" w:type="dxa"/>
            <w:vAlign w:val="center"/>
          </w:tcPr>
          <w:p w:rsidR="00BF2B49" w:rsidRDefault="00BF2B49" w:rsidP="00BF2B49">
            <w:pPr>
              <w:jc w:val="center"/>
              <w:rPr>
                <w:rFonts w:cs="Arial"/>
                <w:sz w:val="22"/>
                <w:szCs w:val="22"/>
              </w:rPr>
            </w:pPr>
            <w:r>
              <w:rPr>
                <w:rFonts w:cs="Arial"/>
                <w:sz w:val="22"/>
                <w:szCs w:val="22"/>
              </w:rPr>
              <w:t>FPI-03</w:t>
            </w:r>
          </w:p>
          <w:p w:rsidR="00BF2B49" w:rsidRDefault="00BF2B49" w:rsidP="00BF2B49">
            <w:pPr>
              <w:jc w:val="center"/>
              <w:rPr>
                <w:rFonts w:cs="Arial"/>
                <w:sz w:val="22"/>
                <w:szCs w:val="22"/>
              </w:rPr>
            </w:pPr>
            <w:r>
              <w:rPr>
                <w:rFonts w:cs="Arial"/>
                <w:sz w:val="22"/>
                <w:szCs w:val="22"/>
              </w:rPr>
              <w:t>Tablero de Indicadores</w:t>
            </w:r>
          </w:p>
        </w:tc>
        <w:tc>
          <w:tcPr>
            <w:tcW w:w="1417" w:type="dxa"/>
            <w:vAlign w:val="center"/>
          </w:tcPr>
          <w:p w:rsidR="00BF2B49" w:rsidRPr="007950A2" w:rsidRDefault="00BF2B49" w:rsidP="00BF2B49">
            <w:pPr>
              <w:jc w:val="center"/>
              <w:rPr>
                <w:rFonts w:cs="Arial"/>
                <w:szCs w:val="22"/>
              </w:rPr>
            </w:pPr>
            <w:r>
              <w:rPr>
                <w:rFonts w:cs="Arial"/>
                <w:szCs w:val="22"/>
              </w:rPr>
              <w:t>Secretario(a) General</w:t>
            </w:r>
          </w:p>
        </w:tc>
        <w:tc>
          <w:tcPr>
            <w:tcW w:w="1874" w:type="dxa"/>
            <w:vAlign w:val="center"/>
          </w:tcPr>
          <w:p w:rsidR="00BF2B49" w:rsidRPr="007950A2" w:rsidRDefault="00BF2B49" w:rsidP="00BF2B49">
            <w:pPr>
              <w:jc w:val="center"/>
              <w:rPr>
                <w:rFonts w:cs="Arial"/>
                <w:bCs/>
                <w:szCs w:val="22"/>
              </w:rPr>
            </w:pPr>
            <w:r>
              <w:rPr>
                <w:rFonts w:cs="Arial"/>
                <w:bCs/>
                <w:sz w:val="22"/>
                <w:szCs w:val="22"/>
              </w:rPr>
              <w:t>PC del Responsable</w:t>
            </w:r>
          </w:p>
        </w:tc>
        <w:tc>
          <w:tcPr>
            <w:tcW w:w="1470" w:type="dxa"/>
            <w:vAlign w:val="center"/>
          </w:tcPr>
          <w:p w:rsidR="00BF2B49" w:rsidRPr="007950A2" w:rsidRDefault="00BF2B49" w:rsidP="00BF2B49">
            <w:pPr>
              <w:jc w:val="center"/>
              <w:rPr>
                <w:rFonts w:cs="Arial"/>
                <w:bCs/>
                <w:szCs w:val="22"/>
              </w:rPr>
            </w:pPr>
            <w:r>
              <w:rPr>
                <w:rFonts w:cs="Arial"/>
                <w:bCs/>
                <w:sz w:val="22"/>
                <w:szCs w:val="22"/>
              </w:rPr>
              <w:t>Backup’s, Claves de Acceso</w:t>
            </w:r>
          </w:p>
        </w:tc>
        <w:tc>
          <w:tcPr>
            <w:tcW w:w="1276" w:type="dxa"/>
            <w:vAlign w:val="center"/>
          </w:tcPr>
          <w:p w:rsidR="00BF2B49" w:rsidRPr="007950A2" w:rsidRDefault="00BF2B49" w:rsidP="00BF2B49">
            <w:pPr>
              <w:jc w:val="center"/>
              <w:rPr>
                <w:rFonts w:cs="Arial"/>
                <w:bCs/>
                <w:szCs w:val="22"/>
              </w:rPr>
            </w:pPr>
            <w:r>
              <w:rPr>
                <w:rFonts w:cs="Arial"/>
                <w:bCs/>
                <w:sz w:val="22"/>
                <w:szCs w:val="22"/>
              </w:rPr>
              <w:t>Carpeta Pública SGC</w:t>
            </w:r>
          </w:p>
        </w:tc>
        <w:tc>
          <w:tcPr>
            <w:tcW w:w="1401" w:type="dxa"/>
            <w:vAlign w:val="center"/>
          </w:tcPr>
          <w:p w:rsidR="00BF2B49" w:rsidRPr="007950A2" w:rsidRDefault="00BF2B49" w:rsidP="00BF2B49">
            <w:pPr>
              <w:jc w:val="center"/>
              <w:rPr>
                <w:rFonts w:cs="Arial"/>
                <w:szCs w:val="22"/>
              </w:rPr>
            </w:pPr>
            <w:r>
              <w:rPr>
                <w:rFonts w:cs="Arial"/>
                <w:sz w:val="22"/>
                <w:szCs w:val="22"/>
              </w:rPr>
              <w:t>2 años</w:t>
            </w:r>
          </w:p>
        </w:tc>
        <w:tc>
          <w:tcPr>
            <w:tcW w:w="1381" w:type="dxa"/>
            <w:vAlign w:val="center"/>
          </w:tcPr>
          <w:p w:rsidR="00BF2B49" w:rsidRPr="007950A2" w:rsidRDefault="00BF2B49" w:rsidP="00BF2B49">
            <w:pPr>
              <w:jc w:val="center"/>
              <w:rPr>
                <w:rFonts w:cs="Arial"/>
                <w:szCs w:val="22"/>
              </w:rPr>
            </w:pPr>
            <w:r>
              <w:rPr>
                <w:rFonts w:cs="Arial"/>
                <w:sz w:val="22"/>
                <w:szCs w:val="22"/>
              </w:rPr>
              <w:t>Destruir</w:t>
            </w:r>
          </w:p>
        </w:tc>
      </w:tr>
    </w:tbl>
    <w:p w:rsidR="00B91B9D" w:rsidRPr="00A33171" w:rsidRDefault="00B91B9D">
      <w:pPr>
        <w:rPr>
          <w:rFonts w:cs="Arial"/>
          <w:b/>
          <w:sz w:val="22"/>
          <w:szCs w:val="22"/>
        </w:rPr>
      </w:pPr>
    </w:p>
    <w:p w:rsidR="00B91B9D" w:rsidRPr="00A33171" w:rsidRDefault="00B91B9D">
      <w:pPr>
        <w:rPr>
          <w:rFonts w:cs="Arial"/>
          <w:b/>
          <w:sz w:val="22"/>
          <w:szCs w:val="22"/>
        </w:rPr>
      </w:pPr>
    </w:p>
    <w:p w:rsidR="00FB4DF1" w:rsidRPr="00A33171" w:rsidRDefault="00FB4DF1" w:rsidP="00FB4DF1">
      <w:pPr>
        <w:rPr>
          <w:rFonts w:cs="Arial"/>
          <w:b/>
          <w:sz w:val="22"/>
          <w:szCs w:val="22"/>
        </w:rPr>
      </w:pPr>
      <w:r w:rsidRPr="00A33171">
        <w:rPr>
          <w:rFonts w:cs="Arial"/>
          <w:b/>
          <w:sz w:val="22"/>
          <w:szCs w:val="22"/>
        </w:rPr>
        <w:t>7. CONTROL DE</w:t>
      </w:r>
      <w:r w:rsidR="005C6657" w:rsidRPr="00A33171">
        <w:rPr>
          <w:rFonts w:cs="Arial"/>
          <w:b/>
          <w:sz w:val="22"/>
          <w:szCs w:val="22"/>
        </w:rPr>
        <w:t xml:space="preserve"> CAMBIOS</w:t>
      </w:r>
    </w:p>
    <w:p w:rsidR="00FB4DF1" w:rsidRPr="00A33171" w:rsidRDefault="00FB4DF1" w:rsidP="00FB4DF1">
      <w:pPr>
        <w:rPr>
          <w:rFonts w:cs="Arial"/>
          <w:sz w:val="22"/>
          <w:szCs w:val="22"/>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01"/>
        <w:gridCol w:w="1701"/>
        <w:gridCol w:w="2126"/>
        <w:gridCol w:w="2126"/>
        <w:gridCol w:w="3260"/>
      </w:tblGrid>
      <w:tr w:rsidR="00FB4DF1" w:rsidRPr="00A33171" w:rsidTr="00B407D9">
        <w:trPr>
          <w:trHeight w:val="485"/>
        </w:trPr>
        <w:tc>
          <w:tcPr>
            <w:tcW w:w="1101" w:type="dxa"/>
            <w:shd w:val="clear" w:color="auto" w:fill="BFBFBF"/>
            <w:vAlign w:val="center"/>
          </w:tcPr>
          <w:p w:rsidR="00FB4DF1" w:rsidRPr="00A33171" w:rsidRDefault="00FB4DF1" w:rsidP="00B407D9">
            <w:pPr>
              <w:jc w:val="center"/>
              <w:rPr>
                <w:rFonts w:cs="Arial"/>
                <w:b/>
                <w:sz w:val="22"/>
                <w:szCs w:val="22"/>
              </w:rPr>
            </w:pPr>
            <w:r w:rsidRPr="00A33171">
              <w:rPr>
                <w:rFonts w:cs="Arial"/>
                <w:b/>
                <w:sz w:val="22"/>
                <w:szCs w:val="22"/>
              </w:rPr>
              <w:t>Versión</w:t>
            </w:r>
          </w:p>
        </w:tc>
        <w:tc>
          <w:tcPr>
            <w:tcW w:w="1701" w:type="dxa"/>
            <w:shd w:val="clear" w:color="auto" w:fill="BFBFBF"/>
            <w:vAlign w:val="center"/>
          </w:tcPr>
          <w:p w:rsidR="00FB4DF1" w:rsidRPr="00A33171" w:rsidRDefault="00FB4DF1" w:rsidP="00B407D9">
            <w:pPr>
              <w:jc w:val="center"/>
              <w:rPr>
                <w:rFonts w:cs="Arial"/>
                <w:b/>
                <w:sz w:val="22"/>
                <w:szCs w:val="22"/>
              </w:rPr>
            </w:pPr>
            <w:r w:rsidRPr="00A33171">
              <w:rPr>
                <w:rFonts w:cs="Arial"/>
                <w:b/>
                <w:sz w:val="22"/>
                <w:szCs w:val="22"/>
              </w:rPr>
              <w:t xml:space="preserve">Fecha </w:t>
            </w:r>
            <w:r w:rsidRPr="00A33171">
              <w:rPr>
                <w:rFonts w:cs="Arial"/>
                <w:sz w:val="22"/>
                <w:szCs w:val="22"/>
              </w:rPr>
              <w:t>[</w:t>
            </w:r>
            <w:proofErr w:type="spellStart"/>
            <w:r w:rsidRPr="00A33171">
              <w:rPr>
                <w:rFonts w:cs="Arial"/>
                <w:sz w:val="22"/>
                <w:szCs w:val="22"/>
              </w:rPr>
              <w:t>dd</w:t>
            </w:r>
            <w:proofErr w:type="spellEnd"/>
            <w:r w:rsidRPr="00A33171">
              <w:rPr>
                <w:rFonts w:cs="Arial"/>
                <w:sz w:val="22"/>
                <w:szCs w:val="22"/>
              </w:rPr>
              <w:t>/mm/</w:t>
            </w:r>
            <w:proofErr w:type="spellStart"/>
            <w:r w:rsidRPr="00A33171">
              <w:rPr>
                <w:rFonts w:cs="Arial"/>
                <w:sz w:val="22"/>
                <w:szCs w:val="22"/>
              </w:rPr>
              <w:t>aaaa</w:t>
            </w:r>
            <w:proofErr w:type="spellEnd"/>
            <w:r w:rsidRPr="00A33171">
              <w:rPr>
                <w:rFonts w:cs="Arial"/>
                <w:sz w:val="22"/>
                <w:szCs w:val="22"/>
              </w:rPr>
              <w:t>]</w:t>
            </w:r>
          </w:p>
        </w:tc>
        <w:tc>
          <w:tcPr>
            <w:tcW w:w="2126" w:type="dxa"/>
            <w:shd w:val="clear" w:color="auto" w:fill="BFBFBF"/>
            <w:vAlign w:val="center"/>
          </w:tcPr>
          <w:p w:rsidR="00FB4DF1" w:rsidRPr="00A33171" w:rsidRDefault="00310DC1" w:rsidP="00B407D9">
            <w:pPr>
              <w:jc w:val="center"/>
              <w:rPr>
                <w:rFonts w:cs="Arial"/>
                <w:b/>
                <w:sz w:val="22"/>
                <w:szCs w:val="22"/>
              </w:rPr>
            </w:pPr>
            <w:r w:rsidRPr="00A33171">
              <w:rPr>
                <w:rFonts w:cs="Arial"/>
                <w:b/>
                <w:sz w:val="22"/>
                <w:szCs w:val="22"/>
              </w:rPr>
              <w:t>Revis</w:t>
            </w:r>
            <w:r w:rsidR="00FB4DF1" w:rsidRPr="00A33171">
              <w:rPr>
                <w:rFonts w:cs="Arial"/>
                <w:b/>
                <w:sz w:val="22"/>
                <w:szCs w:val="22"/>
              </w:rPr>
              <w:t>ó</w:t>
            </w:r>
          </w:p>
        </w:tc>
        <w:tc>
          <w:tcPr>
            <w:tcW w:w="2126" w:type="dxa"/>
            <w:shd w:val="clear" w:color="auto" w:fill="BFBFBF"/>
            <w:vAlign w:val="center"/>
          </w:tcPr>
          <w:p w:rsidR="00FB4DF1" w:rsidRPr="00A33171" w:rsidRDefault="00FB4DF1" w:rsidP="00B407D9">
            <w:pPr>
              <w:jc w:val="center"/>
              <w:rPr>
                <w:rFonts w:cs="Arial"/>
                <w:b/>
                <w:sz w:val="22"/>
                <w:szCs w:val="22"/>
              </w:rPr>
            </w:pPr>
            <w:r w:rsidRPr="00A33171">
              <w:rPr>
                <w:rFonts w:cs="Arial"/>
                <w:b/>
                <w:sz w:val="22"/>
                <w:szCs w:val="22"/>
              </w:rPr>
              <w:t>Aprobó</w:t>
            </w:r>
          </w:p>
        </w:tc>
        <w:tc>
          <w:tcPr>
            <w:tcW w:w="3260" w:type="dxa"/>
            <w:shd w:val="clear" w:color="auto" w:fill="BFBFBF"/>
            <w:vAlign w:val="center"/>
          </w:tcPr>
          <w:p w:rsidR="00FB4DF1" w:rsidRPr="00A33171" w:rsidRDefault="00FB4DF1" w:rsidP="00B407D9">
            <w:pPr>
              <w:jc w:val="center"/>
              <w:rPr>
                <w:rFonts w:cs="Arial"/>
                <w:b/>
                <w:sz w:val="22"/>
                <w:szCs w:val="22"/>
              </w:rPr>
            </w:pPr>
            <w:r w:rsidRPr="00A33171">
              <w:rPr>
                <w:rFonts w:cs="Arial"/>
                <w:b/>
                <w:sz w:val="22"/>
                <w:szCs w:val="22"/>
              </w:rPr>
              <w:t>Razón de la actualización</w:t>
            </w:r>
          </w:p>
        </w:tc>
      </w:tr>
      <w:tr w:rsidR="00FB4DF1" w:rsidRPr="00A33171" w:rsidTr="00B407D9">
        <w:trPr>
          <w:trHeight w:val="690"/>
        </w:trPr>
        <w:tc>
          <w:tcPr>
            <w:tcW w:w="1101" w:type="dxa"/>
            <w:vAlign w:val="center"/>
          </w:tcPr>
          <w:p w:rsidR="00FB4DF1" w:rsidRPr="00A33171" w:rsidRDefault="00FB4DF1" w:rsidP="00B407D9">
            <w:pPr>
              <w:jc w:val="center"/>
              <w:rPr>
                <w:rFonts w:cs="Arial"/>
                <w:sz w:val="22"/>
                <w:szCs w:val="22"/>
              </w:rPr>
            </w:pPr>
            <w:r w:rsidRPr="00A33171">
              <w:rPr>
                <w:rFonts w:cs="Arial"/>
                <w:sz w:val="22"/>
                <w:szCs w:val="22"/>
              </w:rPr>
              <w:t>0</w:t>
            </w:r>
            <w:r w:rsidR="00B407D9" w:rsidRPr="00A33171">
              <w:rPr>
                <w:rFonts w:cs="Arial"/>
                <w:sz w:val="22"/>
                <w:szCs w:val="22"/>
              </w:rPr>
              <w:t>1</w:t>
            </w:r>
          </w:p>
        </w:tc>
        <w:tc>
          <w:tcPr>
            <w:tcW w:w="1701" w:type="dxa"/>
            <w:vAlign w:val="center"/>
          </w:tcPr>
          <w:p w:rsidR="00FB4DF1" w:rsidRPr="00A33171" w:rsidRDefault="00FB4DF1" w:rsidP="00B407D9">
            <w:pPr>
              <w:jc w:val="center"/>
              <w:rPr>
                <w:rFonts w:cs="Arial"/>
                <w:sz w:val="22"/>
                <w:szCs w:val="22"/>
              </w:rPr>
            </w:pPr>
            <w:r w:rsidRPr="00A33171">
              <w:rPr>
                <w:rFonts w:cs="Arial"/>
                <w:sz w:val="22"/>
                <w:szCs w:val="22"/>
              </w:rPr>
              <w:t>11/12/2014</w:t>
            </w:r>
          </w:p>
        </w:tc>
        <w:tc>
          <w:tcPr>
            <w:tcW w:w="2126" w:type="dxa"/>
            <w:vAlign w:val="center"/>
          </w:tcPr>
          <w:p w:rsidR="00FB4DF1" w:rsidRPr="00A33171" w:rsidRDefault="00FB4DF1" w:rsidP="00B407D9">
            <w:pPr>
              <w:jc w:val="center"/>
              <w:rPr>
                <w:rFonts w:cs="Arial"/>
                <w:sz w:val="22"/>
                <w:szCs w:val="22"/>
                <w:lang w:val="de-DE"/>
              </w:rPr>
            </w:pPr>
            <w:r w:rsidRPr="00A33171">
              <w:rPr>
                <w:rFonts w:cs="Arial"/>
                <w:sz w:val="22"/>
                <w:szCs w:val="22"/>
                <w:lang w:val="de-DE"/>
              </w:rPr>
              <w:t>Maria Oliva Londoño</w:t>
            </w:r>
          </w:p>
          <w:p w:rsidR="00FB4DF1" w:rsidRPr="00A33171" w:rsidRDefault="00FB4DF1" w:rsidP="00B407D9">
            <w:pPr>
              <w:jc w:val="center"/>
              <w:rPr>
                <w:rFonts w:cs="Arial"/>
                <w:sz w:val="22"/>
                <w:szCs w:val="22"/>
                <w:lang w:val="de-DE"/>
              </w:rPr>
            </w:pPr>
            <w:r w:rsidRPr="00A33171">
              <w:rPr>
                <w:rFonts w:cs="Arial"/>
                <w:sz w:val="22"/>
                <w:szCs w:val="22"/>
                <w:lang w:val="de-DE"/>
              </w:rPr>
              <w:t>Profesional Universitario</w:t>
            </w:r>
          </w:p>
        </w:tc>
        <w:tc>
          <w:tcPr>
            <w:tcW w:w="2126" w:type="dxa"/>
            <w:vAlign w:val="center"/>
          </w:tcPr>
          <w:p w:rsidR="00FB4DF1" w:rsidRPr="00A33171" w:rsidRDefault="00FB4DF1" w:rsidP="00B407D9">
            <w:pPr>
              <w:jc w:val="center"/>
              <w:rPr>
                <w:rFonts w:cs="Arial"/>
                <w:sz w:val="22"/>
                <w:szCs w:val="22"/>
                <w:lang w:val="de-DE"/>
              </w:rPr>
            </w:pPr>
            <w:r w:rsidRPr="00A33171">
              <w:rPr>
                <w:rFonts w:cs="Arial"/>
                <w:sz w:val="22"/>
                <w:szCs w:val="22"/>
                <w:lang w:val="de-DE"/>
              </w:rPr>
              <w:t>Patricia Ferraro</w:t>
            </w:r>
          </w:p>
          <w:p w:rsidR="00FB4DF1" w:rsidRPr="00A33171" w:rsidRDefault="00FB4DF1" w:rsidP="00B407D9">
            <w:pPr>
              <w:jc w:val="center"/>
              <w:rPr>
                <w:rFonts w:cs="Arial"/>
                <w:sz w:val="22"/>
                <w:szCs w:val="22"/>
              </w:rPr>
            </w:pPr>
            <w:r w:rsidRPr="00A33171">
              <w:rPr>
                <w:rFonts w:cs="Arial"/>
                <w:sz w:val="22"/>
                <w:szCs w:val="22"/>
                <w:lang w:val="de-DE"/>
              </w:rPr>
              <w:t>Secretaria General</w:t>
            </w:r>
          </w:p>
        </w:tc>
        <w:tc>
          <w:tcPr>
            <w:tcW w:w="3260" w:type="dxa"/>
            <w:vAlign w:val="center"/>
          </w:tcPr>
          <w:p w:rsidR="00FB4DF1" w:rsidRPr="00A33171" w:rsidRDefault="005C6657" w:rsidP="005C6657">
            <w:pPr>
              <w:rPr>
                <w:rFonts w:cs="Arial"/>
                <w:sz w:val="22"/>
                <w:szCs w:val="22"/>
              </w:rPr>
            </w:pPr>
            <w:r w:rsidRPr="00A33171">
              <w:rPr>
                <w:rFonts w:cs="Arial"/>
                <w:sz w:val="22"/>
                <w:szCs w:val="22"/>
              </w:rPr>
              <w:t>Elaboración del Documento</w:t>
            </w:r>
          </w:p>
        </w:tc>
      </w:tr>
      <w:tr w:rsidR="00B407D9" w:rsidRPr="00A33171" w:rsidTr="00B407D9">
        <w:trPr>
          <w:trHeight w:val="690"/>
        </w:trPr>
        <w:tc>
          <w:tcPr>
            <w:tcW w:w="1101" w:type="dxa"/>
            <w:vAlign w:val="center"/>
          </w:tcPr>
          <w:p w:rsidR="00B407D9" w:rsidRPr="00A33171" w:rsidRDefault="00B407D9" w:rsidP="00B407D9">
            <w:pPr>
              <w:jc w:val="center"/>
              <w:rPr>
                <w:rFonts w:cs="Arial"/>
                <w:sz w:val="22"/>
                <w:szCs w:val="22"/>
              </w:rPr>
            </w:pPr>
            <w:r w:rsidRPr="00A33171">
              <w:rPr>
                <w:rFonts w:cs="Arial"/>
                <w:sz w:val="22"/>
                <w:szCs w:val="22"/>
              </w:rPr>
              <w:t>02</w:t>
            </w:r>
          </w:p>
        </w:tc>
        <w:tc>
          <w:tcPr>
            <w:tcW w:w="1701" w:type="dxa"/>
            <w:vAlign w:val="center"/>
          </w:tcPr>
          <w:p w:rsidR="00B407D9" w:rsidRPr="00A33171" w:rsidRDefault="00BF2359" w:rsidP="00B407D9">
            <w:pPr>
              <w:jc w:val="center"/>
              <w:rPr>
                <w:rFonts w:cs="Arial"/>
                <w:sz w:val="22"/>
                <w:szCs w:val="22"/>
              </w:rPr>
            </w:pPr>
            <w:r w:rsidRPr="00A33171">
              <w:rPr>
                <w:rFonts w:cs="Arial"/>
                <w:sz w:val="22"/>
                <w:szCs w:val="22"/>
              </w:rPr>
              <w:t>07/07/</w:t>
            </w:r>
            <w:r w:rsidR="00B407D9" w:rsidRPr="00A33171">
              <w:rPr>
                <w:rFonts w:cs="Arial"/>
                <w:sz w:val="22"/>
                <w:szCs w:val="22"/>
              </w:rPr>
              <w:t>2015</w:t>
            </w:r>
          </w:p>
        </w:tc>
        <w:tc>
          <w:tcPr>
            <w:tcW w:w="2126" w:type="dxa"/>
            <w:vAlign w:val="center"/>
          </w:tcPr>
          <w:p w:rsidR="00310DC1" w:rsidRPr="00A33171" w:rsidRDefault="00310DC1" w:rsidP="00310DC1">
            <w:pPr>
              <w:jc w:val="center"/>
              <w:rPr>
                <w:rFonts w:cs="Arial"/>
                <w:sz w:val="22"/>
                <w:szCs w:val="22"/>
                <w:lang w:val="de-DE"/>
              </w:rPr>
            </w:pPr>
            <w:r w:rsidRPr="00A33171">
              <w:rPr>
                <w:rFonts w:cs="Arial"/>
                <w:sz w:val="22"/>
                <w:szCs w:val="22"/>
                <w:lang w:val="de-DE"/>
              </w:rPr>
              <w:t>Patricia Ferraro</w:t>
            </w:r>
          </w:p>
          <w:p w:rsidR="00B407D9" w:rsidRPr="00A33171" w:rsidRDefault="00310DC1" w:rsidP="00310DC1">
            <w:pPr>
              <w:jc w:val="center"/>
              <w:rPr>
                <w:rFonts w:cs="Arial"/>
                <w:sz w:val="22"/>
                <w:szCs w:val="22"/>
                <w:lang w:val="de-DE"/>
              </w:rPr>
            </w:pPr>
            <w:r w:rsidRPr="00A33171">
              <w:rPr>
                <w:rFonts w:cs="Arial"/>
                <w:sz w:val="22"/>
                <w:szCs w:val="22"/>
                <w:lang w:val="de-DE"/>
              </w:rPr>
              <w:t>Secretaria General</w:t>
            </w:r>
          </w:p>
        </w:tc>
        <w:tc>
          <w:tcPr>
            <w:tcW w:w="2126" w:type="dxa"/>
            <w:vAlign w:val="center"/>
          </w:tcPr>
          <w:p w:rsidR="00B407D9" w:rsidRPr="00A33171" w:rsidRDefault="00310DC1" w:rsidP="00B407D9">
            <w:pPr>
              <w:jc w:val="center"/>
              <w:rPr>
                <w:rFonts w:cs="Arial"/>
                <w:sz w:val="22"/>
                <w:szCs w:val="22"/>
                <w:lang w:val="de-DE"/>
              </w:rPr>
            </w:pPr>
            <w:r w:rsidRPr="00A33171">
              <w:rPr>
                <w:rFonts w:cs="Arial"/>
                <w:sz w:val="22"/>
                <w:szCs w:val="22"/>
                <w:lang w:val="de-DE"/>
              </w:rPr>
              <w:t>Comité de Calidad</w:t>
            </w:r>
          </w:p>
        </w:tc>
        <w:tc>
          <w:tcPr>
            <w:tcW w:w="3260" w:type="dxa"/>
            <w:vAlign w:val="center"/>
          </w:tcPr>
          <w:p w:rsidR="00B407D9" w:rsidRPr="00A33171" w:rsidRDefault="00B407D9" w:rsidP="00B407D9">
            <w:pPr>
              <w:jc w:val="center"/>
              <w:rPr>
                <w:rFonts w:cs="Arial"/>
                <w:sz w:val="22"/>
                <w:szCs w:val="22"/>
              </w:rPr>
            </w:pPr>
            <w:r w:rsidRPr="00A33171">
              <w:rPr>
                <w:rFonts w:cs="Arial"/>
                <w:sz w:val="22"/>
                <w:szCs w:val="22"/>
              </w:rPr>
              <w:t>Inclusión del ítem 6.1 Desvinculación del personal, modificación del Control de Registros, actualización de actividades</w:t>
            </w:r>
          </w:p>
        </w:tc>
      </w:tr>
      <w:tr w:rsidR="0060640C" w:rsidRPr="00A33171" w:rsidTr="00B407D9">
        <w:trPr>
          <w:trHeight w:val="690"/>
        </w:trPr>
        <w:tc>
          <w:tcPr>
            <w:tcW w:w="1101" w:type="dxa"/>
            <w:vAlign w:val="center"/>
          </w:tcPr>
          <w:p w:rsidR="0060640C" w:rsidRPr="00A33171" w:rsidRDefault="0060640C" w:rsidP="00B407D9">
            <w:pPr>
              <w:jc w:val="center"/>
              <w:rPr>
                <w:rFonts w:cs="Arial"/>
                <w:sz w:val="22"/>
                <w:szCs w:val="22"/>
              </w:rPr>
            </w:pPr>
            <w:r w:rsidRPr="00A33171">
              <w:rPr>
                <w:rFonts w:cs="Arial"/>
                <w:sz w:val="22"/>
                <w:szCs w:val="22"/>
              </w:rPr>
              <w:lastRenderedPageBreak/>
              <w:t>03</w:t>
            </w:r>
          </w:p>
        </w:tc>
        <w:tc>
          <w:tcPr>
            <w:tcW w:w="1701" w:type="dxa"/>
            <w:vAlign w:val="center"/>
          </w:tcPr>
          <w:p w:rsidR="0060640C" w:rsidRPr="00A33171" w:rsidRDefault="0060640C" w:rsidP="002F4999">
            <w:pPr>
              <w:jc w:val="center"/>
              <w:rPr>
                <w:rFonts w:cs="Arial"/>
                <w:sz w:val="22"/>
                <w:szCs w:val="22"/>
              </w:rPr>
            </w:pPr>
            <w:r w:rsidRPr="00A33171">
              <w:rPr>
                <w:rFonts w:cs="Arial"/>
                <w:sz w:val="22"/>
                <w:szCs w:val="22"/>
              </w:rPr>
              <w:t>30/09/2016</w:t>
            </w:r>
          </w:p>
        </w:tc>
        <w:tc>
          <w:tcPr>
            <w:tcW w:w="2126" w:type="dxa"/>
            <w:vAlign w:val="center"/>
          </w:tcPr>
          <w:p w:rsidR="0060640C" w:rsidRPr="00A33171" w:rsidRDefault="00757939" w:rsidP="00310DC1">
            <w:pPr>
              <w:jc w:val="center"/>
              <w:rPr>
                <w:rFonts w:cs="Arial"/>
                <w:sz w:val="22"/>
                <w:szCs w:val="22"/>
                <w:lang w:val="de-DE"/>
              </w:rPr>
            </w:pPr>
            <w:r w:rsidRPr="00A33171">
              <w:rPr>
                <w:rFonts w:cs="Arial"/>
                <w:sz w:val="22"/>
                <w:szCs w:val="22"/>
                <w:lang w:val="de-DE"/>
              </w:rPr>
              <w:t>Secre</w:t>
            </w:r>
            <w:r w:rsidR="0060640C" w:rsidRPr="00A33171">
              <w:rPr>
                <w:rFonts w:cs="Arial"/>
                <w:sz w:val="22"/>
                <w:szCs w:val="22"/>
                <w:lang w:val="de-DE"/>
              </w:rPr>
              <w:t>t</w:t>
            </w:r>
            <w:r w:rsidRPr="00A33171">
              <w:rPr>
                <w:rFonts w:cs="Arial"/>
                <w:sz w:val="22"/>
                <w:szCs w:val="22"/>
                <w:lang w:val="de-DE"/>
              </w:rPr>
              <w:t>a</w:t>
            </w:r>
            <w:r w:rsidR="0060640C" w:rsidRPr="00A33171">
              <w:rPr>
                <w:rFonts w:cs="Arial"/>
                <w:sz w:val="22"/>
                <w:szCs w:val="22"/>
                <w:lang w:val="de-DE"/>
              </w:rPr>
              <w:t>ria General</w:t>
            </w:r>
          </w:p>
        </w:tc>
        <w:tc>
          <w:tcPr>
            <w:tcW w:w="2126" w:type="dxa"/>
            <w:vAlign w:val="center"/>
          </w:tcPr>
          <w:p w:rsidR="0060640C" w:rsidRPr="00A33171" w:rsidRDefault="0060640C" w:rsidP="00B407D9">
            <w:pPr>
              <w:jc w:val="center"/>
              <w:rPr>
                <w:rFonts w:cs="Arial"/>
                <w:sz w:val="22"/>
                <w:szCs w:val="22"/>
                <w:lang w:val="de-DE"/>
              </w:rPr>
            </w:pPr>
            <w:r w:rsidRPr="00A33171">
              <w:rPr>
                <w:rFonts w:cs="Arial"/>
                <w:sz w:val="22"/>
                <w:szCs w:val="22"/>
                <w:lang w:val="de-DE"/>
              </w:rPr>
              <w:t>Líder del proceso</w:t>
            </w:r>
          </w:p>
        </w:tc>
        <w:tc>
          <w:tcPr>
            <w:tcW w:w="3260" w:type="dxa"/>
            <w:vAlign w:val="center"/>
          </w:tcPr>
          <w:p w:rsidR="0060640C" w:rsidRPr="00A33171" w:rsidRDefault="0060640C" w:rsidP="0060640C">
            <w:pPr>
              <w:jc w:val="center"/>
              <w:rPr>
                <w:rFonts w:cs="Arial"/>
                <w:sz w:val="22"/>
                <w:szCs w:val="22"/>
              </w:rPr>
            </w:pPr>
            <w:r w:rsidRPr="00A33171">
              <w:rPr>
                <w:rFonts w:cs="Arial"/>
                <w:sz w:val="22"/>
                <w:szCs w:val="22"/>
              </w:rPr>
              <w:t>Se elimina el formato FTH-09 toda vez que no controlaba la documentación de la historia laboral. Se creó el formato FTH-12 ya que éste si cumple con dicha función</w:t>
            </w:r>
          </w:p>
        </w:tc>
      </w:tr>
      <w:tr w:rsidR="00757939" w:rsidRPr="00A33171" w:rsidTr="00B407D9">
        <w:trPr>
          <w:trHeight w:val="690"/>
        </w:trPr>
        <w:tc>
          <w:tcPr>
            <w:tcW w:w="1101" w:type="dxa"/>
            <w:vAlign w:val="center"/>
          </w:tcPr>
          <w:p w:rsidR="00757939" w:rsidRPr="00A33171" w:rsidRDefault="00757939" w:rsidP="00B407D9">
            <w:pPr>
              <w:jc w:val="center"/>
              <w:rPr>
                <w:rFonts w:cs="Arial"/>
                <w:sz w:val="22"/>
                <w:szCs w:val="22"/>
              </w:rPr>
            </w:pPr>
            <w:r w:rsidRPr="00A33171">
              <w:rPr>
                <w:rFonts w:cs="Arial"/>
                <w:sz w:val="22"/>
                <w:szCs w:val="22"/>
              </w:rPr>
              <w:t>04</w:t>
            </w:r>
          </w:p>
        </w:tc>
        <w:tc>
          <w:tcPr>
            <w:tcW w:w="1701" w:type="dxa"/>
            <w:vAlign w:val="center"/>
          </w:tcPr>
          <w:p w:rsidR="00757939" w:rsidRPr="00A33171" w:rsidRDefault="00851DD7" w:rsidP="002F4999">
            <w:pPr>
              <w:jc w:val="center"/>
              <w:rPr>
                <w:rFonts w:cs="Arial"/>
                <w:sz w:val="22"/>
                <w:szCs w:val="22"/>
              </w:rPr>
            </w:pPr>
            <w:r w:rsidRPr="00A33171">
              <w:rPr>
                <w:rFonts w:cs="Arial"/>
                <w:sz w:val="22"/>
                <w:szCs w:val="22"/>
              </w:rPr>
              <w:t>05/10/2018</w:t>
            </w:r>
          </w:p>
        </w:tc>
        <w:tc>
          <w:tcPr>
            <w:tcW w:w="2126" w:type="dxa"/>
            <w:vAlign w:val="center"/>
          </w:tcPr>
          <w:p w:rsidR="00757939" w:rsidRPr="00A33171" w:rsidRDefault="00757939" w:rsidP="00310DC1">
            <w:pPr>
              <w:jc w:val="center"/>
              <w:rPr>
                <w:rFonts w:cs="Arial"/>
                <w:sz w:val="22"/>
                <w:szCs w:val="22"/>
                <w:lang w:val="de-DE"/>
              </w:rPr>
            </w:pPr>
            <w:r w:rsidRPr="00A33171">
              <w:rPr>
                <w:rFonts w:cs="Arial"/>
                <w:sz w:val="22"/>
                <w:szCs w:val="22"/>
                <w:lang w:val="de-DE"/>
              </w:rPr>
              <w:t>Secretaria General</w:t>
            </w:r>
          </w:p>
        </w:tc>
        <w:tc>
          <w:tcPr>
            <w:tcW w:w="2126" w:type="dxa"/>
            <w:vAlign w:val="center"/>
          </w:tcPr>
          <w:p w:rsidR="00757939" w:rsidRPr="00A33171" w:rsidRDefault="00757939" w:rsidP="00B407D9">
            <w:pPr>
              <w:jc w:val="center"/>
              <w:rPr>
                <w:rFonts w:cs="Arial"/>
                <w:sz w:val="22"/>
                <w:szCs w:val="22"/>
                <w:lang w:val="de-DE"/>
              </w:rPr>
            </w:pPr>
            <w:r w:rsidRPr="00A33171">
              <w:rPr>
                <w:rFonts w:cs="Arial"/>
                <w:sz w:val="22"/>
                <w:szCs w:val="22"/>
                <w:lang w:val="de-DE"/>
              </w:rPr>
              <w:t>Comité de Calidad</w:t>
            </w:r>
          </w:p>
        </w:tc>
        <w:tc>
          <w:tcPr>
            <w:tcW w:w="3260" w:type="dxa"/>
            <w:vAlign w:val="center"/>
          </w:tcPr>
          <w:p w:rsidR="00757939" w:rsidRPr="00A33171" w:rsidRDefault="00757939" w:rsidP="0060640C">
            <w:pPr>
              <w:jc w:val="center"/>
              <w:rPr>
                <w:rFonts w:cs="Arial"/>
                <w:sz w:val="22"/>
                <w:szCs w:val="22"/>
              </w:rPr>
            </w:pPr>
            <w:r w:rsidRPr="00A33171">
              <w:rPr>
                <w:rFonts w:cs="Arial"/>
                <w:sz w:val="22"/>
                <w:szCs w:val="22"/>
              </w:rPr>
              <w:t>modificación del Control de Registros, actualización de actividades</w:t>
            </w:r>
          </w:p>
        </w:tc>
      </w:tr>
      <w:tr w:rsidR="00B91B9D" w:rsidRPr="00A33171" w:rsidTr="00F95B00">
        <w:trPr>
          <w:trHeight w:val="690"/>
        </w:trPr>
        <w:tc>
          <w:tcPr>
            <w:tcW w:w="1101" w:type="dxa"/>
            <w:shd w:val="clear" w:color="auto" w:fill="auto"/>
            <w:vAlign w:val="center"/>
          </w:tcPr>
          <w:p w:rsidR="00B91B9D" w:rsidRPr="00A33171" w:rsidRDefault="00B91B9D" w:rsidP="00B407D9">
            <w:pPr>
              <w:jc w:val="center"/>
              <w:rPr>
                <w:rFonts w:cs="Arial"/>
                <w:sz w:val="22"/>
                <w:szCs w:val="22"/>
              </w:rPr>
            </w:pPr>
            <w:r w:rsidRPr="00A33171">
              <w:rPr>
                <w:rFonts w:cs="Arial"/>
                <w:sz w:val="22"/>
                <w:szCs w:val="22"/>
              </w:rPr>
              <w:t>05</w:t>
            </w:r>
          </w:p>
        </w:tc>
        <w:tc>
          <w:tcPr>
            <w:tcW w:w="1701" w:type="dxa"/>
            <w:shd w:val="clear" w:color="auto" w:fill="auto"/>
            <w:vAlign w:val="center"/>
          </w:tcPr>
          <w:p w:rsidR="00B91B9D" w:rsidRPr="00A33171" w:rsidRDefault="00F95B00" w:rsidP="002F4999">
            <w:pPr>
              <w:jc w:val="center"/>
              <w:rPr>
                <w:rFonts w:cs="Arial"/>
                <w:sz w:val="22"/>
                <w:szCs w:val="22"/>
              </w:rPr>
            </w:pPr>
            <w:r w:rsidRPr="00A33171">
              <w:rPr>
                <w:rFonts w:cs="Arial"/>
                <w:sz w:val="22"/>
                <w:szCs w:val="22"/>
              </w:rPr>
              <w:t>29/04</w:t>
            </w:r>
            <w:r w:rsidR="00B91B9D" w:rsidRPr="00A33171">
              <w:rPr>
                <w:rFonts w:cs="Arial"/>
                <w:sz w:val="22"/>
                <w:szCs w:val="22"/>
              </w:rPr>
              <w:t>/2019</w:t>
            </w:r>
          </w:p>
        </w:tc>
        <w:tc>
          <w:tcPr>
            <w:tcW w:w="2126" w:type="dxa"/>
            <w:shd w:val="clear" w:color="auto" w:fill="auto"/>
            <w:vAlign w:val="center"/>
          </w:tcPr>
          <w:p w:rsidR="00B91B9D" w:rsidRPr="00A33171" w:rsidRDefault="00B91B9D" w:rsidP="00310DC1">
            <w:pPr>
              <w:jc w:val="center"/>
              <w:rPr>
                <w:rFonts w:cs="Arial"/>
                <w:sz w:val="22"/>
                <w:szCs w:val="22"/>
                <w:lang w:val="de-DE"/>
              </w:rPr>
            </w:pPr>
            <w:r w:rsidRPr="00A33171">
              <w:rPr>
                <w:rFonts w:cs="Arial"/>
                <w:sz w:val="22"/>
                <w:szCs w:val="22"/>
                <w:lang w:val="de-DE"/>
              </w:rPr>
              <w:t>Secretaria General</w:t>
            </w:r>
          </w:p>
        </w:tc>
        <w:tc>
          <w:tcPr>
            <w:tcW w:w="2126" w:type="dxa"/>
            <w:shd w:val="clear" w:color="auto" w:fill="auto"/>
            <w:vAlign w:val="center"/>
          </w:tcPr>
          <w:p w:rsidR="00B91B9D" w:rsidRPr="00A33171" w:rsidRDefault="00B91B9D" w:rsidP="00B407D9">
            <w:pPr>
              <w:jc w:val="center"/>
              <w:rPr>
                <w:rFonts w:cs="Arial"/>
                <w:sz w:val="22"/>
                <w:szCs w:val="22"/>
                <w:lang w:val="de-DE"/>
              </w:rPr>
            </w:pPr>
            <w:r w:rsidRPr="00A33171">
              <w:rPr>
                <w:rFonts w:cs="Arial"/>
                <w:sz w:val="22"/>
                <w:szCs w:val="22"/>
                <w:lang w:val="de-DE"/>
              </w:rPr>
              <w:t>Comité de Calidad</w:t>
            </w:r>
          </w:p>
        </w:tc>
        <w:tc>
          <w:tcPr>
            <w:tcW w:w="3260" w:type="dxa"/>
            <w:shd w:val="clear" w:color="auto" w:fill="auto"/>
            <w:vAlign w:val="center"/>
          </w:tcPr>
          <w:p w:rsidR="00B91B9D" w:rsidRPr="00A33171" w:rsidRDefault="00B91B9D" w:rsidP="00613347">
            <w:pPr>
              <w:jc w:val="center"/>
              <w:rPr>
                <w:rFonts w:cs="Arial"/>
                <w:sz w:val="22"/>
                <w:szCs w:val="22"/>
              </w:rPr>
            </w:pPr>
            <w:r w:rsidRPr="00A33171">
              <w:rPr>
                <w:rFonts w:cs="Arial"/>
                <w:sz w:val="22"/>
                <w:szCs w:val="22"/>
              </w:rPr>
              <w:t>Actualización de definiciones y documentos de referencia, cambio en la redacción de</w:t>
            </w:r>
            <w:r w:rsidR="00613347" w:rsidRPr="00A33171">
              <w:rPr>
                <w:rFonts w:cs="Arial"/>
                <w:sz w:val="22"/>
                <w:szCs w:val="22"/>
              </w:rPr>
              <w:t xml:space="preserve"> la actividad 1</w:t>
            </w:r>
            <w:r w:rsidRPr="00A33171">
              <w:rPr>
                <w:rFonts w:cs="Arial"/>
                <w:sz w:val="22"/>
                <w:szCs w:val="22"/>
              </w:rPr>
              <w:t xml:space="preserve"> y 5, Inclusión </w:t>
            </w:r>
            <w:r w:rsidR="00613347" w:rsidRPr="00A33171">
              <w:rPr>
                <w:rFonts w:cs="Arial"/>
                <w:sz w:val="22"/>
                <w:szCs w:val="22"/>
              </w:rPr>
              <w:t xml:space="preserve">de la actividad 2: </w:t>
            </w:r>
            <w:r w:rsidRPr="00A33171">
              <w:rPr>
                <w:rFonts w:cs="Arial"/>
                <w:sz w:val="22"/>
                <w:szCs w:val="22"/>
              </w:rPr>
              <w:t xml:space="preserve">Selección del elegible para ocupar el cargo, actualización de responsables, </w:t>
            </w:r>
          </w:p>
        </w:tc>
      </w:tr>
      <w:tr w:rsidR="00CF5EBA" w:rsidRPr="00AE1175" w:rsidTr="002F4999">
        <w:trPr>
          <w:trHeight w:val="690"/>
        </w:trPr>
        <w:tc>
          <w:tcPr>
            <w:tcW w:w="1101" w:type="dxa"/>
            <w:shd w:val="clear" w:color="auto" w:fill="auto"/>
            <w:vAlign w:val="center"/>
          </w:tcPr>
          <w:p w:rsidR="00CF5EBA" w:rsidRPr="00A33171" w:rsidRDefault="00CF5EBA" w:rsidP="00CF5EBA">
            <w:pPr>
              <w:jc w:val="center"/>
              <w:rPr>
                <w:rFonts w:cs="Arial"/>
                <w:sz w:val="22"/>
                <w:szCs w:val="22"/>
              </w:rPr>
            </w:pPr>
            <w:r w:rsidRPr="00A33171">
              <w:rPr>
                <w:rFonts w:cs="Arial"/>
                <w:sz w:val="22"/>
                <w:szCs w:val="22"/>
              </w:rPr>
              <w:t>06</w:t>
            </w:r>
          </w:p>
        </w:tc>
        <w:tc>
          <w:tcPr>
            <w:tcW w:w="1701" w:type="dxa"/>
            <w:shd w:val="clear" w:color="auto" w:fill="auto"/>
            <w:vAlign w:val="center"/>
          </w:tcPr>
          <w:p w:rsidR="00CF5EBA" w:rsidRPr="00A33171" w:rsidRDefault="00CF5EBA" w:rsidP="002F4999">
            <w:pPr>
              <w:jc w:val="center"/>
              <w:rPr>
                <w:rFonts w:cs="Arial"/>
                <w:color w:val="000000"/>
                <w:sz w:val="21"/>
                <w:szCs w:val="21"/>
              </w:rPr>
            </w:pPr>
            <w:r w:rsidRPr="00A33171">
              <w:rPr>
                <w:rFonts w:cs="Arial"/>
                <w:color w:val="000000"/>
                <w:sz w:val="21"/>
                <w:szCs w:val="21"/>
              </w:rPr>
              <w:t>19/03/2020</w:t>
            </w:r>
          </w:p>
        </w:tc>
        <w:tc>
          <w:tcPr>
            <w:tcW w:w="2126" w:type="dxa"/>
            <w:shd w:val="clear" w:color="auto" w:fill="auto"/>
          </w:tcPr>
          <w:p w:rsidR="00CF5EBA" w:rsidRPr="00A33171" w:rsidRDefault="00CF5EBA" w:rsidP="00CF5EBA">
            <w:pPr>
              <w:rPr>
                <w:rFonts w:cs="Arial"/>
                <w:color w:val="000000"/>
                <w:sz w:val="21"/>
                <w:szCs w:val="21"/>
              </w:rPr>
            </w:pPr>
            <w:r w:rsidRPr="00A33171">
              <w:rPr>
                <w:rFonts w:cs="Arial"/>
                <w:color w:val="000000"/>
                <w:sz w:val="21"/>
                <w:szCs w:val="21"/>
              </w:rPr>
              <w:t>Personero Municipal</w:t>
            </w:r>
          </w:p>
        </w:tc>
        <w:tc>
          <w:tcPr>
            <w:tcW w:w="2126" w:type="dxa"/>
            <w:shd w:val="clear" w:color="auto" w:fill="auto"/>
          </w:tcPr>
          <w:p w:rsidR="00CF5EBA" w:rsidRPr="00A33171" w:rsidRDefault="00CF5EBA" w:rsidP="00CF5EBA">
            <w:pPr>
              <w:rPr>
                <w:rFonts w:cs="Arial"/>
                <w:color w:val="000000"/>
                <w:sz w:val="21"/>
                <w:szCs w:val="21"/>
              </w:rPr>
            </w:pPr>
            <w:r w:rsidRPr="00A33171">
              <w:rPr>
                <w:rFonts w:cs="Arial"/>
                <w:color w:val="000000"/>
                <w:sz w:val="21"/>
                <w:szCs w:val="21"/>
              </w:rPr>
              <w:t>Comité MIPG Comité Institucional de Gestión y Desempeño</w:t>
            </w:r>
          </w:p>
        </w:tc>
        <w:tc>
          <w:tcPr>
            <w:tcW w:w="3260" w:type="dxa"/>
            <w:shd w:val="clear" w:color="auto" w:fill="auto"/>
          </w:tcPr>
          <w:p w:rsidR="00CF5EBA" w:rsidRDefault="00CF5EBA" w:rsidP="00CF5EBA">
            <w:pPr>
              <w:jc w:val="both"/>
              <w:rPr>
                <w:rFonts w:cs="Arial"/>
                <w:color w:val="000000"/>
                <w:sz w:val="21"/>
                <w:szCs w:val="21"/>
              </w:rPr>
            </w:pPr>
            <w:r w:rsidRPr="00A33171">
              <w:rPr>
                <w:rFonts w:cs="Arial"/>
                <w:color w:val="000000"/>
                <w:sz w:val="21"/>
                <w:szCs w:val="21"/>
              </w:rPr>
              <w:t>Actualización de Imagen Institucional por cambio de Personero.</w:t>
            </w:r>
          </w:p>
        </w:tc>
      </w:tr>
      <w:tr w:rsidR="00A33171" w:rsidRPr="00AE1175" w:rsidTr="002F4999">
        <w:trPr>
          <w:trHeight w:val="690"/>
        </w:trPr>
        <w:tc>
          <w:tcPr>
            <w:tcW w:w="1101" w:type="dxa"/>
            <w:shd w:val="clear" w:color="auto" w:fill="auto"/>
            <w:vAlign w:val="center"/>
          </w:tcPr>
          <w:p w:rsidR="00A33171" w:rsidRPr="00A33171" w:rsidRDefault="00A33171" w:rsidP="00CF5EBA">
            <w:pPr>
              <w:jc w:val="center"/>
              <w:rPr>
                <w:rFonts w:cs="Arial"/>
                <w:sz w:val="22"/>
                <w:szCs w:val="22"/>
              </w:rPr>
            </w:pPr>
            <w:r>
              <w:rPr>
                <w:rFonts w:cs="Arial"/>
                <w:sz w:val="22"/>
                <w:szCs w:val="22"/>
              </w:rPr>
              <w:t>07</w:t>
            </w:r>
          </w:p>
        </w:tc>
        <w:tc>
          <w:tcPr>
            <w:tcW w:w="1701" w:type="dxa"/>
            <w:shd w:val="clear" w:color="auto" w:fill="auto"/>
            <w:vAlign w:val="center"/>
          </w:tcPr>
          <w:p w:rsidR="00A33171" w:rsidRPr="00A33171" w:rsidRDefault="00A33171" w:rsidP="002F4999">
            <w:pPr>
              <w:jc w:val="center"/>
              <w:rPr>
                <w:rFonts w:cs="Arial"/>
                <w:color w:val="000000"/>
                <w:sz w:val="21"/>
                <w:szCs w:val="21"/>
              </w:rPr>
            </w:pPr>
            <w:r>
              <w:rPr>
                <w:rFonts w:cs="Arial"/>
                <w:color w:val="000000"/>
                <w:sz w:val="21"/>
                <w:szCs w:val="21"/>
              </w:rPr>
              <w:t>16/03/2021</w:t>
            </w:r>
          </w:p>
        </w:tc>
        <w:tc>
          <w:tcPr>
            <w:tcW w:w="2126" w:type="dxa"/>
            <w:shd w:val="clear" w:color="auto" w:fill="auto"/>
          </w:tcPr>
          <w:p w:rsidR="00A33171" w:rsidRPr="00A33171" w:rsidRDefault="00A33171" w:rsidP="00CF5EBA">
            <w:pPr>
              <w:rPr>
                <w:rFonts w:cs="Arial"/>
                <w:color w:val="000000"/>
                <w:sz w:val="21"/>
                <w:szCs w:val="21"/>
              </w:rPr>
            </w:pPr>
            <w:r>
              <w:rPr>
                <w:rFonts w:cs="Arial"/>
                <w:color w:val="000000"/>
                <w:sz w:val="21"/>
                <w:szCs w:val="21"/>
              </w:rPr>
              <w:t>Secretaria General</w:t>
            </w:r>
          </w:p>
        </w:tc>
        <w:tc>
          <w:tcPr>
            <w:tcW w:w="2126" w:type="dxa"/>
            <w:shd w:val="clear" w:color="auto" w:fill="auto"/>
          </w:tcPr>
          <w:p w:rsidR="00A33171" w:rsidRPr="00A33171" w:rsidRDefault="00A33171" w:rsidP="00CF5EBA">
            <w:pPr>
              <w:rPr>
                <w:rFonts w:cs="Arial"/>
                <w:color w:val="000000"/>
                <w:sz w:val="21"/>
                <w:szCs w:val="21"/>
              </w:rPr>
            </w:pPr>
            <w:r w:rsidRPr="00A33171">
              <w:rPr>
                <w:rFonts w:cs="Arial"/>
                <w:color w:val="000000"/>
                <w:sz w:val="21"/>
                <w:szCs w:val="21"/>
              </w:rPr>
              <w:t>Comité MIPG Comité Institucional de Gestión y Desempeño</w:t>
            </w:r>
          </w:p>
        </w:tc>
        <w:tc>
          <w:tcPr>
            <w:tcW w:w="3260" w:type="dxa"/>
            <w:shd w:val="clear" w:color="auto" w:fill="auto"/>
          </w:tcPr>
          <w:p w:rsidR="00A33171" w:rsidRPr="00A33171" w:rsidRDefault="00A33171" w:rsidP="00CF5EBA">
            <w:pPr>
              <w:jc w:val="both"/>
              <w:rPr>
                <w:rFonts w:cs="Arial"/>
                <w:color w:val="000000"/>
                <w:sz w:val="21"/>
                <w:szCs w:val="21"/>
              </w:rPr>
            </w:pPr>
            <w:r>
              <w:rPr>
                <w:rFonts w:cs="Arial"/>
                <w:color w:val="000000"/>
                <w:sz w:val="21"/>
                <w:szCs w:val="21"/>
              </w:rPr>
              <w:t xml:space="preserve">Se actualiza los objetivos, alcance, método, documentos de referencia, las actividades de la vinculación y desvinculación  se agrega evaluación de procedimientos e identificación de oportunidades de mejoramiento y la aplicación de acciones de mejoramiento. </w:t>
            </w:r>
          </w:p>
        </w:tc>
      </w:tr>
      <w:tr w:rsidR="00A742E4" w:rsidRPr="00AE1175" w:rsidTr="008530D9">
        <w:trPr>
          <w:trHeight w:val="690"/>
        </w:trPr>
        <w:tc>
          <w:tcPr>
            <w:tcW w:w="1101" w:type="dxa"/>
            <w:shd w:val="clear" w:color="auto" w:fill="auto"/>
            <w:vAlign w:val="center"/>
          </w:tcPr>
          <w:p w:rsidR="00A742E4" w:rsidRDefault="00A742E4" w:rsidP="00CF5EBA">
            <w:pPr>
              <w:jc w:val="center"/>
              <w:rPr>
                <w:rFonts w:cs="Arial"/>
                <w:sz w:val="22"/>
                <w:szCs w:val="22"/>
              </w:rPr>
            </w:pPr>
            <w:bookmarkStart w:id="0" w:name="_GoBack"/>
            <w:r>
              <w:rPr>
                <w:rFonts w:cs="Arial"/>
                <w:sz w:val="22"/>
                <w:szCs w:val="22"/>
              </w:rPr>
              <w:t>8</w:t>
            </w:r>
          </w:p>
        </w:tc>
        <w:tc>
          <w:tcPr>
            <w:tcW w:w="1701" w:type="dxa"/>
            <w:shd w:val="clear" w:color="auto" w:fill="auto"/>
          </w:tcPr>
          <w:p w:rsidR="00A742E4" w:rsidRDefault="00A742E4" w:rsidP="008530D9">
            <w:pPr>
              <w:rPr>
                <w:rFonts w:cs="Arial"/>
                <w:color w:val="000000"/>
                <w:sz w:val="21"/>
                <w:szCs w:val="21"/>
              </w:rPr>
            </w:pPr>
            <w:r>
              <w:rPr>
                <w:rFonts w:cs="Arial"/>
                <w:color w:val="000000"/>
                <w:sz w:val="21"/>
                <w:szCs w:val="21"/>
              </w:rPr>
              <w:t>24/02/2022</w:t>
            </w:r>
          </w:p>
        </w:tc>
        <w:tc>
          <w:tcPr>
            <w:tcW w:w="2126" w:type="dxa"/>
            <w:shd w:val="clear" w:color="auto" w:fill="auto"/>
          </w:tcPr>
          <w:p w:rsidR="00A742E4" w:rsidRDefault="00A742E4" w:rsidP="008530D9">
            <w:pPr>
              <w:rPr>
                <w:rFonts w:cs="Arial"/>
                <w:color w:val="000000"/>
                <w:sz w:val="21"/>
                <w:szCs w:val="21"/>
              </w:rPr>
            </w:pPr>
            <w:r>
              <w:rPr>
                <w:rFonts w:cs="Arial"/>
                <w:color w:val="000000"/>
                <w:sz w:val="21"/>
                <w:szCs w:val="21"/>
              </w:rPr>
              <w:t>SGC</w:t>
            </w:r>
          </w:p>
        </w:tc>
        <w:tc>
          <w:tcPr>
            <w:tcW w:w="2126" w:type="dxa"/>
            <w:shd w:val="clear" w:color="auto" w:fill="auto"/>
          </w:tcPr>
          <w:p w:rsidR="00A742E4" w:rsidRDefault="00A742E4" w:rsidP="008530D9">
            <w:pPr>
              <w:rPr>
                <w:rFonts w:cs="Arial"/>
                <w:color w:val="000000"/>
                <w:sz w:val="21"/>
                <w:szCs w:val="21"/>
              </w:rPr>
            </w:pPr>
            <w:r>
              <w:rPr>
                <w:rFonts w:cs="Arial"/>
                <w:color w:val="000000"/>
                <w:sz w:val="21"/>
                <w:szCs w:val="21"/>
              </w:rPr>
              <w:t xml:space="preserve">Comité Institucional de Gestión y Desempeño </w:t>
            </w:r>
          </w:p>
        </w:tc>
        <w:tc>
          <w:tcPr>
            <w:tcW w:w="3260" w:type="dxa"/>
            <w:shd w:val="clear" w:color="auto" w:fill="auto"/>
          </w:tcPr>
          <w:p w:rsidR="00A742E4" w:rsidRDefault="00A742E4" w:rsidP="008530D9">
            <w:pPr>
              <w:rPr>
                <w:rFonts w:cs="Arial"/>
                <w:color w:val="000000"/>
                <w:sz w:val="21"/>
                <w:szCs w:val="21"/>
              </w:rPr>
            </w:pPr>
            <w:r>
              <w:rPr>
                <w:rFonts w:cs="Arial"/>
                <w:color w:val="000000"/>
                <w:sz w:val="21"/>
                <w:szCs w:val="21"/>
              </w:rPr>
              <w:t xml:space="preserve">Actualización logos del ICONTEC con el número de registro de re certificación del 2 de noviembre de 2021. </w:t>
            </w:r>
          </w:p>
          <w:p w:rsidR="00A742E4" w:rsidRDefault="00A742E4" w:rsidP="008530D9">
            <w:pPr>
              <w:rPr>
                <w:rFonts w:cs="Arial"/>
                <w:color w:val="000000"/>
                <w:sz w:val="21"/>
                <w:szCs w:val="21"/>
              </w:rPr>
            </w:pPr>
            <w:r>
              <w:rPr>
                <w:rFonts w:cs="Arial"/>
                <w:color w:val="000000"/>
                <w:sz w:val="21"/>
                <w:szCs w:val="21"/>
              </w:rPr>
              <w:t>CO-SC-CER427866</w:t>
            </w:r>
          </w:p>
        </w:tc>
      </w:tr>
      <w:bookmarkEnd w:id="0"/>
      <w:tr w:rsidR="004725B2" w:rsidRPr="00AE1175" w:rsidTr="008530D9">
        <w:trPr>
          <w:trHeight w:val="690"/>
        </w:trPr>
        <w:tc>
          <w:tcPr>
            <w:tcW w:w="1101" w:type="dxa"/>
            <w:shd w:val="clear" w:color="auto" w:fill="auto"/>
            <w:vAlign w:val="center"/>
          </w:tcPr>
          <w:p w:rsidR="004725B2" w:rsidRDefault="004725B2" w:rsidP="00CF5EBA">
            <w:pPr>
              <w:jc w:val="center"/>
              <w:rPr>
                <w:rFonts w:cs="Arial"/>
                <w:sz w:val="22"/>
                <w:szCs w:val="22"/>
              </w:rPr>
            </w:pPr>
            <w:r>
              <w:rPr>
                <w:rFonts w:cs="Arial"/>
                <w:sz w:val="22"/>
                <w:szCs w:val="22"/>
              </w:rPr>
              <w:t>9</w:t>
            </w:r>
          </w:p>
        </w:tc>
        <w:tc>
          <w:tcPr>
            <w:tcW w:w="1701" w:type="dxa"/>
            <w:shd w:val="clear" w:color="auto" w:fill="auto"/>
          </w:tcPr>
          <w:p w:rsidR="004725B2" w:rsidRDefault="006F0287" w:rsidP="008530D9">
            <w:pPr>
              <w:rPr>
                <w:rFonts w:cs="Arial"/>
                <w:color w:val="000000"/>
                <w:sz w:val="21"/>
                <w:szCs w:val="21"/>
              </w:rPr>
            </w:pPr>
            <w:r>
              <w:rPr>
                <w:rFonts w:cs="Arial"/>
                <w:color w:val="000000"/>
                <w:sz w:val="21"/>
                <w:szCs w:val="21"/>
              </w:rPr>
              <w:t>06/10/2022</w:t>
            </w:r>
          </w:p>
        </w:tc>
        <w:tc>
          <w:tcPr>
            <w:tcW w:w="2126" w:type="dxa"/>
            <w:shd w:val="clear" w:color="auto" w:fill="auto"/>
          </w:tcPr>
          <w:p w:rsidR="004725B2" w:rsidRDefault="00BF2B49" w:rsidP="008530D9">
            <w:pPr>
              <w:rPr>
                <w:rFonts w:cs="Arial"/>
                <w:color w:val="000000"/>
                <w:sz w:val="21"/>
                <w:szCs w:val="21"/>
              </w:rPr>
            </w:pPr>
            <w:r>
              <w:rPr>
                <w:rFonts w:cs="Arial"/>
                <w:color w:val="000000"/>
                <w:sz w:val="21"/>
                <w:szCs w:val="21"/>
              </w:rPr>
              <w:t xml:space="preserve">Secretaria General </w:t>
            </w:r>
          </w:p>
        </w:tc>
        <w:tc>
          <w:tcPr>
            <w:tcW w:w="2126" w:type="dxa"/>
            <w:shd w:val="clear" w:color="auto" w:fill="auto"/>
          </w:tcPr>
          <w:p w:rsidR="004725B2" w:rsidRDefault="004725B2" w:rsidP="008530D9">
            <w:pPr>
              <w:rPr>
                <w:rFonts w:cs="Arial"/>
                <w:color w:val="000000"/>
                <w:sz w:val="21"/>
                <w:szCs w:val="21"/>
              </w:rPr>
            </w:pPr>
            <w:r>
              <w:rPr>
                <w:rFonts w:cs="Arial"/>
                <w:color w:val="000000"/>
                <w:sz w:val="21"/>
                <w:szCs w:val="21"/>
              </w:rPr>
              <w:t>Comité Institucional de Gestión y Desempeño</w:t>
            </w:r>
          </w:p>
        </w:tc>
        <w:tc>
          <w:tcPr>
            <w:tcW w:w="3260" w:type="dxa"/>
            <w:shd w:val="clear" w:color="auto" w:fill="auto"/>
          </w:tcPr>
          <w:p w:rsidR="004725B2" w:rsidRDefault="00BF2B49" w:rsidP="008530D9">
            <w:pPr>
              <w:rPr>
                <w:rFonts w:cs="Arial"/>
                <w:color w:val="000000"/>
                <w:sz w:val="21"/>
                <w:szCs w:val="21"/>
              </w:rPr>
            </w:pPr>
            <w:r>
              <w:rPr>
                <w:rFonts w:cs="Arial"/>
                <w:color w:val="000000"/>
                <w:sz w:val="21"/>
                <w:szCs w:val="21"/>
              </w:rPr>
              <w:t>Actualización del procedimiento</w:t>
            </w:r>
            <w:r w:rsidR="006F0287">
              <w:rPr>
                <w:rFonts w:cs="Arial"/>
                <w:color w:val="000000"/>
                <w:sz w:val="21"/>
                <w:szCs w:val="21"/>
              </w:rPr>
              <w:t xml:space="preserve"> y eliminación de los Formatos FTH-08 y FTH-10</w:t>
            </w:r>
            <w:r>
              <w:rPr>
                <w:rFonts w:cs="Arial"/>
                <w:color w:val="000000"/>
                <w:sz w:val="21"/>
                <w:szCs w:val="21"/>
              </w:rPr>
              <w:t xml:space="preserve"> </w:t>
            </w:r>
          </w:p>
        </w:tc>
      </w:tr>
      <w:tr w:rsidR="00E048B7" w:rsidRPr="00AE1175" w:rsidTr="00D711CE">
        <w:trPr>
          <w:trHeight w:val="690"/>
        </w:trPr>
        <w:tc>
          <w:tcPr>
            <w:tcW w:w="1101" w:type="dxa"/>
            <w:shd w:val="clear" w:color="auto" w:fill="auto"/>
            <w:vAlign w:val="center"/>
          </w:tcPr>
          <w:p w:rsidR="00E048B7" w:rsidRDefault="00E048B7" w:rsidP="00CF5EBA">
            <w:pPr>
              <w:jc w:val="center"/>
              <w:rPr>
                <w:rFonts w:cs="Arial"/>
                <w:sz w:val="22"/>
                <w:szCs w:val="22"/>
              </w:rPr>
            </w:pPr>
            <w:r>
              <w:rPr>
                <w:rFonts w:cs="Arial"/>
                <w:sz w:val="22"/>
                <w:szCs w:val="22"/>
              </w:rPr>
              <w:t>10</w:t>
            </w:r>
          </w:p>
        </w:tc>
        <w:tc>
          <w:tcPr>
            <w:tcW w:w="1701" w:type="dxa"/>
            <w:shd w:val="clear" w:color="auto" w:fill="auto"/>
            <w:vAlign w:val="center"/>
          </w:tcPr>
          <w:p w:rsidR="00E048B7" w:rsidRDefault="00E048B7" w:rsidP="002A600F">
            <w:pPr>
              <w:rPr>
                <w:rFonts w:cs="Arial"/>
                <w:color w:val="000000"/>
                <w:sz w:val="21"/>
                <w:szCs w:val="21"/>
              </w:rPr>
            </w:pPr>
            <w:r>
              <w:rPr>
                <w:rFonts w:cs="Arial"/>
                <w:color w:val="000000"/>
                <w:sz w:val="21"/>
                <w:szCs w:val="21"/>
              </w:rPr>
              <w:t>01/09/2024</w:t>
            </w:r>
          </w:p>
        </w:tc>
        <w:tc>
          <w:tcPr>
            <w:tcW w:w="2126" w:type="dxa"/>
            <w:shd w:val="clear" w:color="auto" w:fill="auto"/>
            <w:vAlign w:val="center"/>
          </w:tcPr>
          <w:p w:rsidR="00E048B7" w:rsidRDefault="00E048B7" w:rsidP="002A600F">
            <w:pPr>
              <w:rPr>
                <w:rFonts w:cs="Arial"/>
                <w:color w:val="000000"/>
                <w:sz w:val="21"/>
                <w:szCs w:val="21"/>
              </w:rPr>
            </w:pPr>
            <w:r>
              <w:rPr>
                <w:rFonts w:cs="Arial"/>
                <w:color w:val="000000"/>
                <w:sz w:val="21"/>
                <w:szCs w:val="21"/>
              </w:rPr>
              <w:t xml:space="preserve">Personero Municipal </w:t>
            </w:r>
          </w:p>
        </w:tc>
        <w:tc>
          <w:tcPr>
            <w:tcW w:w="2126" w:type="dxa"/>
            <w:shd w:val="clear" w:color="auto" w:fill="auto"/>
          </w:tcPr>
          <w:p w:rsidR="00E048B7" w:rsidRDefault="00E048B7" w:rsidP="002A600F">
            <w:pPr>
              <w:rPr>
                <w:rFonts w:cs="Arial"/>
                <w:color w:val="000000"/>
                <w:sz w:val="21"/>
                <w:szCs w:val="21"/>
              </w:rPr>
            </w:pPr>
            <w:r>
              <w:rPr>
                <w:rFonts w:cs="Arial"/>
                <w:color w:val="000000"/>
                <w:sz w:val="21"/>
                <w:szCs w:val="21"/>
              </w:rPr>
              <w:t xml:space="preserve">Comité Institucional de Gestión y Desempeño </w:t>
            </w:r>
          </w:p>
        </w:tc>
        <w:tc>
          <w:tcPr>
            <w:tcW w:w="3260" w:type="dxa"/>
            <w:shd w:val="clear" w:color="auto" w:fill="auto"/>
          </w:tcPr>
          <w:p w:rsidR="00E048B7" w:rsidRDefault="00E048B7" w:rsidP="002A600F">
            <w:pPr>
              <w:rPr>
                <w:rFonts w:cs="Arial"/>
                <w:color w:val="000000"/>
                <w:sz w:val="21"/>
                <w:szCs w:val="21"/>
              </w:rPr>
            </w:pPr>
            <w:r>
              <w:rPr>
                <w:rFonts w:cs="Arial"/>
                <w:color w:val="000000"/>
                <w:sz w:val="21"/>
                <w:szCs w:val="21"/>
              </w:rPr>
              <w:t xml:space="preserve">Actualización de la imagen institucional, atendiendo la Ley 2345 de 2023. </w:t>
            </w:r>
          </w:p>
          <w:p w:rsidR="00E048B7" w:rsidRDefault="00E048B7" w:rsidP="002A600F">
            <w:pPr>
              <w:rPr>
                <w:rFonts w:cs="Arial"/>
                <w:color w:val="000000"/>
                <w:sz w:val="21"/>
                <w:szCs w:val="21"/>
              </w:rPr>
            </w:pPr>
            <w:r>
              <w:rPr>
                <w:rFonts w:cs="Arial"/>
                <w:color w:val="000000"/>
                <w:sz w:val="21"/>
                <w:szCs w:val="21"/>
              </w:rPr>
              <w:t>Aprobado mediante acta 170 de 2024</w:t>
            </w:r>
          </w:p>
        </w:tc>
      </w:tr>
    </w:tbl>
    <w:p w:rsidR="00FB4DF1" w:rsidRPr="00AE1175" w:rsidRDefault="00FB4DF1" w:rsidP="00FB4DF1">
      <w:pPr>
        <w:rPr>
          <w:rFonts w:cs="Arial"/>
          <w:sz w:val="22"/>
          <w:szCs w:val="22"/>
        </w:rPr>
      </w:pPr>
    </w:p>
    <w:p w:rsidR="00A815DD" w:rsidRPr="00AE1175" w:rsidRDefault="00A815DD">
      <w:pPr>
        <w:rPr>
          <w:rFonts w:cs="Arial"/>
          <w:b/>
          <w:sz w:val="22"/>
          <w:szCs w:val="22"/>
        </w:rPr>
      </w:pPr>
    </w:p>
    <w:sectPr w:rsidR="00A815DD" w:rsidRPr="00AE1175" w:rsidSect="00A742E4">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993" w:rsidRDefault="00571993" w:rsidP="004B4420">
      <w:r>
        <w:separator/>
      </w:r>
    </w:p>
  </w:endnote>
  <w:endnote w:type="continuationSeparator" w:id="0">
    <w:p w:rsidR="00571993" w:rsidRDefault="00571993" w:rsidP="004B442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3C0" w:rsidRDefault="00DB53C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DF4" w:rsidRPr="005B76AA" w:rsidRDefault="005B76AA" w:rsidP="005B76AA">
    <w:pPr>
      <w:pStyle w:val="Piedepgina"/>
      <w:rPr>
        <w:szCs w:val="20"/>
      </w:rPr>
    </w:pPr>
    <w:r w:rsidRPr="005B76AA">
      <w:rPr>
        <w:noProof/>
        <w:szCs w:val="20"/>
        <w:lang w:val="es-ES" w:eastAsia="es-ES"/>
      </w:rPr>
      <w:drawing>
        <wp:anchor distT="0" distB="0" distL="114300" distR="114300" simplePos="0" relativeHeight="251659264" behindDoc="0" locked="0" layoutInCell="1" allowOverlap="1">
          <wp:simplePos x="0" y="0"/>
          <wp:positionH relativeFrom="page">
            <wp:posOffset>0</wp:posOffset>
          </wp:positionH>
          <wp:positionV relativeFrom="paragraph">
            <wp:posOffset>-965835</wp:posOffset>
          </wp:positionV>
          <wp:extent cx="7769225" cy="1093470"/>
          <wp:effectExtent l="19050" t="0" r="3175" b="0"/>
          <wp:wrapThrough wrapText="bothSides">
            <wp:wrapPolygon edited="0">
              <wp:start x="12552" y="0"/>
              <wp:lineTo x="4979" y="1505"/>
              <wp:lineTo x="-53" y="4139"/>
              <wp:lineTo x="-53" y="13547"/>
              <wp:lineTo x="3549" y="18063"/>
              <wp:lineTo x="4608" y="18815"/>
              <wp:lineTo x="8474" y="19192"/>
              <wp:lineTo x="12393" y="19192"/>
              <wp:lineTo x="14406" y="19192"/>
              <wp:lineTo x="14777" y="19192"/>
              <wp:lineTo x="16207" y="18439"/>
              <wp:lineTo x="17054" y="18063"/>
              <wp:lineTo x="21609" y="13171"/>
              <wp:lineTo x="21609" y="4892"/>
              <wp:lineTo x="14194" y="0"/>
              <wp:lineTo x="12552" y="0"/>
            </wp:wrapPolygon>
          </wp:wrapThrough>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769225" cy="1093470"/>
                  </a:xfrm>
                  <a:prstGeom prst="rect">
                    <a:avLst/>
                  </a:prstGeom>
                  <a:noFill/>
                  <a:ln>
                    <a:noFill/>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3C0" w:rsidRDefault="00DB53C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993" w:rsidRDefault="00571993" w:rsidP="004B4420">
      <w:r>
        <w:separator/>
      </w:r>
    </w:p>
  </w:footnote>
  <w:footnote w:type="continuationSeparator" w:id="0">
    <w:p w:rsidR="00571993" w:rsidRDefault="00571993" w:rsidP="004B4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3C0" w:rsidRDefault="00DB53C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528"/>
      <w:gridCol w:w="2141"/>
    </w:tblGrid>
    <w:tr w:rsidR="00CC6DF4" w:rsidTr="00A72E56">
      <w:trPr>
        <w:trHeight w:hRule="exact" w:val="397"/>
      </w:trPr>
      <w:tc>
        <w:tcPr>
          <w:tcW w:w="2694" w:type="dxa"/>
          <w:vMerge w:val="restart"/>
        </w:tcPr>
        <w:p w:rsidR="00CC6DF4" w:rsidRDefault="005B76AA" w:rsidP="00A72E56">
          <w:r w:rsidRPr="005B76AA">
            <w:rPr>
              <w:rFonts w:cs="Arial"/>
              <w:noProof/>
              <w:lang w:val="es-ES" w:eastAsia="es-ES"/>
            </w:rPr>
            <w:drawing>
              <wp:inline distT="0" distB="0" distL="0" distR="0">
                <wp:extent cx="1677670" cy="7416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t="11594" b="2"/>
                        <a:stretch>
                          <a:fillRect/>
                        </a:stretch>
                      </pic:blipFill>
                      <pic:spPr bwMode="auto">
                        <a:xfrm>
                          <a:off x="0" y="0"/>
                          <a:ext cx="1677670" cy="741680"/>
                        </a:xfrm>
                        <a:prstGeom prst="rect">
                          <a:avLst/>
                        </a:prstGeom>
                        <a:noFill/>
                        <a:ln w="9525">
                          <a:noFill/>
                          <a:miter lim="800000"/>
                          <a:headEnd/>
                          <a:tailEnd/>
                        </a:ln>
                      </pic:spPr>
                    </pic:pic>
                  </a:graphicData>
                </a:graphic>
              </wp:inline>
            </w:drawing>
          </w:r>
        </w:p>
      </w:tc>
      <w:tc>
        <w:tcPr>
          <w:tcW w:w="5528" w:type="dxa"/>
          <w:vMerge w:val="restart"/>
          <w:vAlign w:val="center"/>
        </w:tcPr>
        <w:p w:rsidR="00CC6DF4" w:rsidRPr="004A1330" w:rsidRDefault="00CC6DF4" w:rsidP="005701AD">
          <w:pPr>
            <w:jc w:val="center"/>
            <w:rPr>
              <w:rFonts w:cs="Arial"/>
              <w:b/>
            </w:rPr>
          </w:pPr>
          <w:r>
            <w:rPr>
              <w:b/>
              <w:bCs/>
            </w:rPr>
            <w:t>PROCEDIMIENTO PARA LA VINCULACIÓN Y DESVINCULACIÓN DE PERSONAL</w:t>
          </w:r>
        </w:p>
      </w:tc>
      <w:tc>
        <w:tcPr>
          <w:tcW w:w="2141" w:type="dxa"/>
          <w:vAlign w:val="center"/>
        </w:tcPr>
        <w:p w:rsidR="00CC6DF4" w:rsidRPr="008A4DC4" w:rsidRDefault="00CC6DF4" w:rsidP="00255C15">
          <w:pPr>
            <w:rPr>
              <w:rFonts w:cs="Arial"/>
            </w:rPr>
          </w:pPr>
          <w:r w:rsidRPr="00CE266B">
            <w:rPr>
              <w:rFonts w:cs="Arial"/>
              <w:sz w:val="22"/>
              <w:szCs w:val="22"/>
            </w:rPr>
            <w:t>Código</w:t>
          </w:r>
          <w:r>
            <w:rPr>
              <w:rFonts w:cs="Arial"/>
              <w:sz w:val="22"/>
              <w:szCs w:val="22"/>
            </w:rPr>
            <w:t>: PTH-01</w:t>
          </w:r>
        </w:p>
      </w:tc>
    </w:tr>
    <w:tr w:rsidR="00CC6DF4" w:rsidTr="00A72E56">
      <w:trPr>
        <w:trHeight w:hRule="exact" w:val="397"/>
      </w:trPr>
      <w:tc>
        <w:tcPr>
          <w:tcW w:w="2694" w:type="dxa"/>
          <w:vMerge/>
        </w:tcPr>
        <w:p w:rsidR="00CC6DF4" w:rsidRDefault="00CC6DF4" w:rsidP="00A72E56"/>
      </w:tc>
      <w:tc>
        <w:tcPr>
          <w:tcW w:w="5528" w:type="dxa"/>
          <w:vMerge/>
        </w:tcPr>
        <w:p w:rsidR="00CC6DF4" w:rsidRPr="008A4DC4" w:rsidRDefault="00CC6DF4" w:rsidP="00A72E56">
          <w:pPr>
            <w:rPr>
              <w:rFonts w:cs="Arial"/>
            </w:rPr>
          </w:pPr>
        </w:p>
      </w:tc>
      <w:tc>
        <w:tcPr>
          <w:tcW w:w="2141" w:type="dxa"/>
          <w:vAlign w:val="center"/>
        </w:tcPr>
        <w:p w:rsidR="00CC6DF4" w:rsidRPr="006F0287" w:rsidRDefault="00CC6DF4" w:rsidP="00A72E56">
          <w:pPr>
            <w:rPr>
              <w:rFonts w:cs="Arial"/>
            </w:rPr>
          </w:pPr>
          <w:r w:rsidRPr="006F0287">
            <w:rPr>
              <w:rFonts w:cs="Arial"/>
              <w:sz w:val="22"/>
              <w:szCs w:val="22"/>
            </w:rPr>
            <w:t xml:space="preserve">Versión: </w:t>
          </w:r>
          <w:r w:rsidR="00E048B7">
            <w:rPr>
              <w:rFonts w:cs="Arial"/>
              <w:sz w:val="22"/>
              <w:szCs w:val="22"/>
            </w:rPr>
            <w:t>10</w:t>
          </w:r>
        </w:p>
      </w:tc>
    </w:tr>
    <w:tr w:rsidR="00CC6DF4" w:rsidTr="00A72E56">
      <w:trPr>
        <w:trHeight w:hRule="exact" w:val="397"/>
      </w:trPr>
      <w:tc>
        <w:tcPr>
          <w:tcW w:w="2694" w:type="dxa"/>
          <w:vMerge/>
        </w:tcPr>
        <w:p w:rsidR="00CC6DF4" w:rsidRDefault="00CC6DF4" w:rsidP="00A72E56"/>
      </w:tc>
      <w:tc>
        <w:tcPr>
          <w:tcW w:w="5528" w:type="dxa"/>
          <w:vMerge/>
        </w:tcPr>
        <w:p w:rsidR="00CC6DF4" w:rsidRPr="008A4DC4" w:rsidRDefault="00CC6DF4" w:rsidP="00A72E56">
          <w:pPr>
            <w:rPr>
              <w:rFonts w:cs="Arial"/>
            </w:rPr>
          </w:pPr>
        </w:p>
      </w:tc>
      <w:tc>
        <w:tcPr>
          <w:tcW w:w="2141" w:type="dxa"/>
          <w:vAlign w:val="center"/>
        </w:tcPr>
        <w:p w:rsidR="00CC6DF4" w:rsidRPr="008A4DC4" w:rsidRDefault="00CC6DF4" w:rsidP="00E048B7">
          <w:pPr>
            <w:rPr>
              <w:rFonts w:cs="Arial"/>
            </w:rPr>
          </w:pPr>
          <w:r w:rsidRPr="00CE266B">
            <w:rPr>
              <w:rFonts w:cs="Arial"/>
              <w:sz w:val="22"/>
              <w:szCs w:val="22"/>
            </w:rPr>
            <w:t>Fecha</w:t>
          </w:r>
          <w:r w:rsidR="00BF2B49">
            <w:rPr>
              <w:rFonts w:cs="Arial"/>
              <w:sz w:val="22"/>
              <w:szCs w:val="22"/>
            </w:rPr>
            <w:t xml:space="preserve">: </w:t>
          </w:r>
          <w:r w:rsidR="006F0287">
            <w:rPr>
              <w:rFonts w:cs="Arial"/>
              <w:sz w:val="22"/>
              <w:szCs w:val="22"/>
            </w:rPr>
            <w:t>0</w:t>
          </w:r>
          <w:r w:rsidR="00E048B7">
            <w:rPr>
              <w:rFonts w:cs="Arial"/>
              <w:sz w:val="22"/>
              <w:szCs w:val="22"/>
            </w:rPr>
            <w:t>1/09/2024</w:t>
          </w:r>
        </w:p>
      </w:tc>
    </w:tr>
  </w:tbl>
  <w:p w:rsidR="00CC6DF4" w:rsidRDefault="00CC6DF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3C0" w:rsidRDefault="00DB53C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9625E"/>
    <w:multiLevelType w:val="hybridMultilevel"/>
    <w:tmpl w:val="E1484A1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EF77AE0"/>
    <w:multiLevelType w:val="hybridMultilevel"/>
    <w:tmpl w:val="5BDC98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8942491"/>
    <w:multiLevelType w:val="hybridMultilevel"/>
    <w:tmpl w:val="EF46E28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6321"/>
  </w:hdrShapeDefaults>
  <w:footnotePr>
    <w:footnote w:id="-1"/>
    <w:footnote w:id="0"/>
  </w:footnotePr>
  <w:endnotePr>
    <w:endnote w:id="-1"/>
    <w:endnote w:id="0"/>
  </w:endnotePr>
  <w:compat/>
  <w:rsids>
    <w:rsidRoot w:val="00A93D6E"/>
    <w:rsid w:val="00006F61"/>
    <w:rsid w:val="0001675B"/>
    <w:rsid w:val="00026AE0"/>
    <w:rsid w:val="00026DF5"/>
    <w:rsid w:val="00030B39"/>
    <w:rsid w:val="00031E09"/>
    <w:rsid w:val="00032376"/>
    <w:rsid w:val="00045EDE"/>
    <w:rsid w:val="00057A6A"/>
    <w:rsid w:val="00085961"/>
    <w:rsid w:val="000A3475"/>
    <w:rsid w:val="000D6409"/>
    <w:rsid w:val="000E1602"/>
    <w:rsid w:val="000E4D3B"/>
    <w:rsid w:val="00111287"/>
    <w:rsid w:val="00114C2D"/>
    <w:rsid w:val="00123BF4"/>
    <w:rsid w:val="00124A41"/>
    <w:rsid w:val="00124C3D"/>
    <w:rsid w:val="00126D86"/>
    <w:rsid w:val="00127298"/>
    <w:rsid w:val="00133004"/>
    <w:rsid w:val="0015174F"/>
    <w:rsid w:val="0015320A"/>
    <w:rsid w:val="00160B3C"/>
    <w:rsid w:val="00161AC7"/>
    <w:rsid w:val="001622DF"/>
    <w:rsid w:val="00162F82"/>
    <w:rsid w:val="00177BFF"/>
    <w:rsid w:val="00187160"/>
    <w:rsid w:val="00192A32"/>
    <w:rsid w:val="00193BDF"/>
    <w:rsid w:val="00194166"/>
    <w:rsid w:val="001A0DA3"/>
    <w:rsid w:val="001A1A35"/>
    <w:rsid w:val="001A7B2E"/>
    <w:rsid w:val="001B1655"/>
    <w:rsid w:val="001C2728"/>
    <w:rsid w:val="001E33A5"/>
    <w:rsid w:val="001E7A2E"/>
    <w:rsid w:val="00212CB7"/>
    <w:rsid w:val="00225725"/>
    <w:rsid w:val="00230188"/>
    <w:rsid w:val="002466B2"/>
    <w:rsid w:val="00252111"/>
    <w:rsid w:val="00255C15"/>
    <w:rsid w:val="00257342"/>
    <w:rsid w:val="002660F4"/>
    <w:rsid w:val="00277337"/>
    <w:rsid w:val="002923E5"/>
    <w:rsid w:val="002A319C"/>
    <w:rsid w:val="002A536B"/>
    <w:rsid w:val="002C6197"/>
    <w:rsid w:val="002E7D34"/>
    <w:rsid w:val="002F4999"/>
    <w:rsid w:val="00301ADA"/>
    <w:rsid w:val="00310421"/>
    <w:rsid w:val="00310DC1"/>
    <w:rsid w:val="00314DA0"/>
    <w:rsid w:val="00316DDB"/>
    <w:rsid w:val="00324E57"/>
    <w:rsid w:val="00333D1B"/>
    <w:rsid w:val="003357E1"/>
    <w:rsid w:val="00361D2A"/>
    <w:rsid w:val="00363D80"/>
    <w:rsid w:val="00367E85"/>
    <w:rsid w:val="00375757"/>
    <w:rsid w:val="00377423"/>
    <w:rsid w:val="003B7E83"/>
    <w:rsid w:val="003C5235"/>
    <w:rsid w:val="003E6A43"/>
    <w:rsid w:val="0040293A"/>
    <w:rsid w:val="00423230"/>
    <w:rsid w:val="00426580"/>
    <w:rsid w:val="00427A85"/>
    <w:rsid w:val="00430F3F"/>
    <w:rsid w:val="00435661"/>
    <w:rsid w:val="004522B5"/>
    <w:rsid w:val="00462F0D"/>
    <w:rsid w:val="00463567"/>
    <w:rsid w:val="00465FF8"/>
    <w:rsid w:val="004718AC"/>
    <w:rsid w:val="004725B2"/>
    <w:rsid w:val="004731EA"/>
    <w:rsid w:val="004A1330"/>
    <w:rsid w:val="004A1763"/>
    <w:rsid w:val="004A2B0D"/>
    <w:rsid w:val="004A6B76"/>
    <w:rsid w:val="004A77E6"/>
    <w:rsid w:val="004B2D23"/>
    <w:rsid w:val="004B4420"/>
    <w:rsid w:val="004C37B8"/>
    <w:rsid w:val="004D4728"/>
    <w:rsid w:val="004D7811"/>
    <w:rsid w:val="004F4380"/>
    <w:rsid w:val="00511C08"/>
    <w:rsid w:val="00517F11"/>
    <w:rsid w:val="0052192F"/>
    <w:rsid w:val="00523F59"/>
    <w:rsid w:val="00546615"/>
    <w:rsid w:val="00546F99"/>
    <w:rsid w:val="00550791"/>
    <w:rsid w:val="005521BD"/>
    <w:rsid w:val="005532EE"/>
    <w:rsid w:val="005657BE"/>
    <w:rsid w:val="005701AD"/>
    <w:rsid w:val="00571993"/>
    <w:rsid w:val="00586A03"/>
    <w:rsid w:val="00595034"/>
    <w:rsid w:val="005B76AA"/>
    <w:rsid w:val="005C0097"/>
    <w:rsid w:val="005C641B"/>
    <w:rsid w:val="005C6657"/>
    <w:rsid w:val="005D4CED"/>
    <w:rsid w:val="005F59CA"/>
    <w:rsid w:val="00600C7E"/>
    <w:rsid w:val="0060454F"/>
    <w:rsid w:val="0060640C"/>
    <w:rsid w:val="00613347"/>
    <w:rsid w:val="006141B7"/>
    <w:rsid w:val="00615EF3"/>
    <w:rsid w:val="006325BC"/>
    <w:rsid w:val="00641E82"/>
    <w:rsid w:val="006546C7"/>
    <w:rsid w:val="00654D08"/>
    <w:rsid w:val="006557AA"/>
    <w:rsid w:val="00664425"/>
    <w:rsid w:val="00667C08"/>
    <w:rsid w:val="00670609"/>
    <w:rsid w:val="006714CA"/>
    <w:rsid w:val="006743F9"/>
    <w:rsid w:val="00687B4E"/>
    <w:rsid w:val="00687C10"/>
    <w:rsid w:val="006906BE"/>
    <w:rsid w:val="00696367"/>
    <w:rsid w:val="006B311B"/>
    <w:rsid w:val="006B31EE"/>
    <w:rsid w:val="006B358A"/>
    <w:rsid w:val="006C18FD"/>
    <w:rsid w:val="006C2B1D"/>
    <w:rsid w:val="006E20F2"/>
    <w:rsid w:val="006F0287"/>
    <w:rsid w:val="006F36B4"/>
    <w:rsid w:val="007132D5"/>
    <w:rsid w:val="00715228"/>
    <w:rsid w:val="0072398F"/>
    <w:rsid w:val="00725C44"/>
    <w:rsid w:val="00730E51"/>
    <w:rsid w:val="007435A4"/>
    <w:rsid w:val="00752181"/>
    <w:rsid w:val="00755202"/>
    <w:rsid w:val="00757939"/>
    <w:rsid w:val="0076625B"/>
    <w:rsid w:val="007775FE"/>
    <w:rsid w:val="00786614"/>
    <w:rsid w:val="007909E4"/>
    <w:rsid w:val="00793634"/>
    <w:rsid w:val="007945F6"/>
    <w:rsid w:val="007A09FC"/>
    <w:rsid w:val="007B1BDE"/>
    <w:rsid w:val="007B5483"/>
    <w:rsid w:val="007C4680"/>
    <w:rsid w:val="007C4F8F"/>
    <w:rsid w:val="007D79D6"/>
    <w:rsid w:val="007E6613"/>
    <w:rsid w:val="007F21D8"/>
    <w:rsid w:val="007F3A31"/>
    <w:rsid w:val="007F5AF8"/>
    <w:rsid w:val="0080278E"/>
    <w:rsid w:val="00806EF3"/>
    <w:rsid w:val="00822B02"/>
    <w:rsid w:val="008244C8"/>
    <w:rsid w:val="00827F8C"/>
    <w:rsid w:val="00836861"/>
    <w:rsid w:val="00851DD7"/>
    <w:rsid w:val="008530D9"/>
    <w:rsid w:val="00863BFC"/>
    <w:rsid w:val="0086648F"/>
    <w:rsid w:val="00866E52"/>
    <w:rsid w:val="0087769E"/>
    <w:rsid w:val="0089008E"/>
    <w:rsid w:val="008A238E"/>
    <w:rsid w:val="008A41BE"/>
    <w:rsid w:val="008A4EF5"/>
    <w:rsid w:val="008E2385"/>
    <w:rsid w:val="008F4599"/>
    <w:rsid w:val="008F67A9"/>
    <w:rsid w:val="009010A3"/>
    <w:rsid w:val="00915908"/>
    <w:rsid w:val="00922778"/>
    <w:rsid w:val="009232E2"/>
    <w:rsid w:val="009233F9"/>
    <w:rsid w:val="009528E7"/>
    <w:rsid w:val="00961267"/>
    <w:rsid w:val="009836A3"/>
    <w:rsid w:val="009874F8"/>
    <w:rsid w:val="00990F46"/>
    <w:rsid w:val="00993BC9"/>
    <w:rsid w:val="00993C4E"/>
    <w:rsid w:val="009C52A4"/>
    <w:rsid w:val="009D2284"/>
    <w:rsid w:val="009E3CB9"/>
    <w:rsid w:val="009E4D5B"/>
    <w:rsid w:val="009E700F"/>
    <w:rsid w:val="00A041BC"/>
    <w:rsid w:val="00A16306"/>
    <w:rsid w:val="00A23BAD"/>
    <w:rsid w:val="00A3215F"/>
    <w:rsid w:val="00A33059"/>
    <w:rsid w:val="00A33171"/>
    <w:rsid w:val="00A5063E"/>
    <w:rsid w:val="00A51A56"/>
    <w:rsid w:val="00A56CEC"/>
    <w:rsid w:val="00A63440"/>
    <w:rsid w:val="00A66AD6"/>
    <w:rsid w:val="00A66B5E"/>
    <w:rsid w:val="00A72E56"/>
    <w:rsid w:val="00A742E4"/>
    <w:rsid w:val="00A815DD"/>
    <w:rsid w:val="00A850D6"/>
    <w:rsid w:val="00A935E6"/>
    <w:rsid w:val="00A93D6E"/>
    <w:rsid w:val="00A975A1"/>
    <w:rsid w:val="00AA284A"/>
    <w:rsid w:val="00AA2E39"/>
    <w:rsid w:val="00AB3CC0"/>
    <w:rsid w:val="00AD0D3D"/>
    <w:rsid w:val="00AD5B28"/>
    <w:rsid w:val="00AD5CDD"/>
    <w:rsid w:val="00AE0D25"/>
    <w:rsid w:val="00AE1175"/>
    <w:rsid w:val="00AE33C8"/>
    <w:rsid w:val="00AF5525"/>
    <w:rsid w:val="00B01BAB"/>
    <w:rsid w:val="00B01C13"/>
    <w:rsid w:val="00B030AE"/>
    <w:rsid w:val="00B407D9"/>
    <w:rsid w:val="00B82407"/>
    <w:rsid w:val="00B83863"/>
    <w:rsid w:val="00B86613"/>
    <w:rsid w:val="00B91B9D"/>
    <w:rsid w:val="00B93B03"/>
    <w:rsid w:val="00BA3A39"/>
    <w:rsid w:val="00BB7ED1"/>
    <w:rsid w:val="00BC1BF3"/>
    <w:rsid w:val="00BC2F55"/>
    <w:rsid w:val="00BE1D31"/>
    <w:rsid w:val="00BE2305"/>
    <w:rsid w:val="00BF2359"/>
    <w:rsid w:val="00BF2B49"/>
    <w:rsid w:val="00BF6960"/>
    <w:rsid w:val="00C274A3"/>
    <w:rsid w:val="00C30F58"/>
    <w:rsid w:val="00C320FA"/>
    <w:rsid w:val="00C53C91"/>
    <w:rsid w:val="00C55818"/>
    <w:rsid w:val="00C662B3"/>
    <w:rsid w:val="00C77167"/>
    <w:rsid w:val="00C77349"/>
    <w:rsid w:val="00C94B30"/>
    <w:rsid w:val="00CA243E"/>
    <w:rsid w:val="00CA2F2B"/>
    <w:rsid w:val="00CB0F10"/>
    <w:rsid w:val="00CC6DF4"/>
    <w:rsid w:val="00CC7275"/>
    <w:rsid w:val="00CD0FB1"/>
    <w:rsid w:val="00CE4B3D"/>
    <w:rsid w:val="00CE70C6"/>
    <w:rsid w:val="00CE7C90"/>
    <w:rsid w:val="00CF20F4"/>
    <w:rsid w:val="00CF5EBA"/>
    <w:rsid w:val="00D00787"/>
    <w:rsid w:val="00D17647"/>
    <w:rsid w:val="00D239E9"/>
    <w:rsid w:val="00D24A72"/>
    <w:rsid w:val="00D31666"/>
    <w:rsid w:val="00D44FD3"/>
    <w:rsid w:val="00D83839"/>
    <w:rsid w:val="00D963F7"/>
    <w:rsid w:val="00DA629A"/>
    <w:rsid w:val="00DB53C0"/>
    <w:rsid w:val="00DC7917"/>
    <w:rsid w:val="00DE5E30"/>
    <w:rsid w:val="00E01A8B"/>
    <w:rsid w:val="00E035DA"/>
    <w:rsid w:val="00E048B7"/>
    <w:rsid w:val="00E05B67"/>
    <w:rsid w:val="00E07489"/>
    <w:rsid w:val="00E11830"/>
    <w:rsid w:val="00E2409C"/>
    <w:rsid w:val="00E2714C"/>
    <w:rsid w:val="00E529A5"/>
    <w:rsid w:val="00E5786E"/>
    <w:rsid w:val="00E74F5D"/>
    <w:rsid w:val="00E8056B"/>
    <w:rsid w:val="00E849FE"/>
    <w:rsid w:val="00E912EC"/>
    <w:rsid w:val="00E91CFA"/>
    <w:rsid w:val="00E94031"/>
    <w:rsid w:val="00EB5D8B"/>
    <w:rsid w:val="00EC2546"/>
    <w:rsid w:val="00EC3D39"/>
    <w:rsid w:val="00ED2004"/>
    <w:rsid w:val="00ED262B"/>
    <w:rsid w:val="00ED4125"/>
    <w:rsid w:val="00ED73AC"/>
    <w:rsid w:val="00EF55C8"/>
    <w:rsid w:val="00F032B1"/>
    <w:rsid w:val="00F07F1E"/>
    <w:rsid w:val="00F21A72"/>
    <w:rsid w:val="00F273F5"/>
    <w:rsid w:val="00F4150D"/>
    <w:rsid w:val="00F46CC8"/>
    <w:rsid w:val="00F54EC5"/>
    <w:rsid w:val="00F61C56"/>
    <w:rsid w:val="00F65D23"/>
    <w:rsid w:val="00F876F0"/>
    <w:rsid w:val="00F909C7"/>
    <w:rsid w:val="00F9430A"/>
    <w:rsid w:val="00F95B00"/>
    <w:rsid w:val="00FA1DB4"/>
    <w:rsid w:val="00FA24B8"/>
    <w:rsid w:val="00FA2E3A"/>
    <w:rsid w:val="00FA67CD"/>
    <w:rsid w:val="00FB2802"/>
    <w:rsid w:val="00FB4DF1"/>
    <w:rsid w:val="00FD030F"/>
    <w:rsid w:val="00FF640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D6E"/>
    <w:rPr>
      <w:rFonts w:ascii="Arial" w:eastAsia="Times New Roman" w:hAnsi="Arial"/>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77423"/>
    <w:pPr>
      <w:autoSpaceDE w:val="0"/>
      <w:autoSpaceDN w:val="0"/>
      <w:adjustRightInd w:val="0"/>
    </w:pPr>
    <w:rPr>
      <w:rFonts w:ascii="Times New Roman" w:hAnsi="Times New Roman"/>
      <w:color w:val="000000"/>
      <w:sz w:val="24"/>
      <w:szCs w:val="24"/>
      <w:lang w:eastAsia="en-US"/>
    </w:rPr>
  </w:style>
  <w:style w:type="paragraph" w:styleId="Encabezado">
    <w:name w:val="header"/>
    <w:basedOn w:val="Normal"/>
    <w:link w:val="EncabezadoCar"/>
    <w:uiPriority w:val="99"/>
    <w:unhideWhenUsed/>
    <w:rsid w:val="004B4420"/>
    <w:pPr>
      <w:tabs>
        <w:tab w:val="center" w:pos="4419"/>
        <w:tab w:val="right" w:pos="8838"/>
      </w:tabs>
    </w:pPr>
  </w:style>
  <w:style w:type="character" w:customStyle="1" w:styleId="EncabezadoCar">
    <w:name w:val="Encabezado Car"/>
    <w:link w:val="Encabezado"/>
    <w:uiPriority w:val="99"/>
    <w:rsid w:val="004B4420"/>
    <w:rPr>
      <w:rFonts w:ascii="Arial" w:eastAsia="Times New Roman" w:hAnsi="Arial" w:cs="Times New Roman"/>
      <w:sz w:val="24"/>
      <w:szCs w:val="24"/>
      <w:lang w:val="en-US"/>
    </w:rPr>
  </w:style>
  <w:style w:type="paragraph" w:styleId="Piedepgina">
    <w:name w:val="footer"/>
    <w:basedOn w:val="Normal"/>
    <w:link w:val="PiedepginaCar"/>
    <w:uiPriority w:val="99"/>
    <w:unhideWhenUsed/>
    <w:rsid w:val="004B4420"/>
    <w:pPr>
      <w:tabs>
        <w:tab w:val="center" w:pos="4419"/>
        <w:tab w:val="right" w:pos="8838"/>
      </w:tabs>
    </w:pPr>
  </w:style>
  <w:style w:type="character" w:customStyle="1" w:styleId="PiedepginaCar">
    <w:name w:val="Pie de página Car"/>
    <w:link w:val="Piedepgina"/>
    <w:uiPriority w:val="99"/>
    <w:rsid w:val="004B4420"/>
    <w:rPr>
      <w:rFonts w:ascii="Arial" w:eastAsia="Times New Roman" w:hAnsi="Arial" w:cs="Times New Roman"/>
      <w:sz w:val="24"/>
      <w:szCs w:val="24"/>
      <w:lang w:val="en-US"/>
    </w:rPr>
  </w:style>
  <w:style w:type="table" w:styleId="Tablaconcuadrcula">
    <w:name w:val="Table Grid"/>
    <w:basedOn w:val="Tablanormal"/>
    <w:uiPriority w:val="59"/>
    <w:rsid w:val="00CE70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87B4E"/>
    <w:rPr>
      <w:color w:val="0000FF"/>
      <w:u w:val="single"/>
    </w:rPr>
  </w:style>
  <w:style w:type="paragraph" w:styleId="Prrafodelista">
    <w:name w:val="List Paragraph"/>
    <w:basedOn w:val="Normal"/>
    <w:uiPriority w:val="34"/>
    <w:qFormat/>
    <w:rsid w:val="00B407D9"/>
    <w:pPr>
      <w:ind w:left="720"/>
      <w:contextualSpacing/>
    </w:pPr>
  </w:style>
  <w:style w:type="character" w:styleId="Textoennegrita">
    <w:name w:val="Strong"/>
    <w:basedOn w:val="Fuentedeprrafopredeter"/>
    <w:uiPriority w:val="22"/>
    <w:qFormat/>
    <w:rsid w:val="00FA1DB4"/>
    <w:rPr>
      <w:b/>
      <w:bCs/>
    </w:rPr>
  </w:style>
  <w:style w:type="paragraph" w:styleId="Textodeglobo">
    <w:name w:val="Balloon Text"/>
    <w:basedOn w:val="Normal"/>
    <w:link w:val="TextodegloboCar"/>
    <w:uiPriority w:val="99"/>
    <w:semiHidden/>
    <w:unhideWhenUsed/>
    <w:rsid w:val="00B030AE"/>
    <w:rPr>
      <w:rFonts w:ascii="Tahoma" w:hAnsi="Tahoma" w:cs="Tahoma"/>
      <w:sz w:val="16"/>
      <w:szCs w:val="16"/>
    </w:rPr>
  </w:style>
  <w:style w:type="character" w:customStyle="1" w:styleId="TextodegloboCar">
    <w:name w:val="Texto de globo Car"/>
    <w:basedOn w:val="Fuentedeprrafopredeter"/>
    <w:link w:val="Textodeglobo"/>
    <w:uiPriority w:val="99"/>
    <w:semiHidden/>
    <w:rsid w:val="00B030AE"/>
    <w:rPr>
      <w:rFonts w:ascii="Tahoma" w:eastAsia="Times New Roman" w:hAnsi="Tahoma" w:cs="Tahoma"/>
      <w:sz w:val="16"/>
      <w:szCs w:val="16"/>
      <w:lang w:eastAsia="en-US"/>
    </w:rPr>
  </w:style>
  <w:style w:type="character" w:styleId="Refdecomentario">
    <w:name w:val="annotation reference"/>
    <w:basedOn w:val="Fuentedeprrafopredeter"/>
    <w:uiPriority w:val="99"/>
    <w:semiHidden/>
    <w:unhideWhenUsed/>
    <w:rsid w:val="00757939"/>
    <w:rPr>
      <w:sz w:val="16"/>
      <w:szCs w:val="16"/>
    </w:rPr>
  </w:style>
  <w:style w:type="paragraph" w:styleId="Textocomentario">
    <w:name w:val="annotation text"/>
    <w:basedOn w:val="Normal"/>
    <w:link w:val="TextocomentarioCar"/>
    <w:uiPriority w:val="99"/>
    <w:semiHidden/>
    <w:unhideWhenUsed/>
    <w:rsid w:val="00757939"/>
    <w:rPr>
      <w:sz w:val="20"/>
      <w:szCs w:val="20"/>
    </w:rPr>
  </w:style>
  <w:style w:type="character" w:customStyle="1" w:styleId="TextocomentarioCar">
    <w:name w:val="Texto comentario Car"/>
    <w:basedOn w:val="Fuentedeprrafopredeter"/>
    <w:link w:val="Textocomentario"/>
    <w:uiPriority w:val="99"/>
    <w:semiHidden/>
    <w:rsid w:val="00757939"/>
    <w:rPr>
      <w:rFonts w:ascii="Arial" w:eastAsia="Times New Roman" w:hAnsi="Arial"/>
      <w:lang w:eastAsia="en-US"/>
    </w:rPr>
  </w:style>
  <w:style w:type="paragraph" w:styleId="Asuntodelcomentario">
    <w:name w:val="annotation subject"/>
    <w:basedOn w:val="Textocomentario"/>
    <w:next w:val="Textocomentario"/>
    <w:link w:val="AsuntodelcomentarioCar"/>
    <w:uiPriority w:val="99"/>
    <w:semiHidden/>
    <w:unhideWhenUsed/>
    <w:rsid w:val="00757939"/>
    <w:rPr>
      <w:b/>
      <w:bCs/>
    </w:rPr>
  </w:style>
  <w:style w:type="character" w:customStyle="1" w:styleId="AsuntodelcomentarioCar">
    <w:name w:val="Asunto del comentario Car"/>
    <w:basedOn w:val="TextocomentarioCar"/>
    <w:link w:val="Asuntodelcomentario"/>
    <w:uiPriority w:val="99"/>
    <w:semiHidden/>
    <w:rsid w:val="00757939"/>
    <w:rPr>
      <w:rFonts w:ascii="Arial" w:eastAsia="Times New Roman" w:hAnsi="Arial"/>
      <w:b/>
      <w:bCs/>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4150D-E71C-4185-AEE4-4025D2ACB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2153</Words>
  <Characters>11845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43079638</cp:lastModifiedBy>
  <cp:revision>6</cp:revision>
  <cp:lastPrinted>2019-03-21T12:35:00Z</cp:lastPrinted>
  <dcterms:created xsi:type="dcterms:W3CDTF">2022-09-27T21:19:00Z</dcterms:created>
  <dcterms:modified xsi:type="dcterms:W3CDTF">2024-10-31T12:53:00Z</dcterms:modified>
</cp:coreProperties>
</file>