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816" w:rsidRPr="00E704BE" w:rsidRDefault="00136816" w:rsidP="00E704BE">
      <w:pPr>
        <w:jc w:val="center"/>
        <w:rPr>
          <w:rFonts w:ascii="Arial" w:hAnsi="Arial" w:cs="Arial"/>
          <w:sz w:val="24"/>
          <w:szCs w:val="24"/>
        </w:rPr>
      </w:pPr>
      <w:r w:rsidRPr="00E704BE">
        <w:rPr>
          <w:rFonts w:ascii="Arial" w:hAnsi="Arial" w:cs="Arial"/>
          <w:sz w:val="24"/>
          <w:szCs w:val="24"/>
        </w:rPr>
        <w:t>Política de Protección de la Reserva Procesal</w:t>
      </w:r>
    </w:p>
    <w:p w:rsidR="00136816" w:rsidRPr="00136816" w:rsidRDefault="00136816" w:rsidP="0013681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13681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1. </w:t>
      </w:r>
      <w:r w:rsidRPr="00E704B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Objetivo</w:t>
      </w:r>
    </w:p>
    <w:p w:rsidR="00136816" w:rsidRPr="00136816" w:rsidRDefault="00136816" w:rsidP="001368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36816">
        <w:rPr>
          <w:rFonts w:ascii="Arial" w:eastAsia="Times New Roman" w:hAnsi="Arial" w:cs="Arial"/>
          <w:sz w:val="24"/>
          <w:szCs w:val="24"/>
          <w:lang w:eastAsia="es-ES"/>
        </w:rPr>
        <w:t>Establecer las directrices, responsabilidades y mecanismos necesarios para garantizar la confidencialidad, integridad y protección de la información procesal en el marco de los procedimientos disciplinarios, administrativos, judiciales y de investigación, de conformidad con el derecho fundamental al debido proceso y la intimidad, consagrados en la Constitución y las leyes de Colombia.</w:t>
      </w:r>
    </w:p>
    <w:p w:rsidR="00136816" w:rsidRPr="00136816" w:rsidRDefault="00136816" w:rsidP="0013681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13681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2. </w:t>
      </w:r>
      <w:r w:rsidRPr="00E704B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Fundamento Normativo</w:t>
      </w:r>
    </w:p>
    <w:p w:rsidR="00136816" w:rsidRPr="00136816" w:rsidRDefault="00136816" w:rsidP="001368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36816">
        <w:rPr>
          <w:rFonts w:ascii="Arial" w:eastAsia="Times New Roman" w:hAnsi="Arial" w:cs="Arial"/>
          <w:sz w:val="24"/>
          <w:szCs w:val="24"/>
          <w:lang w:eastAsia="es-ES"/>
        </w:rPr>
        <w:t>Esta política se basa en:</w:t>
      </w:r>
    </w:p>
    <w:p w:rsidR="00136816" w:rsidRPr="00136816" w:rsidRDefault="00136816" w:rsidP="001368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704B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Constitución Política de Colombia</w:t>
      </w:r>
      <w:r w:rsidRPr="00136816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:rsidR="00136816" w:rsidRPr="00136816" w:rsidRDefault="00136816" w:rsidP="0013681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36816">
        <w:rPr>
          <w:rFonts w:ascii="Arial" w:eastAsia="Times New Roman" w:hAnsi="Arial" w:cs="Arial"/>
          <w:sz w:val="24"/>
          <w:szCs w:val="24"/>
          <w:lang w:eastAsia="es-ES"/>
        </w:rPr>
        <w:t>Artículo 15: Derecho a la intimidad y al buen nombre.</w:t>
      </w:r>
    </w:p>
    <w:p w:rsidR="00136816" w:rsidRPr="00136816" w:rsidRDefault="00136816" w:rsidP="0013681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36816">
        <w:rPr>
          <w:rFonts w:ascii="Arial" w:eastAsia="Times New Roman" w:hAnsi="Arial" w:cs="Arial"/>
          <w:sz w:val="24"/>
          <w:szCs w:val="24"/>
          <w:lang w:eastAsia="es-ES"/>
        </w:rPr>
        <w:t>Artículo 29: Derecho al debido proceso.</w:t>
      </w:r>
    </w:p>
    <w:p w:rsidR="00136816" w:rsidRPr="00136816" w:rsidRDefault="00136816" w:rsidP="001368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704B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Ley 1952 de 2019</w:t>
      </w:r>
      <w:r w:rsidRPr="00136816">
        <w:rPr>
          <w:rFonts w:ascii="Arial" w:eastAsia="Times New Roman" w:hAnsi="Arial" w:cs="Arial"/>
          <w:sz w:val="24"/>
          <w:szCs w:val="24"/>
          <w:lang w:eastAsia="es-ES"/>
        </w:rPr>
        <w:t xml:space="preserve"> (Código General Disciplinario):</w:t>
      </w:r>
    </w:p>
    <w:p w:rsidR="00136816" w:rsidRPr="00136816" w:rsidRDefault="00136816" w:rsidP="0013681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36816">
        <w:rPr>
          <w:rFonts w:ascii="Arial" w:eastAsia="Times New Roman" w:hAnsi="Arial" w:cs="Arial"/>
          <w:sz w:val="24"/>
          <w:szCs w:val="24"/>
          <w:lang w:eastAsia="es-ES"/>
        </w:rPr>
        <w:t>Artículo 145: Deber de guardar reserva sobre las actuaciones disciplinarias.</w:t>
      </w:r>
    </w:p>
    <w:p w:rsidR="00136816" w:rsidRPr="00136816" w:rsidRDefault="00136816" w:rsidP="001368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704B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Ley 599 de 2000</w:t>
      </w:r>
      <w:r w:rsidRPr="00136816">
        <w:rPr>
          <w:rFonts w:ascii="Arial" w:eastAsia="Times New Roman" w:hAnsi="Arial" w:cs="Arial"/>
          <w:sz w:val="24"/>
          <w:szCs w:val="24"/>
          <w:lang w:eastAsia="es-ES"/>
        </w:rPr>
        <w:t xml:space="preserve"> (Código Penal):</w:t>
      </w:r>
    </w:p>
    <w:p w:rsidR="00136816" w:rsidRPr="00136816" w:rsidRDefault="00136816" w:rsidP="0013681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36816">
        <w:rPr>
          <w:rFonts w:ascii="Arial" w:eastAsia="Times New Roman" w:hAnsi="Arial" w:cs="Arial"/>
          <w:sz w:val="24"/>
          <w:szCs w:val="24"/>
          <w:lang w:eastAsia="es-ES"/>
        </w:rPr>
        <w:t>Artículo 418: Abuso de información privilegiada.</w:t>
      </w:r>
    </w:p>
    <w:p w:rsidR="00136816" w:rsidRPr="00136816" w:rsidRDefault="00136816" w:rsidP="0013681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36816">
        <w:rPr>
          <w:rFonts w:ascii="Arial" w:eastAsia="Times New Roman" w:hAnsi="Arial" w:cs="Arial"/>
          <w:sz w:val="24"/>
          <w:szCs w:val="24"/>
          <w:lang w:eastAsia="es-ES"/>
        </w:rPr>
        <w:t>Artículo 194: Violación ilícita de comunicaciones o correspondencia.</w:t>
      </w:r>
    </w:p>
    <w:p w:rsidR="00136816" w:rsidRPr="00136816" w:rsidRDefault="00136816" w:rsidP="001368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704B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Ley 1437 de 2011</w:t>
      </w:r>
      <w:r w:rsidRPr="00136816">
        <w:rPr>
          <w:rFonts w:ascii="Arial" w:eastAsia="Times New Roman" w:hAnsi="Arial" w:cs="Arial"/>
          <w:sz w:val="24"/>
          <w:szCs w:val="24"/>
          <w:lang w:eastAsia="es-ES"/>
        </w:rPr>
        <w:t xml:space="preserve"> (CPACA):</w:t>
      </w:r>
    </w:p>
    <w:p w:rsidR="00136816" w:rsidRPr="00136816" w:rsidRDefault="00136816" w:rsidP="0013681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36816">
        <w:rPr>
          <w:rFonts w:ascii="Arial" w:eastAsia="Times New Roman" w:hAnsi="Arial" w:cs="Arial"/>
          <w:sz w:val="24"/>
          <w:szCs w:val="24"/>
          <w:lang w:eastAsia="es-ES"/>
        </w:rPr>
        <w:t>Artículo 35: Reserva de actuaciones administrativas.</w:t>
      </w:r>
    </w:p>
    <w:p w:rsidR="00136816" w:rsidRPr="00136816" w:rsidRDefault="00136816" w:rsidP="001368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704B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Ley 1581 de 2012</w:t>
      </w:r>
      <w:r w:rsidRPr="00136816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:rsidR="00136816" w:rsidRPr="00136816" w:rsidRDefault="00136816" w:rsidP="0013681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36816">
        <w:rPr>
          <w:rFonts w:ascii="Arial" w:eastAsia="Times New Roman" w:hAnsi="Arial" w:cs="Arial"/>
          <w:sz w:val="24"/>
          <w:szCs w:val="24"/>
          <w:lang w:eastAsia="es-ES"/>
        </w:rPr>
        <w:t>Régimen de protección de datos personales, que establece el deber de confidencialidad en el tratamiento de información sensible.</w:t>
      </w:r>
    </w:p>
    <w:p w:rsidR="00136816" w:rsidRPr="00E704BE" w:rsidRDefault="00136816" w:rsidP="00136816">
      <w:pPr>
        <w:pStyle w:val="Ttulo2"/>
        <w:rPr>
          <w:rFonts w:ascii="Arial" w:hAnsi="Arial" w:cs="Arial"/>
          <w:sz w:val="24"/>
          <w:szCs w:val="24"/>
        </w:rPr>
      </w:pPr>
      <w:r w:rsidRPr="00E704BE">
        <w:rPr>
          <w:rFonts w:ascii="Arial" w:hAnsi="Arial" w:cs="Arial"/>
          <w:sz w:val="24"/>
          <w:szCs w:val="24"/>
        </w:rPr>
        <w:t xml:space="preserve">3. </w:t>
      </w:r>
      <w:r w:rsidRPr="00E704BE">
        <w:rPr>
          <w:rStyle w:val="Textoennegrita"/>
          <w:rFonts w:ascii="Arial" w:hAnsi="Arial" w:cs="Arial"/>
          <w:b/>
          <w:bCs/>
          <w:sz w:val="24"/>
          <w:szCs w:val="24"/>
        </w:rPr>
        <w:t>Alcance</w:t>
      </w:r>
    </w:p>
    <w:p w:rsidR="00E704BE" w:rsidRPr="00E704BE" w:rsidRDefault="00E704BE" w:rsidP="00E704BE">
      <w:pPr>
        <w:pStyle w:val="Ttulo2"/>
        <w:rPr>
          <w:rFonts w:ascii="Arial" w:hAnsi="Arial" w:cs="Arial"/>
          <w:b w:val="0"/>
          <w:sz w:val="24"/>
          <w:szCs w:val="24"/>
        </w:rPr>
      </w:pPr>
      <w:r w:rsidRPr="00E704BE">
        <w:rPr>
          <w:rFonts w:ascii="Arial" w:hAnsi="Arial" w:cs="Arial"/>
          <w:b w:val="0"/>
          <w:sz w:val="24"/>
          <w:szCs w:val="24"/>
        </w:rPr>
        <w:t>Esta política aplica a:</w:t>
      </w:r>
    </w:p>
    <w:p w:rsidR="00E704BE" w:rsidRPr="00E704BE" w:rsidRDefault="00E704BE" w:rsidP="00E704BE">
      <w:pPr>
        <w:pStyle w:val="Ttulo2"/>
        <w:numPr>
          <w:ilvl w:val="0"/>
          <w:numId w:val="6"/>
        </w:numPr>
        <w:rPr>
          <w:rFonts w:ascii="Arial" w:hAnsi="Arial" w:cs="Arial"/>
          <w:b w:val="0"/>
          <w:sz w:val="24"/>
          <w:szCs w:val="24"/>
        </w:rPr>
      </w:pPr>
      <w:r w:rsidRPr="00E704BE">
        <w:rPr>
          <w:rFonts w:ascii="Arial" w:hAnsi="Arial" w:cs="Arial"/>
          <w:b w:val="0"/>
          <w:sz w:val="24"/>
          <w:szCs w:val="24"/>
        </w:rPr>
        <w:t>Todos los funcionarios, empleados, contratistas, pasantes y terceros que tengan acceso directo o indirecto a información relacionada con procesos sometidos a reserva.</w:t>
      </w:r>
    </w:p>
    <w:p w:rsidR="00E704BE" w:rsidRPr="00E704BE" w:rsidRDefault="00E704BE" w:rsidP="00E704BE">
      <w:pPr>
        <w:pStyle w:val="Ttulo2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704BE">
        <w:rPr>
          <w:rFonts w:ascii="Arial" w:hAnsi="Arial" w:cs="Arial"/>
          <w:b w:val="0"/>
          <w:sz w:val="24"/>
          <w:szCs w:val="24"/>
        </w:rPr>
        <w:t>Toda documentación, registros electrónicos, testimonios y datos sensibles vinculados a procesos en curso</w:t>
      </w:r>
      <w:r w:rsidRPr="00E704BE">
        <w:rPr>
          <w:rFonts w:ascii="Arial" w:hAnsi="Arial" w:cs="Arial"/>
          <w:sz w:val="24"/>
          <w:szCs w:val="24"/>
        </w:rPr>
        <w:t>.</w:t>
      </w:r>
    </w:p>
    <w:p w:rsidR="00136816" w:rsidRPr="00E704BE" w:rsidRDefault="00136816" w:rsidP="00136816">
      <w:pPr>
        <w:pStyle w:val="Ttulo2"/>
        <w:rPr>
          <w:rFonts w:ascii="Arial" w:hAnsi="Arial" w:cs="Arial"/>
          <w:sz w:val="24"/>
          <w:szCs w:val="24"/>
        </w:rPr>
      </w:pPr>
      <w:r w:rsidRPr="00E704BE">
        <w:rPr>
          <w:rFonts w:ascii="Arial" w:hAnsi="Arial" w:cs="Arial"/>
          <w:sz w:val="24"/>
          <w:szCs w:val="24"/>
        </w:rPr>
        <w:t xml:space="preserve">4. </w:t>
      </w:r>
      <w:r w:rsidRPr="00E704BE">
        <w:rPr>
          <w:rStyle w:val="Textoennegrita"/>
          <w:rFonts w:ascii="Arial" w:hAnsi="Arial" w:cs="Arial"/>
          <w:b/>
          <w:bCs/>
          <w:sz w:val="24"/>
          <w:szCs w:val="24"/>
        </w:rPr>
        <w:t>Definiciones</w:t>
      </w:r>
    </w:p>
    <w:p w:rsidR="00E704BE" w:rsidRPr="00E704BE" w:rsidRDefault="00E704BE" w:rsidP="00E7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704BE">
        <w:rPr>
          <w:rFonts w:ascii="Times New Roman" w:eastAsia="Times New Roman" w:hAnsi="Symbol" w:cs="Times New Roman"/>
          <w:sz w:val="24"/>
          <w:szCs w:val="24"/>
          <w:lang w:eastAsia="es-ES"/>
        </w:rPr>
        <w:t></w:t>
      </w:r>
      <w:r w:rsidRPr="00E704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  <w:r w:rsidRPr="00E704B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Reserva Procesal:</w:t>
      </w:r>
      <w:r w:rsidRPr="00E704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Deber de confidencialidad que restringe la difusión pública o privada de los actos, documentos o información de un procedimiento hasta que el ordenamiento jurídico o autoridad competente determine su publicidad.</w:t>
      </w:r>
    </w:p>
    <w:p w:rsidR="00E704BE" w:rsidRPr="00E704BE" w:rsidRDefault="00E704BE" w:rsidP="00E7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704BE">
        <w:rPr>
          <w:rFonts w:ascii="Times New Roman" w:eastAsia="Times New Roman" w:hAnsi="Symbol" w:cs="Times New Roman"/>
          <w:sz w:val="24"/>
          <w:szCs w:val="24"/>
          <w:lang w:eastAsia="es-ES"/>
        </w:rPr>
        <w:t></w:t>
      </w:r>
      <w:r w:rsidRPr="00E704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  <w:r w:rsidRPr="00E704B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Información Reservada:</w:t>
      </w:r>
      <w:r w:rsidRPr="00E704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Todo dato, documento, comunicación o prueba vinculada a un proceso que no ha sido autorizada para difusión pública.</w:t>
      </w:r>
    </w:p>
    <w:p w:rsidR="00E704BE" w:rsidRPr="00E704BE" w:rsidRDefault="00E704BE" w:rsidP="00E7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704BE">
        <w:rPr>
          <w:rFonts w:ascii="Times New Roman" w:eastAsia="Times New Roman" w:hAnsi="Symbol" w:cs="Times New Roman"/>
          <w:sz w:val="24"/>
          <w:szCs w:val="24"/>
          <w:lang w:eastAsia="es-ES"/>
        </w:rPr>
        <w:lastRenderedPageBreak/>
        <w:t></w:t>
      </w:r>
      <w:r w:rsidRPr="00E704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  <w:r w:rsidRPr="00E704B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Violación de la Reserva:</w:t>
      </w:r>
      <w:r w:rsidRPr="00E704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Divulgación, comunicación o utilización no autorizada de información reservada, sea intencional o por negligencia.</w:t>
      </w:r>
    </w:p>
    <w:p w:rsidR="00136816" w:rsidRPr="00E704BE" w:rsidRDefault="00136816" w:rsidP="00136816">
      <w:pPr>
        <w:pStyle w:val="Ttulo2"/>
        <w:rPr>
          <w:rFonts w:ascii="Arial" w:hAnsi="Arial" w:cs="Arial"/>
          <w:sz w:val="24"/>
          <w:szCs w:val="24"/>
        </w:rPr>
      </w:pPr>
      <w:r w:rsidRPr="00E704BE">
        <w:rPr>
          <w:rFonts w:ascii="Arial" w:hAnsi="Arial" w:cs="Arial"/>
          <w:sz w:val="24"/>
          <w:szCs w:val="24"/>
        </w:rPr>
        <w:t xml:space="preserve">5. </w:t>
      </w:r>
      <w:r w:rsidRPr="00E704BE">
        <w:rPr>
          <w:rStyle w:val="Textoennegrita"/>
          <w:rFonts w:ascii="Arial" w:hAnsi="Arial" w:cs="Arial"/>
          <w:b/>
          <w:bCs/>
          <w:sz w:val="24"/>
          <w:szCs w:val="24"/>
        </w:rPr>
        <w:t>Principios Rectores</w:t>
      </w:r>
    </w:p>
    <w:p w:rsidR="00136816" w:rsidRPr="00E704BE" w:rsidRDefault="00136816" w:rsidP="00136816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E704BE">
        <w:rPr>
          <w:rFonts w:ascii="Arial" w:hAnsi="Arial" w:cs="Arial"/>
          <w:sz w:val="24"/>
          <w:szCs w:val="24"/>
        </w:rPr>
        <w:t>Incorporamos:</w:t>
      </w:r>
    </w:p>
    <w:p w:rsidR="00136816" w:rsidRPr="00E704BE" w:rsidRDefault="00136816" w:rsidP="001368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704BE">
        <w:rPr>
          <w:rStyle w:val="Textoennegrita"/>
          <w:rFonts w:ascii="Arial" w:hAnsi="Arial" w:cs="Arial"/>
          <w:sz w:val="24"/>
          <w:szCs w:val="24"/>
        </w:rPr>
        <w:t>Principio de Legalidad</w:t>
      </w:r>
      <w:r w:rsidRPr="00E704BE">
        <w:rPr>
          <w:rFonts w:ascii="Arial" w:hAnsi="Arial" w:cs="Arial"/>
          <w:sz w:val="24"/>
          <w:szCs w:val="24"/>
        </w:rPr>
        <w:t>: Toda actuación debe ceñirse a la Constitución y la ley.</w:t>
      </w:r>
    </w:p>
    <w:p w:rsidR="00136816" w:rsidRPr="00E704BE" w:rsidRDefault="00136816" w:rsidP="001368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704BE">
        <w:rPr>
          <w:rStyle w:val="Textoennegrita"/>
          <w:rFonts w:ascii="Arial" w:hAnsi="Arial" w:cs="Arial"/>
          <w:sz w:val="24"/>
          <w:szCs w:val="24"/>
        </w:rPr>
        <w:t>Principio de Confidencialidad Procesal</w:t>
      </w:r>
      <w:r w:rsidRPr="00E704BE">
        <w:rPr>
          <w:rFonts w:ascii="Arial" w:hAnsi="Arial" w:cs="Arial"/>
          <w:sz w:val="24"/>
          <w:szCs w:val="24"/>
        </w:rPr>
        <w:t>: El deber de reserva es inherente a las actuaciones en curso hasta su publicidad legal.</w:t>
      </w:r>
    </w:p>
    <w:p w:rsidR="00136816" w:rsidRPr="00E704BE" w:rsidRDefault="00136816" w:rsidP="001368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704BE">
        <w:rPr>
          <w:rStyle w:val="Textoennegrita"/>
          <w:rFonts w:ascii="Arial" w:hAnsi="Arial" w:cs="Arial"/>
          <w:sz w:val="24"/>
          <w:szCs w:val="24"/>
        </w:rPr>
        <w:t>Principio de Protección de Datos</w:t>
      </w:r>
      <w:r w:rsidRPr="00E704BE">
        <w:rPr>
          <w:rFonts w:ascii="Arial" w:hAnsi="Arial" w:cs="Arial"/>
          <w:sz w:val="24"/>
          <w:szCs w:val="24"/>
        </w:rPr>
        <w:t>: Todo tratamiento de información sensible o reservada debe observar la normativa vigente sobre protección de datos personales.</w:t>
      </w:r>
    </w:p>
    <w:p w:rsidR="00136816" w:rsidRPr="00E704BE" w:rsidRDefault="00136816" w:rsidP="00136816">
      <w:pPr>
        <w:spacing w:after="0"/>
        <w:rPr>
          <w:rFonts w:ascii="Arial" w:hAnsi="Arial" w:cs="Arial"/>
          <w:sz w:val="24"/>
          <w:szCs w:val="24"/>
        </w:rPr>
      </w:pPr>
      <w:r w:rsidRPr="00E704BE">
        <w:rPr>
          <w:rFonts w:ascii="Arial" w:hAnsi="Arial" w:cs="Arial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36816" w:rsidRPr="00E704BE" w:rsidRDefault="00136816" w:rsidP="00136816">
      <w:pPr>
        <w:pStyle w:val="Ttulo2"/>
        <w:rPr>
          <w:rFonts w:ascii="Arial" w:hAnsi="Arial" w:cs="Arial"/>
          <w:sz w:val="24"/>
          <w:szCs w:val="24"/>
        </w:rPr>
      </w:pPr>
      <w:r w:rsidRPr="00E704BE">
        <w:rPr>
          <w:rFonts w:ascii="Arial" w:hAnsi="Arial" w:cs="Arial"/>
          <w:sz w:val="24"/>
          <w:szCs w:val="24"/>
        </w:rPr>
        <w:t xml:space="preserve">6. </w:t>
      </w:r>
      <w:r w:rsidRPr="00E704BE">
        <w:rPr>
          <w:rStyle w:val="Textoennegrita"/>
          <w:rFonts w:ascii="Arial" w:hAnsi="Arial" w:cs="Arial"/>
          <w:b/>
          <w:bCs/>
          <w:sz w:val="24"/>
          <w:szCs w:val="24"/>
        </w:rPr>
        <w:t>Obligaciones de los Sujetos Alcanzados</w:t>
      </w:r>
    </w:p>
    <w:p w:rsidR="00E704BE" w:rsidRPr="00E704BE" w:rsidRDefault="00E704BE" w:rsidP="00E7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704BE">
        <w:rPr>
          <w:rFonts w:ascii="Times New Roman" w:eastAsia="Times New Roman" w:hAnsi="Symbol" w:cs="Times New Roman"/>
          <w:sz w:val="24"/>
          <w:szCs w:val="24"/>
          <w:lang w:eastAsia="es-ES"/>
        </w:rPr>
        <w:t></w:t>
      </w:r>
      <w:r w:rsidRPr="00E704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Firmar un </w:t>
      </w:r>
      <w:r w:rsidRPr="00E704B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Compromiso de Confidencialidad</w:t>
      </w:r>
      <w:r w:rsidRPr="00E704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específico por cada proceso en que participen.</w:t>
      </w:r>
    </w:p>
    <w:p w:rsidR="00E704BE" w:rsidRPr="00E704BE" w:rsidRDefault="00E704BE" w:rsidP="00E7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704BE">
        <w:rPr>
          <w:rFonts w:ascii="Times New Roman" w:eastAsia="Times New Roman" w:hAnsi="Symbol" w:cs="Times New Roman"/>
          <w:sz w:val="24"/>
          <w:szCs w:val="24"/>
          <w:lang w:eastAsia="es-ES"/>
        </w:rPr>
        <w:t></w:t>
      </w:r>
      <w:r w:rsidRPr="00E704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Utilizar únicamente medios autorizados y seguros para el manejo y transmisión de información reservada.</w:t>
      </w:r>
    </w:p>
    <w:p w:rsidR="00E704BE" w:rsidRPr="00E704BE" w:rsidRDefault="00E704BE" w:rsidP="00E7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704BE">
        <w:rPr>
          <w:rFonts w:ascii="Times New Roman" w:eastAsia="Times New Roman" w:hAnsi="Symbol" w:cs="Times New Roman"/>
          <w:sz w:val="24"/>
          <w:szCs w:val="24"/>
          <w:lang w:eastAsia="es-ES"/>
        </w:rPr>
        <w:t></w:t>
      </w:r>
      <w:r w:rsidRPr="00E704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Abstenerse de discutir o comentar sobre procesos reservados fuera de los ámbitos laborales permitidos.</w:t>
      </w:r>
    </w:p>
    <w:p w:rsidR="00E704BE" w:rsidRPr="00E704BE" w:rsidRDefault="00E704BE" w:rsidP="00E7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704BE">
        <w:rPr>
          <w:rFonts w:ascii="Times New Roman" w:eastAsia="Times New Roman" w:hAnsi="Symbol" w:cs="Times New Roman"/>
          <w:sz w:val="24"/>
          <w:szCs w:val="24"/>
          <w:lang w:eastAsia="es-ES"/>
        </w:rPr>
        <w:t></w:t>
      </w:r>
      <w:r w:rsidRPr="00E704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Informar inmediatamente a la autoridad competente cualquier situación que implique o pueda implicar una violación de la reserva.</w:t>
      </w:r>
    </w:p>
    <w:p w:rsidR="00136816" w:rsidRPr="00E704BE" w:rsidRDefault="00136816" w:rsidP="00136816">
      <w:pPr>
        <w:pStyle w:val="Ttulo2"/>
        <w:rPr>
          <w:rFonts w:ascii="Arial" w:hAnsi="Arial" w:cs="Arial"/>
          <w:sz w:val="24"/>
          <w:szCs w:val="24"/>
        </w:rPr>
      </w:pPr>
      <w:r w:rsidRPr="00E704BE">
        <w:rPr>
          <w:rFonts w:ascii="Arial" w:hAnsi="Arial" w:cs="Arial"/>
          <w:sz w:val="24"/>
          <w:szCs w:val="24"/>
        </w:rPr>
        <w:t xml:space="preserve">7. </w:t>
      </w:r>
      <w:r w:rsidRPr="00E704BE">
        <w:rPr>
          <w:rStyle w:val="Textoennegrita"/>
          <w:rFonts w:ascii="Arial" w:hAnsi="Arial" w:cs="Arial"/>
          <w:b/>
          <w:bCs/>
          <w:sz w:val="24"/>
          <w:szCs w:val="24"/>
        </w:rPr>
        <w:t>Medidas de Control</w:t>
      </w:r>
    </w:p>
    <w:p w:rsidR="00E704BE" w:rsidRPr="00E704BE" w:rsidRDefault="00E704BE" w:rsidP="00E7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704BE">
        <w:rPr>
          <w:rFonts w:ascii="Times New Roman" w:eastAsia="Times New Roman" w:hAnsi="Symbol" w:cs="Times New Roman"/>
          <w:sz w:val="24"/>
          <w:szCs w:val="24"/>
          <w:lang w:eastAsia="es-ES"/>
        </w:rPr>
        <w:t></w:t>
      </w:r>
      <w:r w:rsidRPr="00E704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  <w:r w:rsidRPr="00E704B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Acceso restringido</w:t>
      </w:r>
      <w:r w:rsidRPr="00E704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expedientes y sistemas que contengan información reservada.</w:t>
      </w:r>
    </w:p>
    <w:p w:rsidR="00E704BE" w:rsidRPr="00E704BE" w:rsidRDefault="00E704BE" w:rsidP="00E7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704BE">
        <w:rPr>
          <w:rFonts w:ascii="Times New Roman" w:eastAsia="Times New Roman" w:hAnsi="Symbol" w:cs="Times New Roman"/>
          <w:sz w:val="24"/>
          <w:szCs w:val="24"/>
          <w:lang w:eastAsia="es-ES"/>
        </w:rPr>
        <w:t></w:t>
      </w:r>
      <w:r w:rsidRPr="00E704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  <w:r w:rsidRPr="00E704B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Auditorías periódicas</w:t>
      </w:r>
      <w:r w:rsidRPr="00E704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sobre el manejo y acceso a información confidencial.</w:t>
      </w:r>
    </w:p>
    <w:p w:rsidR="00E704BE" w:rsidRPr="00E704BE" w:rsidRDefault="00E704BE" w:rsidP="00E7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704BE">
        <w:rPr>
          <w:rFonts w:ascii="Times New Roman" w:eastAsia="Times New Roman" w:hAnsi="Symbol" w:cs="Times New Roman"/>
          <w:sz w:val="24"/>
          <w:szCs w:val="24"/>
          <w:lang w:eastAsia="es-ES"/>
        </w:rPr>
        <w:t></w:t>
      </w:r>
      <w:r w:rsidRPr="00E704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  <w:r w:rsidRPr="00E704B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Monitoreo</w:t>
      </w:r>
      <w:r w:rsidRPr="00E704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comunicaciones electrónicas relacionadas con procesos reservados.</w:t>
      </w:r>
    </w:p>
    <w:p w:rsidR="00E704BE" w:rsidRPr="00E704BE" w:rsidRDefault="00E704BE" w:rsidP="00E7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704BE">
        <w:rPr>
          <w:rFonts w:ascii="Times New Roman" w:eastAsia="Times New Roman" w:hAnsi="Symbol" w:cs="Times New Roman"/>
          <w:sz w:val="24"/>
          <w:szCs w:val="24"/>
          <w:lang w:eastAsia="es-ES"/>
        </w:rPr>
        <w:t></w:t>
      </w:r>
      <w:r w:rsidRPr="00E704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  <w:r w:rsidRPr="00E704B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Sistemas de alerta temprana</w:t>
      </w:r>
      <w:r w:rsidRPr="00E704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detectar accesos o usos inusuales de información.</w:t>
      </w:r>
    </w:p>
    <w:p w:rsidR="00136816" w:rsidRPr="00E704BE" w:rsidRDefault="00136816" w:rsidP="00136816">
      <w:pPr>
        <w:pStyle w:val="Ttulo2"/>
        <w:rPr>
          <w:rFonts w:ascii="Arial" w:hAnsi="Arial" w:cs="Arial"/>
          <w:sz w:val="24"/>
          <w:szCs w:val="24"/>
        </w:rPr>
      </w:pPr>
      <w:r w:rsidRPr="00E704BE">
        <w:rPr>
          <w:rFonts w:ascii="Arial" w:hAnsi="Arial" w:cs="Arial"/>
          <w:sz w:val="24"/>
          <w:szCs w:val="24"/>
        </w:rPr>
        <w:t xml:space="preserve">8. </w:t>
      </w:r>
      <w:r w:rsidRPr="00E704BE">
        <w:rPr>
          <w:rStyle w:val="Textoennegrita"/>
          <w:rFonts w:ascii="Arial" w:hAnsi="Arial" w:cs="Arial"/>
          <w:b/>
          <w:bCs/>
          <w:sz w:val="24"/>
          <w:szCs w:val="24"/>
        </w:rPr>
        <w:t>Medidas Disciplinarias y Responsabilidades</w:t>
      </w:r>
    </w:p>
    <w:p w:rsidR="00136816" w:rsidRPr="00E704BE" w:rsidRDefault="00136816" w:rsidP="00136816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E704BE">
        <w:rPr>
          <w:rFonts w:ascii="Arial" w:hAnsi="Arial" w:cs="Arial"/>
          <w:sz w:val="24"/>
          <w:szCs w:val="24"/>
        </w:rPr>
        <w:t>Se agrega:</w:t>
      </w:r>
    </w:p>
    <w:p w:rsidR="00136816" w:rsidRPr="00E704BE" w:rsidRDefault="00136816" w:rsidP="00136816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E704BE">
        <w:rPr>
          <w:rFonts w:ascii="Arial" w:hAnsi="Arial" w:cs="Arial"/>
          <w:sz w:val="24"/>
          <w:szCs w:val="24"/>
        </w:rPr>
        <w:t xml:space="preserve">El incumplimiento de esta política podrá dar lugar a procesos disciplinarios en los términos de la </w:t>
      </w:r>
      <w:r w:rsidRPr="00E704BE">
        <w:rPr>
          <w:rStyle w:val="Textoennegrita"/>
          <w:rFonts w:ascii="Arial" w:hAnsi="Arial" w:cs="Arial"/>
          <w:sz w:val="24"/>
          <w:szCs w:val="24"/>
        </w:rPr>
        <w:t>Ley 1952 de 2019</w:t>
      </w:r>
      <w:r w:rsidRPr="00E704BE">
        <w:rPr>
          <w:rFonts w:ascii="Arial" w:hAnsi="Arial" w:cs="Arial"/>
          <w:sz w:val="24"/>
          <w:szCs w:val="24"/>
        </w:rPr>
        <w:t xml:space="preserve"> y, de ser el caso, procesos penales en los términos de la </w:t>
      </w:r>
      <w:r w:rsidRPr="00E704BE">
        <w:rPr>
          <w:rStyle w:val="Textoennegrita"/>
          <w:rFonts w:ascii="Arial" w:hAnsi="Arial" w:cs="Arial"/>
          <w:sz w:val="24"/>
          <w:szCs w:val="24"/>
        </w:rPr>
        <w:t>Ley 599 de 2000</w:t>
      </w:r>
      <w:r w:rsidRPr="00E704BE">
        <w:rPr>
          <w:rFonts w:ascii="Arial" w:hAnsi="Arial" w:cs="Arial"/>
          <w:sz w:val="24"/>
          <w:szCs w:val="24"/>
        </w:rPr>
        <w:t>.</w:t>
      </w:r>
    </w:p>
    <w:p w:rsidR="00136816" w:rsidRPr="00E704BE" w:rsidRDefault="00136816" w:rsidP="00136816">
      <w:pPr>
        <w:spacing w:after="0"/>
        <w:rPr>
          <w:rFonts w:ascii="Arial" w:hAnsi="Arial" w:cs="Arial"/>
          <w:sz w:val="24"/>
          <w:szCs w:val="24"/>
        </w:rPr>
      </w:pPr>
      <w:r w:rsidRPr="00E704BE">
        <w:rPr>
          <w:rFonts w:ascii="Arial" w:hAnsi="Arial" w:cs="Arial"/>
          <w:sz w:val="24"/>
          <w:szCs w:val="24"/>
        </w:rPr>
        <w:lastRenderedPageBreak/>
        <w:pict>
          <v:rect id="_x0000_i1026" style="width:0;height:1.5pt" o:hralign="center" o:hrstd="t" o:hr="t" fillcolor="#a0a0a0" stroked="f"/>
        </w:pict>
      </w:r>
    </w:p>
    <w:p w:rsidR="00136816" w:rsidRPr="00E704BE" w:rsidRDefault="00136816" w:rsidP="00136816">
      <w:pPr>
        <w:pStyle w:val="Ttulo2"/>
        <w:rPr>
          <w:rFonts w:ascii="Arial" w:hAnsi="Arial" w:cs="Arial"/>
          <w:sz w:val="24"/>
          <w:szCs w:val="24"/>
        </w:rPr>
      </w:pPr>
      <w:r w:rsidRPr="00E704BE">
        <w:rPr>
          <w:rFonts w:ascii="Arial" w:hAnsi="Arial" w:cs="Arial"/>
          <w:sz w:val="24"/>
          <w:szCs w:val="24"/>
        </w:rPr>
        <w:t xml:space="preserve">9. </w:t>
      </w:r>
      <w:r w:rsidRPr="00E704BE">
        <w:rPr>
          <w:rStyle w:val="Textoennegrita"/>
          <w:rFonts w:ascii="Arial" w:hAnsi="Arial" w:cs="Arial"/>
          <w:b/>
          <w:bCs/>
          <w:sz w:val="24"/>
          <w:szCs w:val="24"/>
        </w:rPr>
        <w:t>Difusión y Sensibilización</w:t>
      </w:r>
    </w:p>
    <w:p w:rsidR="00E704BE" w:rsidRPr="00E704BE" w:rsidRDefault="00E704BE" w:rsidP="00E7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704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institución promoverá programas periódicos de </w:t>
      </w:r>
      <w:r w:rsidRPr="00E704B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capacitación</w:t>
      </w:r>
      <w:r w:rsidRPr="00E704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Pr="00E704B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sensibilización</w:t>
      </w:r>
      <w:r w:rsidRPr="00E704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dirigidos a todos los sujetos alcanzados, para fortalecer la cultura de protección de la reserva procesal.</w:t>
      </w:r>
    </w:p>
    <w:p w:rsidR="00136816" w:rsidRPr="00E704BE" w:rsidRDefault="00136816" w:rsidP="00136816">
      <w:pPr>
        <w:pStyle w:val="Ttulo2"/>
        <w:rPr>
          <w:rFonts w:ascii="Arial" w:hAnsi="Arial" w:cs="Arial"/>
          <w:sz w:val="24"/>
          <w:szCs w:val="24"/>
        </w:rPr>
      </w:pPr>
      <w:r w:rsidRPr="00E704BE">
        <w:rPr>
          <w:rFonts w:ascii="Arial" w:hAnsi="Arial" w:cs="Arial"/>
          <w:sz w:val="24"/>
          <w:szCs w:val="24"/>
        </w:rPr>
        <w:t xml:space="preserve">10. </w:t>
      </w:r>
      <w:r w:rsidRPr="00E704BE">
        <w:rPr>
          <w:rStyle w:val="Textoennegrita"/>
          <w:rFonts w:ascii="Arial" w:hAnsi="Arial" w:cs="Arial"/>
          <w:b/>
          <w:bCs/>
          <w:sz w:val="24"/>
          <w:szCs w:val="24"/>
        </w:rPr>
        <w:t>Vigencia</w:t>
      </w:r>
    </w:p>
    <w:p w:rsidR="00136816" w:rsidRPr="00E704BE" w:rsidRDefault="00E704BE" w:rsidP="00136816">
      <w:pPr>
        <w:pStyle w:val="Ttulo1"/>
        <w:rPr>
          <w:rFonts w:ascii="Arial" w:hAnsi="Arial" w:cs="Arial"/>
          <w:sz w:val="24"/>
          <w:szCs w:val="24"/>
        </w:rPr>
      </w:pPr>
      <w:r w:rsidRPr="00E704BE">
        <w:rPr>
          <w:rFonts w:ascii="Arial" w:eastAsiaTheme="minorHAnsi" w:hAnsi="Arial" w:cs="Arial"/>
          <w:b w:val="0"/>
          <w:bCs w:val="0"/>
          <w:color w:val="auto"/>
          <w:sz w:val="24"/>
          <w:szCs w:val="24"/>
        </w:rPr>
        <w:t>La presente política entra en vigencia a partir de su aprobación por la autoridad competente y será de cumplimiento obligatorio para todo el personal.</w:t>
      </w:r>
      <w:r w:rsidR="00136816" w:rsidRPr="00E704BE">
        <w:rPr>
          <w:rFonts w:ascii="Cambria" w:hAnsi="Cambria" w:cs="Arial"/>
          <w:sz w:val="24"/>
          <w:szCs w:val="24"/>
        </w:rPr>
        <w:t>📄</w:t>
      </w:r>
    </w:p>
    <w:p w:rsidR="00136816" w:rsidRPr="00E704BE" w:rsidRDefault="00136816" w:rsidP="00136816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E704BE">
        <w:rPr>
          <w:rStyle w:val="Textoennegrita"/>
          <w:rFonts w:ascii="Arial" w:hAnsi="Arial" w:cs="Arial"/>
          <w:sz w:val="24"/>
          <w:szCs w:val="24"/>
        </w:rPr>
        <w:t>[Ciudad], [Fecha]</w:t>
      </w:r>
    </w:p>
    <w:p w:rsidR="00136816" w:rsidRPr="00E704BE" w:rsidRDefault="00136816" w:rsidP="00136816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E704BE">
        <w:rPr>
          <w:rStyle w:val="Textoennegrita"/>
          <w:rFonts w:ascii="Arial" w:hAnsi="Arial" w:cs="Arial"/>
          <w:sz w:val="24"/>
          <w:szCs w:val="24"/>
        </w:rPr>
        <w:t>[Firma de la máxima autoridad]</w:t>
      </w:r>
      <w:r w:rsidRPr="00E704BE">
        <w:rPr>
          <w:rFonts w:ascii="Arial" w:hAnsi="Arial" w:cs="Arial"/>
          <w:sz w:val="24"/>
          <w:szCs w:val="24"/>
        </w:rPr>
        <w:br/>
      </w:r>
      <w:r w:rsidRPr="00E704BE">
        <w:rPr>
          <w:rStyle w:val="Textoennegrita"/>
          <w:rFonts w:ascii="Arial" w:hAnsi="Arial" w:cs="Arial"/>
          <w:sz w:val="24"/>
          <w:szCs w:val="24"/>
        </w:rPr>
        <w:t>[Nombre del Cargo]</w:t>
      </w:r>
    </w:p>
    <w:p w:rsidR="00136816" w:rsidRPr="00E704BE" w:rsidRDefault="00136816" w:rsidP="00136816">
      <w:pPr>
        <w:spacing w:after="0"/>
        <w:rPr>
          <w:rFonts w:ascii="Arial" w:hAnsi="Arial" w:cs="Arial"/>
          <w:sz w:val="24"/>
          <w:szCs w:val="24"/>
        </w:rPr>
      </w:pPr>
      <w:r w:rsidRPr="00E704BE">
        <w:rPr>
          <w:rFonts w:ascii="Arial" w:hAnsi="Arial" w:cs="Arial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136816" w:rsidRPr="00E704BE" w:rsidRDefault="00136816" w:rsidP="00136816">
      <w:pPr>
        <w:pStyle w:val="Ttulo1"/>
        <w:rPr>
          <w:rFonts w:ascii="Arial" w:hAnsi="Arial" w:cs="Arial"/>
          <w:sz w:val="24"/>
          <w:szCs w:val="24"/>
        </w:rPr>
      </w:pPr>
      <w:r w:rsidRPr="00E704BE">
        <w:rPr>
          <w:rFonts w:ascii="Cambria" w:hAnsi="Cambria" w:cs="Arial"/>
          <w:sz w:val="24"/>
          <w:szCs w:val="24"/>
        </w:rPr>
        <w:t>📚</w:t>
      </w:r>
      <w:r w:rsidRPr="00E704BE">
        <w:rPr>
          <w:rFonts w:ascii="Arial" w:hAnsi="Arial" w:cs="Arial"/>
          <w:sz w:val="24"/>
          <w:szCs w:val="24"/>
        </w:rPr>
        <w:t xml:space="preserve"> Referencias Normativas</w:t>
      </w:r>
    </w:p>
    <w:p w:rsidR="00136816" w:rsidRPr="00E704BE" w:rsidRDefault="00136816" w:rsidP="001368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704BE">
        <w:rPr>
          <w:rFonts w:ascii="Arial" w:hAnsi="Arial" w:cs="Arial"/>
          <w:sz w:val="24"/>
          <w:szCs w:val="24"/>
        </w:rPr>
        <w:t>Constitución Política de Colombia, 1991.</w:t>
      </w:r>
    </w:p>
    <w:p w:rsidR="00136816" w:rsidRPr="00E704BE" w:rsidRDefault="00136816" w:rsidP="001368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704BE">
        <w:rPr>
          <w:rFonts w:ascii="Arial" w:hAnsi="Arial" w:cs="Arial"/>
          <w:sz w:val="24"/>
          <w:szCs w:val="24"/>
        </w:rPr>
        <w:t>Ley 1952 de 2019 (Código General Disciplinario).</w:t>
      </w:r>
    </w:p>
    <w:p w:rsidR="00136816" w:rsidRPr="00E704BE" w:rsidRDefault="00136816" w:rsidP="001368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704BE">
        <w:rPr>
          <w:rFonts w:ascii="Arial" w:hAnsi="Arial" w:cs="Arial"/>
          <w:sz w:val="24"/>
          <w:szCs w:val="24"/>
        </w:rPr>
        <w:t>Ley 599 de 2000 (Código Penal).</w:t>
      </w:r>
    </w:p>
    <w:p w:rsidR="00136816" w:rsidRPr="00E704BE" w:rsidRDefault="00136816" w:rsidP="001368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704BE">
        <w:rPr>
          <w:rFonts w:ascii="Arial" w:hAnsi="Arial" w:cs="Arial"/>
          <w:sz w:val="24"/>
          <w:szCs w:val="24"/>
        </w:rPr>
        <w:t>Ley 1437 de 2011 (CPACA).</w:t>
      </w:r>
    </w:p>
    <w:p w:rsidR="00136816" w:rsidRPr="00E704BE" w:rsidRDefault="00136816" w:rsidP="001368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704BE">
        <w:rPr>
          <w:rFonts w:ascii="Arial" w:hAnsi="Arial" w:cs="Arial"/>
          <w:sz w:val="24"/>
          <w:szCs w:val="24"/>
        </w:rPr>
        <w:t>Ley 1581 de 2012 (Protección de Datos Personales).</w:t>
      </w:r>
    </w:p>
    <w:p w:rsidR="00136816" w:rsidRPr="00136816" w:rsidRDefault="00136816" w:rsidP="001368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704B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Reserva Procesal:</w:t>
      </w:r>
      <w:r w:rsidRPr="00136816">
        <w:rPr>
          <w:rFonts w:ascii="Arial" w:eastAsia="Times New Roman" w:hAnsi="Arial" w:cs="Arial"/>
          <w:sz w:val="24"/>
          <w:szCs w:val="24"/>
          <w:lang w:eastAsia="es-ES"/>
        </w:rPr>
        <w:t xml:space="preserve"> Deber de confidencialidad que restringe la difusión pública o privada de los actos, documentos o información de un procedimiento hasta que el ordenamiento jurídico o autoridad competente determine su publicidad.</w:t>
      </w:r>
    </w:p>
    <w:p w:rsidR="00136816" w:rsidRPr="00136816" w:rsidRDefault="00136816" w:rsidP="001368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704B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Información Reservada:</w:t>
      </w:r>
      <w:r w:rsidRPr="00136816">
        <w:rPr>
          <w:rFonts w:ascii="Arial" w:eastAsia="Times New Roman" w:hAnsi="Arial" w:cs="Arial"/>
          <w:sz w:val="24"/>
          <w:szCs w:val="24"/>
          <w:lang w:eastAsia="es-ES"/>
        </w:rPr>
        <w:t xml:space="preserve"> Todo dato, documento, comunicación o prueba vinculada a un proceso que no ha sido autorizada para difusión pública.</w:t>
      </w:r>
    </w:p>
    <w:p w:rsidR="00136816" w:rsidRPr="00136816" w:rsidRDefault="00136816" w:rsidP="001368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E704B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Violación de la Reserva:</w:t>
      </w:r>
      <w:r w:rsidRPr="00136816">
        <w:rPr>
          <w:rFonts w:ascii="Arial" w:eastAsia="Times New Roman" w:hAnsi="Arial" w:cs="Arial"/>
          <w:sz w:val="24"/>
          <w:szCs w:val="24"/>
          <w:lang w:eastAsia="es-ES"/>
        </w:rPr>
        <w:t xml:space="preserve"> Divulgación, comunicación o utilización no autorizada de información reservada, sea intencional o por negligencia.</w:t>
      </w:r>
    </w:p>
    <w:p w:rsidR="00033D8F" w:rsidRPr="00E704BE" w:rsidRDefault="00033D8F" w:rsidP="00136816">
      <w:pPr>
        <w:rPr>
          <w:rFonts w:ascii="Arial" w:hAnsi="Arial" w:cs="Arial"/>
          <w:sz w:val="24"/>
          <w:szCs w:val="24"/>
        </w:rPr>
      </w:pPr>
    </w:p>
    <w:sectPr w:rsidR="00033D8F" w:rsidRPr="00E704BE" w:rsidSect="00033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B19A6"/>
    <w:multiLevelType w:val="multilevel"/>
    <w:tmpl w:val="43FC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06664E"/>
    <w:multiLevelType w:val="multilevel"/>
    <w:tmpl w:val="32DC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6D7AD5"/>
    <w:multiLevelType w:val="multilevel"/>
    <w:tmpl w:val="090E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096A0F"/>
    <w:multiLevelType w:val="multilevel"/>
    <w:tmpl w:val="0ED0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235E73"/>
    <w:multiLevelType w:val="multilevel"/>
    <w:tmpl w:val="4788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2C1FC8"/>
    <w:multiLevelType w:val="multilevel"/>
    <w:tmpl w:val="C93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6816"/>
    <w:rsid w:val="00033D8F"/>
    <w:rsid w:val="00095D74"/>
    <w:rsid w:val="000F6E33"/>
    <w:rsid w:val="00107BC6"/>
    <w:rsid w:val="00136816"/>
    <w:rsid w:val="0016363B"/>
    <w:rsid w:val="001D73F0"/>
    <w:rsid w:val="00214D80"/>
    <w:rsid w:val="0022145B"/>
    <w:rsid w:val="00232F22"/>
    <w:rsid w:val="00331330"/>
    <w:rsid w:val="003C550D"/>
    <w:rsid w:val="003D32EE"/>
    <w:rsid w:val="003F1A93"/>
    <w:rsid w:val="00651F92"/>
    <w:rsid w:val="00732EB8"/>
    <w:rsid w:val="00735420"/>
    <w:rsid w:val="007E6AB5"/>
    <w:rsid w:val="007F08D1"/>
    <w:rsid w:val="008020E6"/>
    <w:rsid w:val="00827ED7"/>
    <w:rsid w:val="008A5FBE"/>
    <w:rsid w:val="00B610E3"/>
    <w:rsid w:val="00B75579"/>
    <w:rsid w:val="00C341CC"/>
    <w:rsid w:val="00E56E9B"/>
    <w:rsid w:val="00E704BE"/>
    <w:rsid w:val="00E8287E"/>
    <w:rsid w:val="00F72D30"/>
    <w:rsid w:val="00F91E08"/>
    <w:rsid w:val="00FA5D3C"/>
    <w:rsid w:val="00FB30EC"/>
    <w:rsid w:val="00FF7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8F"/>
  </w:style>
  <w:style w:type="paragraph" w:styleId="Ttulo1">
    <w:name w:val="heading 1"/>
    <w:basedOn w:val="Normal"/>
    <w:next w:val="Normal"/>
    <w:link w:val="Ttulo1Car"/>
    <w:uiPriority w:val="9"/>
    <w:qFormat/>
    <w:rsid w:val="001368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1368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36816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136816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1368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0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2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7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3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0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2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97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60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9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91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7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0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24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83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3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22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3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26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4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73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03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158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86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6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47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96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241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3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714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63502132</dc:creator>
  <cp:lastModifiedBy>63502132</cp:lastModifiedBy>
  <cp:revision>1</cp:revision>
  <dcterms:created xsi:type="dcterms:W3CDTF">2025-04-28T18:46:00Z</dcterms:created>
  <dcterms:modified xsi:type="dcterms:W3CDTF">2025-04-28T21:39:00Z</dcterms:modified>
</cp:coreProperties>
</file>