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C7F" w:rsidRPr="00462C7F" w:rsidRDefault="00462C7F" w:rsidP="00462C7F">
      <w:r w:rsidRPr="00462C7F">
        <w:rPr>
          <w:rStyle w:val="Textoennegrita"/>
          <w:rFonts w:ascii="Arial" w:hAnsi="Arial" w:cs="Arial"/>
          <w:b w:val="0"/>
          <w:bCs w:val="0"/>
          <w:color w:val="000000" w:themeColor="text1"/>
        </w:rPr>
        <w:t>ANEXO</w:t>
      </w:r>
    </w:p>
    <w:p w:rsidR="00462C7F" w:rsidRPr="00462C7F" w:rsidRDefault="00462C7F" w:rsidP="00462C7F">
      <w:pPr>
        <w:jc w:val="both"/>
      </w:pPr>
      <w:r w:rsidRPr="00462C7F">
        <w:rPr>
          <w:rStyle w:val="Textoennegrita"/>
          <w:rFonts w:ascii="Arial" w:hAnsi="Arial" w:cs="Arial"/>
          <w:b w:val="0"/>
          <w:bCs w:val="0"/>
          <w:color w:val="000000" w:themeColor="text1"/>
        </w:rPr>
        <w:t>DECLARATORIA JURAMENTADA EN CUMPLIMIENTO DEL PROGRAMA DE TRANSPARENCIA Y ÉTICA PÚBLICA – PTEP</w:t>
      </w:r>
    </w:p>
    <w:p w:rsidR="00462C7F" w:rsidRPr="00462C7F" w:rsidRDefault="00462C7F" w:rsidP="00462C7F">
      <w:pPr>
        <w:pStyle w:val="NormalWeb"/>
        <w:jc w:val="both"/>
        <w:rPr>
          <w:rFonts w:ascii="Arial" w:hAnsi="Arial" w:cs="Arial"/>
          <w:color w:val="000000" w:themeColor="text1"/>
        </w:rPr>
      </w:pPr>
      <w:r w:rsidRPr="00462C7F">
        <w:rPr>
          <w:rStyle w:val="nfasis"/>
          <w:rFonts w:ascii="Arial" w:hAnsi="Arial" w:cs="Arial"/>
          <w:color w:val="000000" w:themeColor="text1"/>
        </w:rPr>
        <w:t>(Anexo Técnico – Decreto 1122 de 2024)</w:t>
      </w:r>
    </w:p>
    <w:p w:rsidR="00462C7F" w:rsidRPr="00462C7F" w:rsidRDefault="00462C7F" w:rsidP="00462C7F">
      <w:pPr>
        <w:pStyle w:val="NormalWeb"/>
        <w:jc w:val="both"/>
        <w:rPr>
          <w:rFonts w:ascii="Arial" w:hAnsi="Arial" w:cs="Arial"/>
          <w:color w:val="000000" w:themeColor="text1"/>
        </w:rPr>
      </w:pPr>
      <w:r w:rsidRPr="00462C7F">
        <w:rPr>
          <w:rFonts w:ascii="Arial" w:hAnsi="Arial" w:cs="Arial"/>
          <w:color w:val="000000" w:themeColor="text1"/>
        </w:rPr>
        <w:t xml:space="preserve">En la </w:t>
      </w:r>
      <w:r w:rsidRPr="00462C7F">
        <w:rPr>
          <w:rStyle w:val="Textoennegrita"/>
          <w:rFonts w:ascii="Arial" w:hAnsi="Arial" w:cs="Arial"/>
          <w:b w:val="0"/>
          <w:color w:val="000000" w:themeColor="text1"/>
        </w:rPr>
        <w:t>Personería Municipal de Itagüí</w:t>
      </w:r>
      <w:r w:rsidRPr="00462C7F">
        <w:rPr>
          <w:rFonts w:ascii="Arial" w:hAnsi="Arial" w:cs="Arial"/>
          <w:color w:val="000000" w:themeColor="text1"/>
        </w:rPr>
        <w:t xml:space="preserve"> reafirmamos nuestro compromiso con la </w:t>
      </w:r>
      <w:r w:rsidRPr="00462C7F">
        <w:rPr>
          <w:rStyle w:val="Textoennegrita"/>
          <w:rFonts w:ascii="Arial" w:hAnsi="Arial" w:cs="Arial"/>
          <w:b w:val="0"/>
          <w:color w:val="000000" w:themeColor="text1"/>
        </w:rPr>
        <w:t>transparencia, la integridad</w:t>
      </w:r>
      <w:r>
        <w:rPr>
          <w:rStyle w:val="Textoennegrita"/>
          <w:rFonts w:ascii="Arial" w:hAnsi="Arial" w:cs="Arial"/>
          <w:b w:val="0"/>
          <w:color w:val="000000" w:themeColor="text1"/>
        </w:rPr>
        <w:t xml:space="preserve"> Ética Pública</w:t>
      </w:r>
      <w:r w:rsidRPr="00462C7F">
        <w:rPr>
          <w:rStyle w:val="Textoennegrita"/>
          <w:rFonts w:ascii="Arial" w:hAnsi="Arial" w:cs="Arial"/>
          <w:b w:val="0"/>
          <w:color w:val="000000" w:themeColor="text1"/>
        </w:rPr>
        <w:t xml:space="preserve"> y la lucha contra la corrupción</w:t>
      </w:r>
      <w:r w:rsidRPr="00462C7F">
        <w:rPr>
          <w:rFonts w:ascii="Arial" w:hAnsi="Arial" w:cs="Arial"/>
          <w:color w:val="000000" w:themeColor="text1"/>
        </w:rPr>
        <w:t>, como pilares fundamentales del ejercicio de las funciones constitucionales y legales asignadas al Ministerio Público en el ámbito municipal.</w:t>
      </w:r>
    </w:p>
    <w:p w:rsidR="00462C7F" w:rsidRPr="005B4812" w:rsidRDefault="00462C7F" w:rsidP="00462C7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462C7F">
        <w:rPr>
          <w:rFonts w:ascii="Arial" w:hAnsi="Arial" w:cs="Arial"/>
          <w:color w:val="000000" w:themeColor="text1"/>
        </w:rPr>
        <w:t xml:space="preserve">Cada uno de los servidores(as) públicos y colaboradores(as) de la Personería Municipal de Itagüí asume, de manera individual y colectiva, la responsabilidad de </w:t>
      </w:r>
      <w:r w:rsidRPr="00462C7F">
        <w:rPr>
          <w:rStyle w:val="Textoennegrita"/>
          <w:rFonts w:ascii="Arial" w:hAnsi="Arial" w:cs="Arial"/>
          <w:b w:val="0"/>
          <w:color w:val="000000" w:themeColor="text1"/>
        </w:rPr>
        <w:t>observar y cumplir</w:t>
      </w:r>
      <w:r w:rsidRPr="00462C7F">
        <w:rPr>
          <w:rFonts w:ascii="Arial" w:hAnsi="Arial" w:cs="Arial"/>
          <w:color w:val="000000" w:themeColor="text1"/>
        </w:rPr>
        <w:t xml:space="preserve"> las políticas, lineamientos, procedimientos y códigos de conducta establecidos en el </w:t>
      </w:r>
      <w:r w:rsidRPr="00462C7F">
        <w:rPr>
          <w:rStyle w:val="Textoennegrita"/>
          <w:rFonts w:ascii="Arial" w:hAnsi="Arial" w:cs="Arial"/>
          <w:b w:val="0"/>
          <w:color w:val="000000" w:themeColor="text1"/>
        </w:rPr>
        <w:t>Programa de Transparencia y Ética Pública (PTEP)</w:t>
      </w:r>
      <w:r w:rsidRPr="00462C7F">
        <w:rPr>
          <w:rFonts w:ascii="Arial" w:hAnsi="Arial" w:cs="Arial"/>
          <w:b/>
          <w:color w:val="000000" w:themeColor="text1"/>
        </w:rPr>
        <w:t>,</w:t>
      </w:r>
      <w:r w:rsidRPr="00462C7F">
        <w:rPr>
          <w:rFonts w:ascii="Arial" w:hAnsi="Arial" w:cs="Arial"/>
          <w:color w:val="000000" w:themeColor="text1"/>
        </w:rPr>
        <w:t xml:space="preserve"> así como en el </w:t>
      </w:r>
      <w:r w:rsidRPr="00462C7F">
        <w:rPr>
          <w:rStyle w:val="Textoennegrita"/>
          <w:rFonts w:ascii="Arial" w:hAnsi="Arial" w:cs="Arial"/>
          <w:b w:val="0"/>
          <w:color w:val="000000" w:themeColor="text1"/>
        </w:rPr>
        <w:t>Código de Integridad del Servicio Público</w:t>
      </w:r>
      <w:r>
        <w:rPr>
          <w:rStyle w:val="Textoennegrita"/>
          <w:rFonts w:ascii="Arial" w:hAnsi="Arial" w:cs="Arial"/>
          <w:b w:val="0"/>
          <w:color w:val="000000" w:themeColor="text1"/>
        </w:rPr>
        <w:t xml:space="preserve"> adoptado, </w:t>
      </w:r>
      <w:r w:rsidRPr="005B4812">
        <w:rPr>
          <w:rFonts w:ascii="Arial" w:eastAsia="Times New Roman" w:hAnsi="Arial" w:cs="Arial"/>
          <w:sz w:val="24"/>
          <w:szCs w:val="24"/>
          <w:lang w:eastAsia="es-ES"/>
        </w:rPr>
        <w:t xml:space="preserve">El </w:t>
      </w:r>
      <w:r w:rsidRPr="005B4812">
        <w:rPr>
          <w:rFonts w:ascii="Arial" w:eastAsia="Times New Roman" w:hAnsi="Arial" w:cs="Arial"/>
          <w:bCs/>
          <w:sz w:val="24"/>
          <w:szCs w:val="24"/>
          <w:lang w:eastAsia="es-ES"/>
        </w:rPr>
        <w:t>Código de Integridad de la Personería Municipal de Itagüí</w:t>
      </w:r>
      <w:r w:rsidRPr="005B4812">
        <w:rPr>
          <w:rFonts w:ascii="Arial" w:eastAsia="Times New Roman" w:hAnsi="Arial" w:cs="Arial"/>
          <w:sz w:val="24"/>
          <w:szCs w:val="24"/>
          <w:lang w:eastAsia="es-ES"/>
        </w:rPr>
        <w:t xml:space="preserve">, aprobado mediante la </w:t>
      </w:r>
      <w:r w:rsidRPr="005B4812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Resolución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Nro.</w:t>
      </w:r>
      <w:r w:rsidRPr="005B4812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039 del 27 de febrero de 2019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Personeria de Itagüí</w:t>
      </w:r>
      <w:r w:rsidRPr="005B4812">
        <w:rPr>
          <w:rFonts w:ascii="Arial" w:eastAsia="Times New Roman" w:hAnsi="Arial" w:cs="Arial"/>
          <w:bCs/>
          <w:sz w:val="24"/>
          <w:szCs w:val="24"/>
          <w:lang w:eastAsia="es-ES"/>
        </w:rPr>
        <w:t>:</w:t>
      </w:r>
    </w:p>
    <w:p w:rsidR="00462C7F" w:rsidRPr="00462C7F" w:rsidRDefault="00462C7F" w:rsidP="00462C7F">
      <w:pPr>
        <w:pStyle w:val="NormalWeb"/>
        <w:jc w:val="both"/>
        <w:rPr>
          <w:rFonts w:ascii="Arial" w:hAnsi="Arial" w:cs="Arial"/>
          <w:color w:val="000000" w:themeColor="text1"/>
        </w:rPr>
      </w:pPr>
      <w:r w:rsidRPr="00462C7F">
        <w:rPr>
          <w:rFonts w:ascii="Arial" w:hAnsi="Arial" w:cs="Arial"/>
          <w:color w:val="000000" w:themeColor="text1"/>
        </w:rPr>
        <w:t xml:space="preserve">Nuestra actuación institucional está orientada al </w:t>
      </w:r>
      <w:r w:rsidRPr="00462C7F">
        <w:rPr>
          <w:rStyle w:val="Textoennegrita"/>
          <w:rFonts w:ascii="Arial" w:hAnsi="Arial" w:cs="Arial"/>
          <w:b w:val="0"/>
          <w:color w:val="000000" w:themeColor="text1"/>
        </w:rPr>
        <w:t>cumplimiento de las obligaciones legales, éticas y sociales</w:t>
      </w:r>
      <w:r w:rsidRPr="00462C7F">
        <w:rPr>
          <w:rFonts w:ascii="Arial" w:hAnsi="Arial" w:cs="Arial"/>
          <w:color w:val="000000" w:themeColor="text1"/>
        </w:rPr>
        <w:t>, trabajando siempre en defensa del interés general, la protección de los derechos humanos, la vigilancia de la gestión pública y el fortalecimiento de la confianza ciudadana, de tal forma que nuestras decisiones y actuaciones reflejen los valores y principios éticos que rigen la función pública, entre ellos:</w:t>
      </w:r>
    </w:p>
    <w:p w:rsidR="00462C7F" w:rsidRDefault="00462C7F" w:rsidP="00462C7F">
      <w:pPr>
        <w:pStyle w:val="NormalWeb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>
        <w:rPr>
          <w:rStyle w:val="Textoennegrita"/>
          <w:rFonts w:ascii="Arial" w:hAnsi="Arial" w:cs="Arial"/>
          <w:color w:val="000000" w:themeColor="text1"/>
        </w:rPr>
        <w:t xml:space="preserve">Honestidad </w:t>
      </w:r>
      <w:r w:rsidRPr="00462C7F">
        <w:rPr>
          <w:rStyle w:val="Textoennegrita"/>
          <w:rFonts w:ascii="Arial" w:hAnsi="Arial" w:cs="Arial"/>
          <w:color w:val="000000" w:themeColor="text1"/>
        </w:rPr>
        <w:t>Actuar con fundamento en la verdad</w:t>
      </w:r>
      <w:r w:rsidRPr="00462C7F">
        <w:rPr>
          <w:rFonts w:ascii="Arial" w:hAnsi="Arial" w:cs="Arial"/>
          <w:color w:val="000000" w:themeColor="text1"/>
        </w:rPr>
        <w:t xml:space="preserve">, desempeñando nuestras funciones con </w:t>
      </w:r>
      <w:r>
        <w:rPr>
          <w:rFonts w:ascii="Arial" w:hAnsi="Arial" w:cs="Arial"/>
          <w:color w:val="000000" w:themeColor="text1"/>
        </w:rPr>
        <w:t>h</w:t>
      </w:r>
      <w:r w:rsidRPr="00462C7F">
        <w:rPr>
          <w:rFonts w:ascii="Arial" w:hAnsi="Arial" w:cs="Arial"/>
          <w:color w:val="000000" w:themeColor="text1"/>
        </w:rPr>
        <w:t>onestidad, coherencia y rectitud, en armonía entre principios, valores y acciones, evitando cualquier conducta que comprometa la transparencia, la imparcialidad y la ética pública.</w:t>
      </w:r>
    </w:p>
    <w:p w:rsidR="00462C7F" w:rsidRDefault="00462C7F" w:rsidP="00462C7F">
      <w:pPr>
        <w:pStyle w:val="NormalWeb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462C7F">
        <w:rPr>
          <w:rFonts w:ascii="Arial" w:hAnsi="Arial" w:cs="Arial"/>
          <w:b/>
          <w:color w:val="000000" w:themeColor="text1"/>
        </w:rPr>
        <w:t>Respeto</w:t>
      </w:r>
      <w:r>
        <w:rPr>
          <w:rFonts w:ascii="Arial" w:hAnsi="Arial" w:cs="Arial"/>
          <w:color w:val="000000" w:themeColor="text1"/>
        </w:rPr>
        <w:t xml:space="preserve">, </w:t>
      </w:r>
      <w:r w:rsidRPr="00462C7F">
        <w:rPr>
          <w:rFonts w:ascii="Arial" w:hAnsi="Arial" w:cs="Arial"/>
          <w:color w:val="000000" w:themeColor="text1"/>
        </w:rPr>
        <w:t>Reconocemos, valoramos y tratamos de manera digna a todas las personas, con sus virtudes y defectos, sin distinción alguna por su labor, procedencia, títulos o cualquier otra condición</w:t>
      </w:r>
    </w:p>
    <w:p w:rsidR="00462C7F" w:rsidRPr="00462C7F" w:rsidRDefault="00462C7F" w:rsidP="00462C7F">
      <w:pPr>
        <w:pStyle w:val="NormalWeb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5B4812">
        <w:rPr>
          <w:rStyle w:val="Textoennegrita"/>
          <w:rFonts w:ascii="Arial" w:hAnsi="Arial" w:cs="Arial"/>
        </w:rPr>
        <w:t>Compromiso</w:t>
      </w:r>
      <w:r>
        <w:rPr>
          <w:rStyle w:val="Textoennegrita"/>
          <w:rFonts w:ascii="Arial" w:hAnsi="Arial" w:cs="Arial"/>
          <w:b w:val="0"/>
        </w:rPr>
        <w:t xml:space="preserve">, </w:t>
      </w:r>
      <w:r w:rsidRPr="00462C7F">
        <w:rPr>
          <w:rFonts w:ascii="Arial" w:hAnsi="Arial" w:cs="Arial"/>
        </w:rPr>
        <w:t>Somos conscientes de la importancia de nuestro rol como servidores públicos y mantenemos una disposición permanente para comprender y atender las necesidades de las personas con las que interactuamos en el ejercicio de nuestras funciones, procurando siempre mejorar su bienestar.</w:t>
      </w:r>
    </w:p>
    <w:p w:rsidR="00462C7F" w:rsidRPr="00462C7F" w:rsidRDefault="00462C7F" w:rsidP="00462C7F">
      <w:pPr>
        <w:pStyle w:val="NormalWeb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5B4812">
        <w:rPr>
          <w:rStyle w:val="Textoennegrita"/>
          <w:rFonts w:ascii="Arial" w:hAnsi="Arial" w:cs="Arial"/>
        </w:rPr>
        <w:lastRenderedPageBreak/>
        <w:t>Diligencia</w:t>
      </w:r>
      <w:r>
        <w:rPr>
          <w:rStyle w:val="Textoennegrita"/>
          <w:rFonts w:ascii="Arial" w:hAnsi="Arial" w:cs="Arial"/>
          <w:b w:val="0"/>
        </w:rPr>
        <w:t xml:space="preserve">, </w:t>
      </w:r>
      <w:r w:rsidRPr="00462C7F">
        <w:rPr>
          <w:rFonts w:ascii="Arial" w:hAnsi="Arial" w:cs="Arial"/>
        </w:rPr>
        <w:t>Cumplimos con los deberes, funciones y responsabilidades asignadas de manera oportuna, eficiente y con atención al detalle, optimizando el uso de los recursos del Estado.</w:t>
      </w:r>
    </w:p>
    <w:p w:rsidR="00462C7F" w:rsidRPr="00462C7F" w:rsidRDefault="00462C7F" w:rsidP="00462C7F">
      <w:pPr>
        <w:pStyle w:val="NormalWeb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5B4812">
        <w:rPr>
          <w:rStyle w:val="Textoennegrita"/>
          <w:rFonts w:ascii="Arial" w:hAnsi="Arial" w:cs="Arial"/>
        </w:rPr>
        <w:t>Justicia</w:t>
      </w:r>
      <w:r>
        <w:rPr>
          <w:rStyle w:val="Textoennegrita"/>
          <w:rFonts w:ascii="Arial" w:hAnsi="Arial" w:cs="Arial"/>
          <w:b w:val="0"/>
        </w:rPr>
        <w:t xml:space="preserve">, </w:t>
      </w:r>
      <w:r w:rsidRPr="00462C7F">
        <w:rPr>
          <w:rFonts w:ascii="Arial" w:hAnsi="Arial" w:cs="Arial"/>
        </w:rPr>
        <w:t>Actuamos con imparcialidad, garantizando los derechos de las personas, promoviendo la equidad, la igualdad y la no discriminación.</w:t>
      </w:r>
    </w:p>
    <w:p w:rsidR="00462C7F" w:rsidRPr="00462C7F" w:rsidRDefault="00462C7F" w:rsidP="00462C7F">
      <w:pPr>
        <w:pStyle w:val="NormalWeb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462C7F">
        <w:rPr>
          <w:rStyle w:val="Textoennegrita"/>
          <w:rFonts w:ascii="Arial" w:hAnsi="Arial" w:cs="Arial"/>
          <w:color w:val="000000" w:themeColor="text1"/>
        </w:rPr>
        <w:t>Garantizar la divulgación clara, veraz y oportuna de la información pública</w:t>
      </w:r>
      <w:r w:rsidRPr="00462C7F">
        <w:rPr>
          <w:rFonts w:ascii="Arial" w:hAnsi="Arial" w:cs="Arial"/>
          <w:color w:val="000000" w:themeColor="text1"/>
        </w:rPr>
        <w:t>, promoviendo la rendición de cuentas y el acceso a la información, conforme a la Constitución, la ley y las normas vigentes.</w:t>
      </w:r>
    </w:p>
    <w:p w:rsidR="00462C7F" w:rsidRPr="00462C7F" w:rsidRDefault="00462C7F" w:rsidP="00462C7F">
      <w:pPr>
        <w:pStyle w:val="NormalWeb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462C7F">
        <w:rPr>
          <w:rStyle w:val="Textoennegrita"/>
          <w:rFonts w:ascii="Arial" w:hAnsi="Arial" w:cs="Arial"/>
          <w:color w:val="000000" w:themeColor="text1"/>
        </w:rPr>
        <w:t>Identificar, declarar y gestionar oportunamente</w:t>
      </w:r>
      <w:r w:rsidRPr="00462C7F">
        <w:rPr>
          <w:rFonts w:ascii="Arial" w:hAnsi="Arial" w:cs="Arial"/>
          <w:color w:val="000000" w:themeColor="text1"/>
        </w:rPr>
        <w:t xml:space="preserve"> cualquier situación que pueda comprometer la imparcialidad o dar lugar a conflictos de interés, reales o potenciales.</w:t>
      </w:r>
    </w:p>
    <w:p w:rsidR="00462C7F" w:rsidRPr="00462C7F" w:rsidRDefault="00462C7F" w:rsidP="00462C7F">
      <w:pPr>
        <w:pStyle w:val="NormalWeb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462C7F">
        <w:rPr>
          <w:rStyle w:val="Textoennegrita"/>
          <w:rFonts w:ascii="Arial" w:hAnsi="Arial" w:cs="Arial"/>
          <w:color w:val="000000" w:themeColor="text1"/>
        </w:rPr>
        <w:t>Cumplir estrictamente</w:t>
      </w:r>
      <w:r w:rsidRPr="00462C7F">
        <w:rPr>
          <w:rFonts w:ascii="Arial" w:hAnsi="Arial" w:cs="Arial"/>
          <w:color w:val="000000" w:themeColor="text1"/>
        </w:rPr>
        <w:t xml:space="preserve"> las disposiciones legales y reglamentarias relacionadas con la transparencia, la ética pública, el manejo de los recursos públicos y el ejercicio responsable de las funciones asignadas.</w:t>
      </w:r>
    </w:p>
    <w:p w:rsidR="00462C7F" w:rsidRPr="00462C7F" w:rsidRDefault="00462C7F" w:rsidP="00462C7F">
      <w:pPr>
        <w:pStyle w:val="NormalWeb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462C7F">
        <w:rPr>
          <w:rStyle w:val="Textoennegrita"/>
          <w:rFonts w:ascii="Arial" w:hAnsi="Arial" w:cs="Arial"/>
          <w:color w:val="000000" w:themeColor="text1"/>
        </w:rPr>
        <w:t>Contribuir a la construcción de un entorno laboral</w:t>
      </w:r>
      <w:r w:rsidRPr="00462C7F">
        <w:rPr>
          <w:rFonts w:ascii="Arial" w:hAnsi="Arial" w:cs="Arial"/>
          <w:color w:val="000000" w:themeColor="text1"/>
        </w:rPr>
        <w:t xml:space="preserve"> basado en el respeto, la dignidad humana, la igualdad, la legalidad y el compromiso ético, promoviendo buenas prácticas institucionales y rechazando de manera expresa cualquier acto de corrupción.</w:t>
      </w:r>
    </w:p>
    <w:p w:rsidR="00462C7F" w:rsidRPr="00462C7F" w:rsidRDefault="00462C7F" w:rsidP="00462C7F">
      <w:pPr>
        <w:pStyle w:val="NormalWeb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462C7F">
        <w:rPr>
          <w:rStyle w:val="Textoennegrita"/>
          <w:rFonts w:ascii="Arial" w:hAnsi="Arial" w:cs="Arial"/>
          <w:color w:val="000000" w:themeColor="text1"/>
        </w:rPr>
        <w:t>Informar, por los canales institucionales establecidos</w:t>
      </w:r>
      <w:r w:rsidRPr="00462C7F">
        <w:rPr>
          <w:rFonts w:ascii="Arial" w:hAnsi="Arial" w:cs="Arial"/>
          <w:color w:val="000000" w:themeColor="text1"/>
        </w:rPr>
        <w:t>, cualquier conducta que vulnere los principios de transparencia y ética pública, garantizando la confidencialidad y la protección del denunciante.</w:t>
      </w:r>
    </w:p>
    <w:p w:rsidR="00462C7F" w:rsidRPr="00462C7F" w:rsidRDefault="00462C7F" w:rsidP="00462C7F">
      <w:pPr>
        <w:pStyle w:val="NormalWeb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462C7F">
        <w:rPr>
          <w:rStyle w:val="Textoennegrita"/>
          <w:rFonts w:ascii="Arial" w:hAnsi="Arial" w:cs="Arial"/>
          <w:color w:val="000000" w:themeColor="text1"/>
        </w:rPr>
        <w:t>Involucrar activamente al talento humano</w:t>
      </w:r>
      <w:r w:rsidRPr="00462C7F">
        <w:rPr>
          <w:rFonts w:ascii="Arial" w:hAnsi="Arial" w:cs="Arial"/>
          <w:color w:val="000000" w:themeColor="text1"/>
        </w:rPr>
        <w:t xml:space="preserve"> de la Personería Municipal de Itagüí en la prevención y lucha contra la corrupción, siendo compromiso de la Alta Dirección velar por la implementación, seguimiento y mejora continua de las acciones contempladas en el PTEP, en concordancia con el Código de Integridad del Servicio Público Colombiano.</w:t>
      </w:r>
    </w:p>
    <w:p w:rsidR="00462C7F" w:rsidRPr="00462C7F" w:rsidRDefault="00462C7F" w:rsidP="00462C7F">
      <w:pPr>
        <w:pStyle w:val="NormalWeb"/>
        <w:jc w:val="both"/>
        <w:rPr>
          <w:rFonts w:ascii="Arial" w:hAnsi="Arial" w:cs="Arial"/>
          <w:color w:val="000000" w:themeColor="text1"/>
        </w:rPr>
      </w:pPr>
      <w:r w:rsidRPr="00462C7F">
        <w:rPr>
          <w:rFonts w:ascii="Arial" w:hAnsi="Arial" w:cs="Arial"/>
          <w:color w:val="000000" w:themeColor="text1"/>
        </w:rPr>
        <w:t xml:space="preserve">En constancia de lo anterior, y como manifestación expresa de aceptación y compromiso institucional, firman la presente </w:t>
      </w:r>
      <w:r w:rsidRPr="00045320">
        <w:rPr>
          <w:rStyle w:val="Textoennegrita"/>
          <w:rFonts w:ascii="Arial" w:hAnsi="Arial" w:cs="Arial"/>
          <w:b w:val="0"/>
          <w:color w:val="000000" w:themeColor="text1"/>
        </w:rPr>
        <w:t>Declaratoria Juramentada</w:t>
      </w:r>
      <w:r w:rsidRPr="00462C7F">
        <w:rPr>
          <w:rFonts w:ascii="Arial" w:hAnsi="Arial" w:cs="Arial"/>
          <w:color w:val="000000" w:themeColor="text1"/>
        </w:rPr>
        <w:t xml:space="preserve"> los integrantes del </w:t>
      </w:r>
      <w:r w:rsidRPr="00045320">
        <w:rPr>
          <w:rStyle w:val="Textoennegrita"/>
          <w:rFonts w:ascii="Arial" w:hAnsi="Arial" w:cs="Arial"/>
          <w:b w:val="0"/>
          <w:color w:val="000000" w:themeColor="text1"/>
        </w:rPr>
        <w:t>Comité Institucional de Gestión y Desempeño de la Personería Municipal de Itagüí</w:t>
      </w:r>
      <w:r w:rsidRPr="00462C7F">
        <w:rPr>
          <w:rFonts w:ascii="Arial" w:hAnsi="Arial" w:cs="Arial"/>
          <w:color w:val="000000" w:themeColor="text1"/>
        </w:rPr>
        <w:t>, a los ___ días del mes de __________ del año 2026.</w:t>
      </w:r>
    </w:p>
    <w:p w:rsidR="0020582D" w:rsidRDefault="0020582D" w:rsidP="00462C7F">
      <w:pPr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:rsidR="00462C7F" w:rsidRPr="0020582D" w:rsidRDefault="00045320" w:rsidP="00462C7F">
      <w:pPr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20582D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Firmas </w:t>
      </w:r>
    </w:p>
    <w:p w:rsidR="00045320" w:rsidRPr="0020582D" w:rsidRDefault="00045320" w:rsidP="00045320">
      <w:pPr>
        <w:pStyle w:val="Default"/>
        <w:rPr>
          <w:rFonts w:ascii="Arial" w:hAnsi="Arial" w:cs="Arial"/>
        </w:rPr>
      </w:pPr>
      <w:r w:rsidRPr="0020582D">
        <w:rPr>
          <w:rFonts w:ascii="Arial" w:hAnsi="Arial" w:cs="Arial"/>
        </w:rPr>
        <w:t xml:space="preserve">__________________________ </w:t>
      </w:r>
    </w:p>
    <w:p w:rsidR="00045320" w:rsidRPr="0020582D" w:rsidRDefault="00045320" w:rsidP="00045320">
      <w:pPr>
        <w:pStyle w:val="Default"/>
        <w:rPr>
          <w:rFonts w:ascii="Arial" w:hAnsi="Arial" w:cs="Arial"/>
        </w:rPr>
      </w:pPr>
      <w:r w:rsidRPr="0020582D">
        <w:rPr>
          <w:rFonts w:ascii="Arial" w:hAnsi="Arial" w:cs="Arial"/>
        </w:rPr>
        <w:t>JOHN FREDY ORTIZ TABARES</w:t>
      </w:r>
    </w:p>
    <w:p w:rsidR="00045320" w:rsidRPr="0020582D" w:rsidRDefault="00045320" w:rsidP="00045320">
      <w:pPr>
        <w:pStyle w:val="Default"/>
        <w:rPr>
          <w:rFonts w:ascii="Arial" w:hAnsi="Arial" w:cs="Arial"/>
        </w:rPr>
      </w:pPr>
      <w:r w:rsidRPr="0020582D">
        <w:rPr>
          <w:rFonts w:ascii="Arial" w:hAnsi="Arial" w:cs="Arial"/>
        </w:rPr>
        <w:t>Personero Municipal de Itagüí</w:t>
      </w:r>
    </w:p>
    <w:p w:rsidR="00045320" w:rsidRPr="0020582D" w:rsidRDefault="00045320" w:rsidP="00045320">
      <w:pPr>
        <w:pStyle w:val="Default"/>
        <w:rPr>
          <w:rFonts w:ascii="Arial" w:hAnsi="Arial" w:cs="Arial"/>
        </w:rPr>
      </w:pPr>
    </w:p>
    <w:p w:rsidR="00045320" w:rsidRPr="0020582D" w:rsidRDefault="00045320" w:rsidP="00045320">
      <w:pPr>
        <w:pStyle w:val="Default"/>
        <w:rPr>
          <w:rFonts w:ascii="Arial" w:hAnsi="Arial" w:cs="Arial"/>
        </w:rPr>
      </w:pPr>
    </w:p>
    <w:p w:rsidR="00045320" w:rsidRPr="0020582D" w:rsidRDefault="00045320" w:rsidP="00045320">
      <w:pPr>
        <w:pStyle w:val="Default"/>
        <w:rPr>
          <w:rFonts w:ascii="Arial" w:hAnsi="Arial" w:cs="Arial"/>
        </w:rPr>
      </w:pPr>
      <w:r w:rsidRPr="0020582D">
        <w:rPr>
          <w:rFonts w:ascii="Arial" w:hAnsi="Arial" w:cs="Arial"/>
        </w:rPr>
        <w:lastRenderedPageBreak/>
        <w:t xml:space="preserve">__________________________ </w:t>
      </w:r>
    </w:p>
    <w:p w:rsidR="00045320" w:rsidRPr="0020582D" w:rsidRDefault="00045320" w:rsidP="00045320">
      <w:pPr>
        <w:pStyle w:val="Default"/>
        <w:rPr>
          <w:rFonts w:ascii="Arial" w:hAnsi="Arial" w:cs="Arial"/>
        </w:rPr>
      </w:pPr>
      <w:r w:rsidRPr="0020582D">
        <w:rPr>
          <w:rFonts w:ascii="Arial" w:hAnsi="Arial" w:cs="Arial"/>
        </w:rPr>
        <w:t>PATRICIA VÉLEZ CASTAÑO</w:t>
      </w:r>
    </w:p>
    <w:p w:rsidR="00045320" w:rsidRPr="0020582D" w:rsidRDefault="00045320" w:rsidP="00045320">
      <w:pPr>
        <w:pStyle w:val="Default"/>
        <w:rPr>
          <w:rFonts w:ascii="Arial" w:hAnsi="Arial" w:cs="Arial"/>
        </w:rPr>
      </w:pPr>
      <w:r w:rsidRPr="0020582D">
        <w:rPr>
          <w:rFonts w:ascii="Arial" w:hAnsi="Arial" w:cs="Arial"/>
        </w:rPr>
        <w:t xml:space="preserve">Secretario General </w:t>
      </w:r>
    </w:p>
    <w:p w:rsidR="00045320" w:rsidRPr="0020582D" w:rsidRDefault="00045320" w:rsidP="00045320">
      <w:pPr>
        <w:pStyle w:val="Default"/>
        <w:rPr>
          <w:rFonts w:ascii="Arial" w:hAnsi="Arial" w:cs="Arial"/>
        </w:rPr>
      </w:pPr>
    </w:p>
    <w:p w:rsidR="00045320" w:rsidRPr="0020582D" w:rsidRDefault="00045320" w:rsidP="00045320">
      <w:pPr>
        <w:pStyle w:val="Default"/>
        <w:rPr>
          <w:rFonts w:ascii="Arial" w:hAnsi="Arial" w:cs="Arial"/>
        </w:rPr>
      </w:pPr>
    </w:p>
    <w:p w:rsidR="00045320" w:rsidRPr="0020582D" w:rsidRDefault="00045320" w:rsidP="00045320">
      <w:pPr>
        <w:pStyle w:val="Default"/>
        <w:rPr>
          <w:rFonts w:ascii="Arial" w:hAnsi="Arial" w:cs="Arial"/>
        </w:rPr>
      </w:pPr>
      <w:r w:rsidRPr="0020582D">
        <w:rPr>
          <w:rFonts w:ascii="Arial" w:hAnsi="Arial" w:cs="Arial"/>
        </w:rPr>
        <w:t xml:space="preserve">____________________________ </w:t>
      </w:r>
    </w:p>
    <w:p w:rsidR="00045320" w:rsidRPr="0020582D" w:rsidRDefault="0020582D" w:rsidP="00045320">
      <w:pPr>
        <w:pStyle w:val="Default"/>
        <w:rPr>
          <w:rFonts w:ascii="Arial" w:hAnsi="Arial" w:cs="Arial"/>
        </w:rPr>
      </w:pPr>
      <w:r w:rsidRPr="0020582D">
        <w:rPr>
          <w:rFonts w:ascii="Arial" w:hAnsi="Arial" w:cs="Arial"/>
        </w:rPr>
        <w:t>ARLEY DE JESÚS RAMÍREZ PATIÑO</w:t>
      </w:r>
    </w:p>
    <w:p w:rsidR="00045320" w:rsidRPr="0020582D" w:rsidRDefault="00045320" w:rsidP="00045320">
      <w:pPr>
        <w:pStyle w:val="Default"/>
        <w:rPr>
          <w:rFonts w:ascii="Arial" w:hAnsi="Arial" w:cs="Arial"/>
        </w:rPr>
      </w:pPr>
      <w:r w:rsidRPr="0020582D">
        <w:rPr>
          <w:rFonts w:ascii="Arial" w:hAnsi="Arial" w:cs="Arial"/>
        </w:rPr>
        <w:t>Jefe Oficina de Control Interno de Gestión</w:t>
      </w:r>
    </w:p>
    <w:p w:rsidR="00045320" w:rsidRPr="0020582D" w:rsidRDefault="00045320" w:rsidP="00045320">
      <w:pPr>
        <w:pStyle w:val="Default"/>
        <w:rPr>
          <w:rFonts w:ascii="Arial" w:hAnsi="Arial" w:cs="Arial"/>
        </w:rPr>
      </w:pPr>
    </w:p>
    <w:p w:rsidR="00045320" w:rsidRPr="0020582D" w:rsidRDefault="00045320" w:rsidP="00045320">
      <w:pPr>
        <w:pStyle w:val="Default"/>
        <w:rPr>
          <w:rFonts w:ascii="Arial" w:hAnsi="Arial" w:cs="Arial"/>
        </w:rPr>
      </w:pPr>
      <w:r w:rsidRPr="0020582D">
        <w:rPr>
          <w:rFonts w:ascii="Arial" w:hAnsi="Arial" w:cs="Arial"/>
        </w:rPr>
        <w:t xml:space="preserve">_____________________________ </w:t>
      </w:r>
    </w:p>
    <w:p w:rsidR="00EB1E34" w:rsidRPr="0020582D" w:rsidRDefault="00EB1E34" w:rsidP="00EB1E34">
      <w:pPr>
        <w:pStyle w:val="Default"/>
        <w:rPr>
          <w:rFonts w:ascii="Arial" w:hAnsi="Arial" w:cs="Arial"/>
        </w:rPr>
      </w:pPr>
      <w:r w:rsidRPr="0020582D">
        <w:rPr>
          <w:rFonts w:ascii="Arial" w:hAnsi="Arial" w:cs="Arial"/>
        </w:rPr>
        <w:t>Viviana Castañeda</w:t>
      </w:r>
    </w:p>
    <w:p w:rsidR="00045320" w:rsidRPr="0020582D" w:rsidRDefault="00045320" w:rsidP="00EB1E34">
      <w:pPr>
        <w:pStyle w:val="Default"/>
        <w:rPr>
          <w:rFonts w:ascii="Arial" w:hAnsi="Arial" w:cs="Arial"/>
        </w:rPr>
      </w:pPr>
      <w:r w:rsidRPr="0020582D">
        <w:rPr>
          <w:rFonts w:ascii="Arial" w:hAnsi="Arial" w:cs="Arial"/>
        </w:rPr>
        <w:t>Delegatura/ Para la Vigilancia Administrativa y de la Conducta Oficial</w:t>
      </w:r>
    </w:p>
    <w:p w:rsidR="00EB1E34" w:rsidRPr="0020582D" w:rsidRDefault="00EB1E34" w:rsidP="00EB1E34">
      <w:pPr>
        <w:pStyle w:val="Default"/>
        <w:rPr>
          <w:rFonts w:ascii="Arial" w:hAnsi="Arial" w:cs="Arial"/>
        </w:rPr>
      </w:pPr>
    </w:p>
    <w:p w:rsidR="00EB1E34" w:rsidRPr="0020582D" w:rsidRDefault="00EB1E34" w:rsidP="00EB1E34">
      <w:pPr>
        <w:pStyle w:val="Default"/>
        <w:rPr>
          <w:rFonts w:ascii="Arial" w:hAnsi="Arial" w:cs="Arial"/>
        </w:rPr>
      </w:pPr>
    </w:p>
    <w:p w:rsidR="00045320" w:rsidRPr="0020582D" w:rsidRDefault="00045320" w:rsidP="00045320">
      <w:pPr>
        <w:pStyle w:val="Default"/>
        <w:rPr>
          <w:rFonts w:ascii="Arial" w:hAnsi="Arial" w:cs="Arial"/>
        </w:rPr>
      </w:pPr>
      <w:r w:rsidRPr="0020582D">
        <w:rPr>
          <w:rFonts w:ascii="Arial" w:hAnsi="Arial" w:cs="Arial"/>
        </w:rPr>
        <w:t xml:space="preserve">_____________________________ </w:t>
      </w:r>
    </w:p>
    <w:p w:rsidR="00EB1E34" w:rsidRPr="0020582D" w:rsidRDefault="0020582D" w:rsidP="00045320">
      <w:pPr>
        <w:pStyle w:val="Default"/>
        <w:rPr>
          <w:rFonts w:ascii="Arial" w:hAnsi="Arial" w:cs="Arial"/>
        </w:rPr>
      </w:pPr>
      <w:r w:rsidRPr="0020582D">
        <w:rPr>
          <w:rFonts w:ascii="Arial" w:hAnsi="Arial" w:cs="Arial"/>
        </w:rPr>
        <w:t>JHON FREDY HERNÁNDEZ VALLEJO</w:t>
      </w:r>
    </w:p>
    <w:p w:rsidR="00045320" w:rsidRPr="0020582D" w:rsidRDefault="00EB1E34" w:rsidP="00045320">
      <w:pPr>
        <w:pStyle w:val="Default"/>
        <w:rPr>
          <w:rFonts w:ascii="Arial" w:hAnsi="Arial" w:cs="Arial"/>
        </w:rPr>
      </w:pPr>
      <w:r w:rsidRPr="0020582D">
        <w:rPr>
          <w:rFonts w:ascii="Arial" w:hAnsi="Arial" w:cs="Arial"/>
        </w:rPr>
        <w:t>Delegatura/ Para los Derechos Colectivos y del Ambiente</w:t>
      </w:r>
    </w:p>
    <w:p w:rsidR="00045320" w:rsidRDefault="00045320" w:rsidP="0020582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:rsidR="0020582D" w:rsidRPr="0020582D" w:rsidRDefault="0020582D" w:rsidP="0020582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:rsidR="00EB1E34" w:rsidRPr="0020582D" w:rsidRDefault="00EB1E34" w:rsidP="00EB1E34">
      <w:pPr>
        <w:pStyle w:val="Default"/>
        <w:rPr>
          <w:rFonts w:ascii="Arial" w:hAnsi="Arial" w:cs="Arial"/>
        </w:rPr>
      </w:pPr>
      <w:r w:rsidRPr="0020582D">
        <w:rPr>
          <w:rFonts w:ascii="Arial" w:hAnsi="Arial" w:cs="Arial"/>
        </w:rPr>
        <w:t xml:space="preserve">____________________________ </w:t>
      </w:r>
    </w:p>
    <w:p w:rsidR="00EB1E34" w:rsidRPr="0020582D" w:rsidRDefault="0020582D" w:rsidP="00EB1E34">
      <w:pPr>
        <w:pStyle w:val="Default"/>
        <w:rPr>
          <w:rFonts w:ascii="Arial" w:hAnsi="Arial" w:cs="Arial"/>
        </w:rPr>
      </w:pPr>
      <w:r w:rsidRPr="0020582D">
        <w:rPr>
          <w:rFonts w:ascii="Arial" w:hAnsi="Arial" w:cs="Arial"/>
        </w:rPr>
        <w:t>EDWIN ALONSO GUTIÉRREZ BUSTAMANTE</w:t>
      </w:r>
    </w:p>
    <w:p w:rsidR="00EB1E34" w:rsidRPr="0020582D" w:rsidRDefault="00EB1E34" w:rsidP="00EB1E34">
      <w:pPr>
        <w:pStyle w:val="Default"/>
        <w:rPr>
          <w:rFonts w:ascii="Arial" w:hAnsi="Arial" w:cs="Arial"/>
        </w:rPr>
      </w:pPr>
      <w:r w:rsidRPr="0020582D">
        <w:rPr>
          <w:rFonts w:ascii="Arial" w:hAnsi="Arial" w:cs="Arial"/>
        </w:rPr>
        <w:t>Delegatura/ Para los Derechos Humanos</w:t>
      </w:r>
    </w:p>
    <w:p w:rsidR="00EB1E34" w:rsidRDefault="00EB1E34" w:rsidP="00EB1E34">
      <w:pPr>
        <w:pStyle w:val="Default"/>
        <w:rPr>
          <w:rFonts w:ascii="Arial" w:hAnsi="Arial" w:cs="Arial"/>
        </w:rPr>
      </w:pPr>
    </w:p>
    <w:p w:rsidR="0020582D" w:rsidRPr="0020582D" w:rsidRDefault="0020582D" w:rsidP="00EB1E34">
      <w:pPr>
        <w:pStyle w:val="Default"/>
        <w:rPr>
          <w:rFonts w:ascii="Arial" w:hAnsi="Arial" w:cs="Arial"/>
        </w:rPr>
      </w:pPr>
    </w:p>
    <w:p w:rsidR="00EB1E34" w:rsidRPr="0020582D" w:rsidRDefault="00EB1E34" w:rsidP="00EB1E34">
      <w:pPr>
        <w:pStyle w:val="Default"/>
        <w:rPr>
          <w:rFonts w:ascii="Arial" w:hAnsi="Arial" w:cs="Arial"/>
        </w:rPr>
      </w:pPr>
      <w:r w:rsidRPr="0020582D">
        <w:rPr>
          <w:rFonts w:ascii="Arial" w:hAnsi="Arial" w:cs="Arial"/>
        </w:rPr>
        <w:t xml:space="preserve">_____________________________ </w:t>
      </w:r>
    </w:p>
    <w:p w:rsidR="0020582D" w:rsidRDefault="0020582D" w:rsidP="00EB1E34">
      <w:pPr>
        <w:pStyle w:val="Default"/>
        <w:rPr>
          <w:rFonts w:ascii="Arial" w:hAnsi="Arial" w:cs="Arial"/>
        </w:rPr>
      </w:pPr>
      <w:r w:rsidRPr="0020582D">
        <w:rPr>
          <w:rFonts w:ascii="Arial" w:hAnsi="Arial" w:cs="Arial"/>
        </w:rPr>
        <w:t>LISS MAYIBERTH DUARTE VÁSQUEZ</w:t>
      </w:r>
    </w:p>
    <w:p w:rsidR="00EB1E34" w:rsidRPr="0020582D" w:rsidRDefault="00EB1E34" w:rsidP="00EB1E34">
      <w:pPr>
        <w:pStyle w:val="Default"/>
        <w:rPr>
          <w:rFonts w:ascii="Arial" w:hAnsi="Arial" w:cs="Arial"/>
        </w:rPr>
      </w:pPr>
      <w:r w:rsidRPr="0020582D">
        <w:rPr>
          <w:rFonts w:ascii="Arial" w:hAnsi="Arial" w:cs="Arial"/>
        </w:rPr>
        <w:t>Delegatura/ Penal y Familia</w:t>
      </w:r>
    </w:p>
    <w:p w:rsidR="00EB1E34" w:rsidRPr="0020582D" w:rsidRDefault="00EB1E34" w:rsidP="00EB1E34">
      <w:pPr>
        <w:pStyle w:val="Default"/>
        <w:rPr>
          <w:rFonts w:ascii="Arial" w:hAnsi="Arial" w:cs="Arial"/>
        </w:rPr>
      </w:pPr>
    </w:p>
    <w:sectPr w:rsidR="00EB1E34" w:rsidRPr="0020582D" w:rsidSect="00EB5B8F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418" w:right="1701" w:bottom="2552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82D" w:rsidRDefault="0020582D" w:rsidP="00E66E45">
      <w:pPr>
        <w:spacing w:after="0" w:line="240" w:lineRule="auto"/>
      </w:pPr>
      <w:r>
        <w:separator/>
      </w:r>
    </w:p>
  </w:endnote>
  <w:endnote w:type="continuationSeparator" w:id="0">
    <w:p w:rsidR="0020582D" w:rsidRDefault="0020582D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82D" w:rsidRPr="00581FF6" w:rsidRDefault="0020582D" w:rsidP="00581FF6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-1307465</wp:posOffset>
          </wp:positionV>
          <wp:extent cx="7762875" cy="1092835"/>
          <wp:effectExtent l="19050" t="0" r="9525" b="0"/>
          <wp:wrapThrough wrapText="bothSides">
            <wp:wrapPolygon edited="0">
              <wp:start x="12562" y="0"/>
              <wp:lineTo x="4983" y="1506"/>
              <wp:lineTo x="-53" y="4142"/>
              <wp:lineTo x="-53" y="13555"/>
              <wp:lineTo x="3551" y="18073"/>
              <wp:lineTo x="4612" y="18826"/>
              <wp:lineTo x="8481" y="19203"/>
              <wp:lineTo x="12403" y="19203"/>
              <wp:lineTo x="14418" y="19203"/>
              <wp:lineTo x="14789" y="19203"/>
              <wp:lineTo x="16220" y="18450"/>
              <wp:lineTo x="17068" y="18073"/>
              <wp:lineTo x="21627" y="13178"/>
              <wp:lineTo x="21627" y="4895"/>
              <wp:lineTo x="14206" y="0"/>
              <wp:lineTo x="12562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82D" w:rsidRDefault="0020582D" w:rsidP="00E66E45">
      <w:pPr>
        <w:spacing w:after="0" w:line="240" w:lineRule="auto"/>
      </w:pPr>
      <w:r>
        <w:separator/>
      </w:r>
    </w:p>
  </w:footnote>
  <w:footnote w:type="continuationSeparator" w:id="0">
    <w:p w:rsidR="0020582D" w:rsidRDefault="0020582D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82D" w:rsidRDefault="0020582D">
    <w:pPr>
      <w:pStyle w:val="Encabezado"/>
    </w:pPr>
    <w:r w:rsidRPr="0007547D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82D" w:rsidRDefault="0020582D" w:rsidP="00E66E45">
    <w:pPr>
      <w:pStyle w:val="Encabezado"/>
      <w:tabs>
        <w:tab w:val="clear" w:pos="4419"/>
        <w:tab w:val="center" w:pos="7655"/>
      </w:tabs>
      <w:ind w:left="-993"/>
    </w:pP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20582D" w:rsidRPr="00E25F48" w:rsidTr="00E25F48">
      <w:tc>
        <w:tcPr>
          <w:tcW w:w="4489" w:type="dxa"/>
          <w:shd w:val="clear" w:color="auto" w:fill="auto"/>
        </w:tcPr>
        <w:p w:rsidR="0020582D" w:rsidRPr="00E25F48" w:rsidRDefault="0020582D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175895</wp:posOffset>
                </wp:positionV>
                <wp:extent cx="2223770" cy="638175"/>
                <wp:effectExtent l="0" t="0" r="0" b="0"/>
                <wp:wrapSquare wrapText="bothSides"/>
                <wp:docPr id="4" name="Gráfic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  <a:ext uri="{96DAC541-7B7A-43D3-8B79-37D633B846F1}">
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3770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20582D" w:rsidRPr="00E25F48" w:rsidRDefault="0020582D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20582D" w:rsidRPr="00E25F48" w:rsidRDefault="0020582D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</w:p>
      </w:tc>
    </w:tr>
  </w:tbl>
  <w:p w:rsidR="0020582D" w:rsidRDefault="0020582D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82D" w:rsidRDefault="0020582D">
    <w:pPr>
      <w:pStyle w:val="Encabezado"/>
    </w:pPr>
    <w:r w:rsidRPr="0007547D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316EC"/>
    <w:multiLevelType w:val="hybridMultilevel"/>
    <w:tmpl w:val="0F80EC6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BD61395"/>
    <w:multiLevelType w:val="hybridMultilevel"/>
    <w:tmpl w:val="DEEE15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0395F06"/>
    <w:multiLevelType w:val="multilevel"/>
    <w:tmpl w:val="64A2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684C64"/>
    <w:multiLevelType w:val="hybridMultilevel"/>
    <w:tmpl w:val="BCFCB1CE"/>
    <w:lvl w:ilvl="0" w:tplc="64268E9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11272D"/>
    <w:multiLevelType w:val="hybridMultilevel"/>
    <w:tmpl w:val="43A0A57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45320"/>
    <w:rsid w:val="0007547D"/>
    <w:rsid w:val="0007607C"/>
    <w:rsid w:val="00127D7F"/>
    <w:rsid w:val="00142EDC"/>
    <w:rsid w:val="00147629"/>
    <w:rsid w:val="00186E88"/>
    <w:rsid w:val="0020582D"/>
    <w:rsid w:val="00406694"/>
    <w:rsid w:val="004366CB"/>
    <w:rsid w:val="00462C7F"/>
    <w:rsid w:val="004E734A"/>
    <w:rsid w:val="00532A2A"/>
    <w:rsid w:val="00581FF6"/>
    <w:rsid w:val="005A6EE9"/>
    <w:rsid w:val="005C0DC8"/>
    <w:rsid w:val="005F7BE7"/>
    <w:rsid w:val="006150D1"/>
    <w:rsid w:val="00634276"/>
    <w:rsid w:val="006938F7"/>
    <w:rsid w:val="006A5A6E"/>
    <w:rsid w:val="006E2DDB"/>
    <w:rsid w:val="006E5F8F"/>
    <w:rsid w:val="00733BB6"/>
    <w:rsid w:val="007553C6"/>
    <w:rsid w:val="00764D67"/>
    <w:rsid w:val="00847F70"/>
    <w:rsid w:val="00850779"/>
    <w:rsid w:val="0087036A"/>
    <w:rsid w:val="008A138C"/>
    <w:rsid w:val="008C1B00"/>
    <w:rsid w:val="008C68DA"/>
    <w:rsid w:val="008F221C"/>
    <w:rsid w:val="0096555D"/>
    <w:rsid w:val="00974021"/>
    <w:rsid w:val="00A00BAC"/>
    <w:rsid w:val="00A1276D"/>
    <w:rsid w:val="00A67055"/>
    <w:rsid w:val="00A747AF"/>
    <w:rsid w:val="00A82F81"/>
    <w:rsid w:val="00AA1B40"/>
    <w:rsid w:val="00AB0332"/>
    <w:rsid w:val="00AD2AA6"/>
    <w:rsid w:val="00B07DB2"/>
    <w:rsid w:val="00B22A2E"/>
    <w:rsid w:val="00B655FD"/>
    <w:rsid w:val="00B971FE"/>
    <w:rsid w:val="00BD6492"/>
    <w:rsid w:val="00BF043F"/>
    <w:rsid w:val="00C16B45"/>
    <w:rsid w:val="00C23996"/>
    <w:rsid w:val="00CA3597"/>
    <w:rsid w:val="00CA4DB2"/>
    <w:rsid w:val="00CB405A"/>
    <w:rsid w:val="00D95ADC"/>
    <w:rsid w:val="00DA0057"/>
    <w:rsid w:val="00DA31DF"/>
    <w:rsid w:val="00DD1F1D"/>
    <w:rsid w:val="00DF5DF5"/>
    <w:rsid w:val="00E01DBF"/>
    <w:rsid w:val="00E25F48"/>
    <w:rsid w:val="00E66E45"/>
    <w:rsid w:val="00E86FEC"/>
    <w:rsid w:val="00EB1E34"/>
    <w:rsid w:val="00EB5B8F"/>
    <w:rsid w:val="00F359BE"/>
    <w:rsid w:val="00F63979"/>
    <w:rsid w:val="00FA3E4C"/>
    <w:rsid w:val="00FC5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qFormat/>
    <w:rsid w:val="006938F7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6938F7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2C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938F7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6938F7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semiHidden/>
    <w:rsid w:val="006938F7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Ttulo5Car">
    <w:name w:val="Título 5 Car"/>
    <w:basedOn w:val="Fuentedeprrafopredeter"/>
    <w:link w:val="Ttulo5"/>
    <w:semiHidden/>
    <w:rsid w:val="006938F7"/>
    <w:rPr>
      <w:rFonts w:eastAsia="Times New Roman"/>
      <w:b/>
      <w:bCs/>
      <w:i/>
      <w:iCs/>
      <w:sz w:val="26"/>
      <w:szCs w:val="26"/>
      <w:lang w:eastAsia="en-US"/>
    </w:rPr>
  </w:style>
  <w:style w:type="paragraph" w:styleId="Textoindependiente">
    <w:name w:val="Body Text"/>
    <w:basedOn w:val="Normal"/>
    <w:link w:val="TextoindependienteCar"/>
    <w:semiHidden/>
    <w:unhideWhenUsed/>
    <w:rsid w:val="006938F7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938F7"/>
    <w:rPr>
      <w:rFonts w:ascii="Arial" w:eastAsia="Times New Roman" w:hAnsi="Arial"/>
      <w:sz w:val="24"/>
      <w:lang w:val="es-CO"/>
    </w:rPr>
  </w:style>
  <w:style w:type="paragraph" w:customStyle="1" w:styleId="Prrafodelista1">
    <w:name w:val="Párrafo de lista1"/>
    <w:basedOn w:val="Normal"/>
    <w:rsid w:val="006938F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2C7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s-CO" w:eastAsia="en-US"/>
    </w:rPr>
  </w:style>
  <w:style w:type="character" w:styleId="Textoennegrita">
    <w:name w:val="Strong"/>
    <w:basedOn w:val="Fuentedeprrafopredeter"/>
    <w:uiPriority w:val="22"/>
    <w:qFormat/>
    <w:rsid w:val="00462C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62C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462C7F"/>
    <w:rPr>
      <w:i/>
      <w:iCs/>
    </w:rPr>
  </w:style>
  <w:style w:type="paragraph" w:customStyle="1" w:styleId="Default">
    <w:name w:val="Default"/>
    <w:rsid w:val="000453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1</TotalTime>
  <Pages>3</Pages>
  <Words>742</Words>
  <Characters>4085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63502132</cp:lastModifiedBy>
  <cp:revision>2</cp:revision>
  <cp:lastPrinted>2024-07-03T14:27:00Z</cp:lastPrinted>
  <dcterms:created xsi:type="dcterms:W3CDTF">2026-01-30T19:51:00Z</dcterms:created>
  <dcterms:modified xsi:type="dcterms:W3CDTF">2026-01-30T19:51:00Z</dcterms:modified>
</cp:coreProperties>
</file>